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46" w:rsidRPr="00CE4A0B" w:rsidRDefault="00D32B46" w:rsidP="00D32B46">
      <w:pPr>
        <w:rPr>
          <w:sz w:val="24"/>
          <w:szCs w:val="24"/>
          <w:lang w:val="en-CA"/>
        </w:rPr>
      </w:pPr>
    </w:p>
    <w:p w:rsidR="00D32B46" w:rsidRPr="00CE4A0B" w:rsidRDefault="00386A46" w:rsidP="00D32B46">
      <w:pPr>
        <w:jc w:val="right"/>
        <w:rPr>
          <w:sz w:val="24"/>
          <w:szCs w:val="24"/>
          <w:lang w:val="en-CA"/>
        </w:rPr>
      </w:pPr>
      <w:r>
        <w:rPr>
          <w:sz w:val="24"/>
          <w:szCs w:val="24"/>
          <w:lang w:val="en-CA"/>
        </w:rPr>
        <w:t>July 3</w:t>
      </w:r>
      <w:bookmarkStart w:id="0" w:name="_GoBack"/>
      <w:bookmarkEnd w:id="0"/>
      <w:r w:rsidR="006C0C2B" w:rsidRPr="00CE4A0B">
        <w:rPr>
          <w:sz w:val="24"/>
          <w:szCs w:val="24"/>
          <w:lang w:val="en-CA"/>
        </w:rPr>
        <w:t>, 2014</w:t>
      </w:r>
    </w:p>
    <w:p w:rsidR="007C50D7" w:rsidRPr="007C50D7" w:rsidRDefault="00E47995" w:rsidP="007C50D7">
      <w:pPr>
        <w:rPr>
          <w:sz w:val="24"/>
          <w:szCs w:val="24"/>
          <w:lang w:val="en-CA"/>
        </w:rPr>
      </w:pPr>
      <w:r w:rsidRPr="00CE4A0B">
        <w:rPr>
          <w:sz w:val="24"/>
          <w:szCs w:val="24"/>
          <w:lang w:val="en-CA"/>
        </w:rPr>
        <w:t xml:space="preserve">Dear </w:t>
      </w:r>
      <w:r w:rsidR="0065755E">
        <w:rPr>
          <w:sz w:val="24"/>
          <w:szCs w:val="24"/>
          <w:lang w:val="en-CA"/>
        </w:rPr>
        <w:t>Arctic SDI Board</w:t>
      </w:r>
    </w:p>
    <w:p w:rsidR="0065755E" w:rsidRPr="0065755E" w:rsidRDefault="00CF0C05" w:rsidP="0065755E">
      <w:pPr>
        <w:rPr>
          <w:sz w:val="24"/>
          <w:szCs w:val="24"/>
          <w:lang w:val="en-CA"/>
        </w:rPr>
      </w:pPr>
      <w:r w:rsidRPr="00CE4A0B">
        <w:rPr>
          <w:sz w:val="24"/>
          <w:szCs w:val="24"/>
          <w:lang w:val="en-CA"/>
        </w:rPr>
        <w:tab/>
      </w:r>
      <w:r w:rsidR="0065755E" w:rsidRPr="0065755E">
        <w:rPr>
          <w:sz w:val="24"/>
          <w:szCs w:val="24"/>
          <w:lang w:val="en-CA"/>
        </w:rPr>
        <w:t>On behalf of the Arctic SDI Secretariat, I am pleased to invite you to our next Board meeting, November 20 and 21st, 2014</w:t>
      </w:r>
      <w:r w:rsidR="00DA7FC7">
        <w:rPr>
          <w:sz w:val="24"/>
          <w:szCs w:val="24"/>
          <w:lang w:val="en-CA"/>
        </w:rPr>
        <w:t xml:space="preserve"> in </w:t>
      </w:r>
      <w:r w:rsidR="00DA7FC7" w:rsidRPr="00DA7FC7">
        <w:rPr>
          <w:sz w:val="24"/>
          <w:szCs w:val="24"/>
          <w:lang w:val="en-CA"/>
        </w:rPr>
        <w:t>Reykjavík</w:t>
      </w:r>
      <w:r w:rsidR="00DA7FC7">
        <w:rPr>
          <w:sz w:val="24"/>
          <w:szCs w:val="24"/>
          <w:lang w:val="en-CA"/>
        </w:rPr>
        <w:t>, Iceland</w:t>
      </w:r>
      <w:r w:rsidR="0065755E" w:rsidRPr="0065755E">
        <w:rPr>
          <w:sz w:val="24"/>
          <w:szCs w:val="24"/>
          <w:lang w:val="en-CA"/>
        </w:rPr>
        <w:t>. Similar to previous events,</w:t>
      </w:r>
      <w:r w:rsidR="00DA7FC7">
        <w:rPr>
          <w:sz w:val="24"/>
          <w:szCs w:val="24"/>
          <w:lang w:val="en-CA"/>
        </w:rPr>
        <w:t xml:space="preserve"> our venue will be</w:t>
      </w:r>
      <w:r w:rsidR="0065755E" w:rsidRPr="0065755E">
        <w:rPr>
          <w:sz w:val="24"/>
          <w:szCs w:val="24"/>
          <w:lang w:val="en-CA"/>
        </w:rPr>
        <w:t xml:space="preserve"> the Grand Hotel in Reykjavík. </w:t>
      </w:r>
    </w:p>
    <w:p w:rsidR="0065755E" w:rsidRPr="0065755E" w:rsidRDefault="0065755E" w:rsidP="0065755E">
      <w:pPr>
        <w:rPr>
          <w:sz w:val="24"/>
          <w:szCs w:val="24"/>
          <w:lang w:val="en-CA"/>
        </w:rPr>
      </w:pPr>
    </w:p>
    <w:p w:rsidR="0065755E" w:rsidRPr="0065755E" w:rsidRDefault="0065755E" w:rsidP="0065755E">
      <w:pPr>
        <w:ind w:firstLine="1304"/>
        <w:rPr>
          <w:sz w:val="24"/>
          <w:szCs w:val="24"/>
          <w:lang w:val="en-CA"/>
        </w:rPr>
      </w:pPr>
      <w:r w:rsidRPr="0065755E">
        <w:rPr>
          <w:sz w:val="24"/>
          <w:szCs w:val="24"/>
          <w:lang w:val="en-CA"/>
        </w:rPr>
        <w:t xml:space="preserve">With our Memorandum of Understand signed by all countries we expect our conversation will turn to strategic linkages, the standing up of the various Working Groups, the release of our initial map portal, and furtherance of CAFF/Arctic Council data.  </w:t>
      </w:r>
    </w:p>
    <w:p w:rsidR="0065755E" w:rsidRPr="0065755E" w:rsidRDefault="0065755E" w:rsidP="0065755E">
      <w:pPr>
        <w:rPr>
          <w:sz w:val="24"/>
          <w:szCs w:val="24"/>
          <w:lang w:val="en-CA"/>
        </w:rPr>
      </w:pPr>
    </w:p>
    <w:p w:rsidR="0065755E" w:rsidRDefault="0065755E" w:rsidP="0065755E">
      <w:pPr>
        <w:ind w:firstLine="1304"/>
        <w:rPr>
          <w:sz w:val="24"/>
          <w:szCs w:val="24"/>
          <w:lang w:val="en-CA"/>
        </w:rPr>
      </w:pPr>
      <w:r w:rsidRPr="0065755E">
        <w:rPr>
          <w:sz w:val="24"/>
          <w:szCs w:val="24"/>
          <w:lang w:val="en-CA"/>
        </w:rPr>
        <w:t xml:space="preserve">Under our new governance model the National Contact Points, in conjunction with the Working Groups, are responsible for preparing materials for the Board. A separate invitation will be sent out to National Contact Points for a meeting in Ottawa, October 15 to 17th, 2014. The invitation will include a suite of Working Group materials. The National Contact Points can report as needed to their respective Board Members and will be the basis for preparations for the Board meeting. </w:t>
      </w:r>
    </w:p>
    <w:p w:rsidR="005B14B7" w:rsidRDefault="005B14B7" w:rsidP="0065755E">
      <w:pPr>
        <w:ind w:firstLine="1304"/>
        <w:rPr>
          <w:sz w:val="24"/>
          <w:szCs w:val="24"/>
          <w:lang w:val="en-CA"/>
        </w:rPr>
      </w:pPr>
      <w:r>
        <w:rPr>
          <w:sz w:val="24"/>
          <w:szCs w:val="24"/>
          <w:lang w:val="en-CA"/>
        </w:rPr>
        <w:t xml:space="preserve">On behalf of </w:t>
      </w:r>
      <w:r w:rsidR="0065755E">
        <w:rPr>
          <w:sz w:val="24"/>
          <w:szCs w:val="24"/>
          <w:lang w:val="en-CA"/>
        </w:rPr>
        <w:t xml:space="preserve">the </w:t>
      </w:r>
      <w:r>
        <w:rPr>
          <w:sz w:val="24"/>
          <w:szCs w:val="24"/>
          <w:lang w:val="en-CA"/>
        </w:rPr>
        <w:t xml:space="preserve">Arctic Spatial Data </w:t>
      </w:r>
      <w:r w:rsidR="00136AC1">
        <w:rPr>
          <w:sz w:val="24"/>
          <w:szCs w:val="24"/>
          <w:lang w:val="en-CA"/>
        </w:rPr>
        <w:t>Infrastructure</w:t>
      </w:r>
      <w:r w:rsidR="0065755E">
        <w:rPr>
          <w:sz w:val="24"/>
          <w:szCs w:val="24"/>
          <w:lang w:val="en-CA"/>
        </w:rPr>
        <w:t>, I would like to welcome you to our next meeting.</w:t>
      </w:r>
    </w:p>
    <w:p w:rsidR="00400730" w:rsidRDefault="00400730" w:rsidP="00400730">
      <w:pPr>
        <w:rPr>
          <w:sz w:val="24"/>
          <w:szCs w:val="24"/>
          <w:lang w:val="en-CA"/>
        </w:rPr>
      </w:pPr>
    </w:p>
    <w:p w:rsidR="004832B2" w:rsidRDefault="004832B2" w:rsidP="00400730">
      <w:pPr>
        <w:rPr>
          <w:sz w:val="24"/>
          <w:szCs w:val="24"/>
          <w:lang w:val="en-CA"/>
        </w:rPr>
      </w:pPr>
    </w:p>
    <w:p w:rsidR="00400730" w:rsidRDefault="00400730" w:rsidP="00400730">
      <w:pPr>
        <w:rPr>
          <w:sz w:val="24"/>
          <w:szCs w:val="24"/>
          <w:lang w:val="en-CA"/>
        </w:rPr>
      </w:pPr>
      <w:r w:rsidRPr="00400730">
        <w:rPr>
          <w:sz w:val="24"/>
          <w:szCs w:val="24"/>
          <w:lang w:val="en-CA"/>
        </w:rPr>
        <w:t>Prashant Shukle</w:t>
      </w:r>
    </w:p>
    <w:p w:rsidR="00433070" w:rsidRPr="00400730" w:rsidRDefault="00433070" w:rsidP="00400730">
      <w:pPr>
        <w:rPr>
          <w:sz w:val="24"/>
          <w:szCs w:val="24"/>
          <w:lang w:val="en-CA"/>
        </w:rPr>
      </w:pPr>
      <w:r>
        <w:rPr>
          <w:sz w:val="24"/>
          <w:szCs w:val="24"/>
          <w:lang w:val="en-CA"/>
        </w:rPr>
        <w:t>Chair: Arctic Spatial Data Infrastructure</w:t>
      </w:r>
    </w:p>
    <w:p w:rsidR="00400730" w:rsidRPr="00400730" w:rsidRDefault="00400730" w:rsidP="00400730">
      <w:pPr>
        <w:spacing w:after="0"/>
        <w:rPr>
          <w:sz w:val="24"/>
          <w:szCs w:val="24"/>
          <w:lang w:val="en-CA"/>
        </w:rPr>
      </w:pPr>
      <w:r w:rsidRPr="00400730">
        <w:rPr>
          <w:sz w:val="24"/>
          <w:szCs w:val="24"/>
          <w:lang w:val="en-CA"/>
        </w:rPr>
        <w:t>Director-General, Canada Centre for Mapping and Earth Observation</w:t>
      </w:r>
    </w:p>
    <w:p w:rsidR="00400730" w:rsidRPr="00400730" w:rsidRDefault="00400730" w:rsidP="00400730">
      <w:pPr>
        <w:spacing w:after="0"/>
        <w:rPr>
          <w:sz w:val="24"/>
          <w:szCs w:val="24"/>
          <w:lang w:val="en-CA"/>
        </w:rPr>
      </w:pPr>
      <w:r w:rsidRPr="00400730">
        <w:rPr>
          <w:sz w:val="24"/>
          <w:szCs w:val="24"/>
          <w:lang w:val="en-CA"/>
        </w:rPr>
        <w:t>Government of Canada</w:t>
      </w:r>
      <w:r>
        <w:rPr>
          <w:sz w:val="24"/>
          <w:szCs w:val="24"/>
          <w:lang w:val="en-CA"/>
        </w:rPr>
        <w:t xml:space="preserve"> -</w:t>
      </w:r>
      <w:r w:rsidRPr="00400730">
        <w:rPr>
          <w:sz w:val="24"/>
          <w:szCs w:val="24"/>
          <w:lang w:val="en-CA"/>
        </w:rPr>
        <w:t xml:space="preserve"> Natural Resources Canada</w:t>
      </w:r>
    </w:p>
    <w:p w:rsidR="0065755E" w:rsidRDefault="00400730" w:rsidP="00400730">
      <w:pPr>
        <w:spacing w:after="0"/>
        <w:rPr>
          <w:sz w:val="24"/>
          <w:szCs w:val="24"/>
          <w:lang w:val="en-CA"/>
        </w:rPr>
      </w:pPr>
      <w:r>
        <w:rPr>
          <w:sz w:val="24"/>
          <w:szCs w:val="24"/>
          <w:lang w:val="en-CA"/>
        </w:rPr>
        <w:t xml:space="preserve">Room 5C5, 560 Rochester Street, </w:t>
      </w:r>
    </w:p>
    <w:p w:rsidR="0065755E" w:rsidRDefault="00400730" w:rsidP="00400730">
      <w:pPr>
        <w:spacing w:after="0"/>
        <w:rPr>
          <w:sz w:val="24"/>
          <w:szCs w:val="24"/>
          <w:lang w:val="en-CA"/>
        </w:rPr>
      </w:pPr>
      <w:r w:rsidRPr="00400730">
        <w:rPr>
          <w:sz w:val="24"/>
          <w:szCs w:val="24"/>
          <w:lang w:val="en-CA"/>
        </w:rPr>
        <w:t xml:space="preserve">Ottawa, Ontario, </w:t>
      </w:r>
      <w:r>
        <w:rPr>
          <w:sz w:val="24"/>
          <w:szCs w:val="24"/>
          <w:lang w:val="en-CA"/>
        </w:rPr>
        <w:t xml:space="preserve">Canada. </w:t>
      </w:r>
    </w:p>
    <w:p w:rsidR="005B14B7" w:rsidRPr="00CE4A0B" w:rsidRDefault="00400730" w:rsidP="00400730">
      <w:pPr>
        <w:spacing w:after="0"/>
        <w:rPr>
          <w:sz w:val="24"/>
          <w:szCs w:val="24"/>
          <w:lang w:val="en-CA"/>
        </w:rPr>
      </w:pPr>
      <w:r w:rsidRPr="00400730">
        <w:rPr>
          <w:sz w:val="24"/>
          <w:szCs w:val="24"/>
          <w:lang w:val="en-CA"/>
        </w:rPr>
        <w:t>K1A 0E4</w:t>
      </w:r>
    </w:p>
    <w:sectPr w:rsidR="005B14B7" w:rsidRPr="00CE4A0B" w:rsidSect="00E75197">
      <w:headerReference w:type="default" r:id="rId9"/>
      <w:footerReference w:type="default" r:id="rId10"/>
      <w:pgSz w:w="12240" w:h="15840" w:code="1"/>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08" w:rsidRDefault="00DF2308" w:rsidP="00080203">
      <w:pPr>
        <w:spacing w:after="0" w:line="240" w:lineRule="auto"/>
      </w:pPr>
      <w:r>
        <w:separator/>
      </w:r>
    </w:p>
  </w:endnote>
  <w:endnote w:type="continuationSeparator" w:id="0">
    <w:p w:rsidR="00DF2308" w:rsidRDefault="00DF2308" w:rsidP="0008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2B" w:rsidRDefault="006C0C2B" w:rsidP="00FC3254">
    <w:pPr>
      <w:spacing w:line="320" w:lineRule="atLeast"/>
      <w:jc w:val="center"/>
      <w:rPr>
        <w:rFonts w:ascii="Tahoma" w:hAnsi="Tahoma" w:cs="Tahoma"/>
        <w:i/>
        <w:sz w:val="16"/>
        <w:szCs w:val="16"/>
        <w:lang w:val="en-GB"/>
      </w:rPr>
    </w:pPr>
    <w:r>
      <w:rPr>
        <w:noProof/>
        <w:lang w:val="en-CA" w:eastAsia="en-CA"/>
      </w:rPr>
      <w:drawing>
        <wp:inline distT="0" distB="0" distL="0" distR="0" wp14:anchorId="0FF79A93" wp14:editId="28F1A9CF">
          <wp:extent cx="5676265" cy="485775"/>
          <wp:effectExtent l="0" t="0" r="63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485775"/>
                  </a:xfrm>
                  <a:prstGeom prst="rect">
                    <a:avLst/>
                  </a:prstGeom>
                  <a:noFill/>
                </pic:spPr>
              </pic:pic>
            </a:graphicData>
          </a:graphic>
        </wp:inline>
      </w:drawing>
    </w:r>
  </w:p>
  <w:p w:rsidR="00FC3254" w:rsidRDefault="00FC3254" w:rsidP="00FC3254">
    <w:pPr>
      <w:spacing w:line="320" w:lineRule="atLeast"/>
      <w:jc w:val="center"/>
      <w:rPr>
        <w:rFonts w:ascii="Calibri" w:eastAsia="Calibri" w:hAnsi="Calibri" w:cs="Calibri"/>
        <w:b/>
        <w:sz w:val="40"/>
        <w:szCs w:val="40"/>
        <w:lang w:val="is-IS" w:eastAsia="is-IS"/>
      </w:rPr>
    </w:pPr>
    <w:r w:rsidRPr="001E5776">
      <w:rPr>
        <w:rFonts w:ascii="Tahoma" w:hAnsi="Tahoma" w:cs="Tahoma"/>
        <w:i/>
        <w:sz w:val="16"/>
        <w:szCs w:val="16"/>
        <w:lang w:val="en-GB"/>
      </w:rPr>
      <w:t xml:space="preserve"> </w:t>
    </w:r>
    <w:r w:rsidR="006C0C2B">
      <w:rPr>
        <w:rFonts w:ascii="Tahoma" w:hAnsi="Tahoma" w:cs="Tahoma"/>
        <w:i/>
        <w:sz w:val="16"/>
        <w:szCs w:val="16"/>
        <w:lang w:val="en-GB"/>
      </w:rPr>
      <w:t>ARCTIC SPATIAL DATA INFRASTRUCTURE</w:t>
    </w:r>
  </w:p>
  <w:p w:rsidR="00FC3254" w:rsidRPr="00FC3254" w:rsidRDefault="00FC3254" w:rsidP="00FC3254">
    <w:pPr>
      <w:pStyle w:val="Footer"/>
      <w:rPr>
        <w:lang w:val="i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08" w:rsidRDefault="00DF2308" w:rsidP="00080203">
      <w:pPr>
        <w:spacing w:after="0" w:line="240" w:lineRule="auto"/>
      </w:pPr>
      <w:r>
        <w:separator/>
      </w:r>
    </w:p>
  </w:footnote>
  <w:footnote w:type="continuationSeparator" w:id="0">
    <w:p w:rsidR="00DF2308" w:rsidRDefault="00DF2308" w:rsidP="00080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4" w:rsidRDefault="00FC3254">
    <w:pPr>
      <w:pStyle w:val="Header"/>
    </w:pPr>
    <w:r>
      <w:rPr>
        <w:noProof/>
        <w:lang w:val="en-CA" w:eastAsia="en-CA"/>
      </w:rPr>
      <w:drawing>
        <wp:anchor distT="0" distB="0" distL="114300" distR="114300" simplePos="0" relativeHeight="251658240" behindDoc="1" locked="0" layoutInCell="1" allowOverlap="1" wp14:anchorId="699A8FC8" wp14:editId="698AE171">
          <wp:simplePos x="0" y="0"/>
          <wp:positionH relativeFrom="column">
            <wp:posOffset>5186045</wp:posOffset>
          </wp:positionH>
          <wp:positionV relativeFrom="paragraph">
            <wp:posOffset>-45720</wp:posOffset>
          </wp:positionV>
          <wp:extent cx="1038860" cy="344805"/>
          <wp:effectExtent l="0" t="0" r="8890" b="0"/>
          <wp:wrapTight wrapText="bothSides">
            <wp:wrapPolygon edited="0">
              <wp:start x="6733" y="0"/>
              <wp:lineTo x="0" y="4773"/>
              <wp:lineTo x="0" y="15514"/>
              <wp:lineTo x="6733" y="20287"/>
              <wp:lineTo x="16636" y="20287"/>
              <wp:lineTo x="21389" y="15514"/>
              <wp:lineTo x="21389" y="4773"/>
              <wp:lineTo x="16636" y="0"/>
              <wp:lineTo x="6733"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344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EE9"/>
    <w:multiLevelType w:val="hybridMultilevel"/>
    <w:tmpl w:val="FBC663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4565248"/>
    <w:multiLevelType w:val="hybridMultilevel"/>
    <w:tmpl w:val="91BA32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D1D1784"/>
    <w:multiLevelType w:val="hybridMultilevel"/>
    <w:tmpl w:val="CF6046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8DE0485"/>
    <w:multiLevelType w:val="hybridMultilevel"/>
    <w:tmpl w:val="345644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30B54B76"/>
    <w:multiLevelType w:val="hybridMultilevel"/>
    <w:tmpl w:val="75327CC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39541DA9"/>
    <w:multiLevelType w:val="hybridMultilevel"/>
    <w:tmpl w:val="0926468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3A3C5046"/>
    <w:multiLevelType w:val="hybridMultilevel"/>
    <w:tmpl w:val="AE521F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3B310D3F"/>
    <w:multiLevelType w:val="hybridMultilevel"/>
    <w:tmpl w:val="953ED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58C56C8"/>
    <w:multiLevelType w:val="hybridMultilevel"/>
    <w:tmpl w:val="27D216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4B6A6840"/>
    <w:multiLevelType w:val="hybridMultilevel"/>
    <w:tmpl w:val="5B4E58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4F50067E"/>
    <w:multiLevelType w:val="multilevel"/>
    <w:tmpl w:val="85743EB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1">
    <w:nsid w:val="519461FD"/>
    <w:multiLevelType w:val="hybridMultilevel"/>
    <w:tmpl w:val="ED9294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5BDC4BFF"/>
    <w:multiLevelType w:val="hybridMultilevel"/>
    <w:tmpl w:val="572EE74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61BF2691"/>
    <w:multiLevelType w:val="hybridMultilevel"/>
    <w:tmpl w:val="667E6B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683212A6"/>
    <w:multiLevelType w:val="hybridMultilevel"/>
    <w:tmpl w:val="534011EA"/>
    <w:lvl w:ilvl="0" w:tplc="041D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6B6E2B9F"/>
    <w:multiLevelType w:val="hybridMultilevel"/>
    <w:tmpl w:val="D77EBD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0"/>
  </w:num>
  <w:num w:numId="5">
    <w:abstractNumId w:val="2"/>
  </w:num>
  <w:num w:numId="6">
    <w:abstractNumId w:val="11"/>
  </w:num>
  <w:num w:numId="7">
    <w:abstractNumId w:val="7"/>
  </w:num>
  <w:num w:numId="8">
    <w:abstractNumId w:val="3"/>
  </w:num>
  <w:num w:numId="9">
    <w:abstractNumId w:val="1"/>
  </w:num>
  <w:num w:numId="10">
    <w:abstractNumId w:val="14"/>
  </w:num>
  <w:num w:numId="11">
    <w:abstractNumId w:val="12"/>
  </w:num>
  <w:num w:numId="12">
    <w:abstractNumId w:val="5"/>
  </w:num>
  <w:num w:numId="13">
    <w:abstractNumId w:val="9"/>
  </w:num>
  <w:num w:numId="14">
    <w:abstractNumId w:val="4"/>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C9"/>
    <w:rsid w:val="00013D63"/>
    <w:rsid w:val="00024883"/>
    <w:rsid w:val="0006072F"/>
    <w:rsid w:val="000717CF"/>
    <w:rsid w:val="00080203"/>
    <w:rsid w:val="0008792A"/>
    <w:rsid w:val="000C2F0B"/>
    <w:rsid w:val="00103029"/>
    <w:rsid w:val="00136AC1"/>
    <w:rsid w:val="0013775D"/>
    <w:rsid w:val="0014246B"/>
    <w:rsid w:val="001717EC"/>
    <w:rsid w:val="00187B6F"/>
    <w:rsid w:val="001C2E54"/>
    <w:rsid w:val="00212316"/>
    <w:rsid w:val="00247230"/>
    <w:rsid w:val="00250B48"/>
    <w:rsid w:val="002C1EA9"/>
    <w:rsid w:val="002E6D11"/>
    <w:rsid w:val="0032420C"/>
    <w:rsid w:val="003463F1"/>
    <w:rsid w:val="00350162"/>
    <w:rsid w:val="0038273E"/>
    <w:rsid w:val="00386A46"/>
    <w:rsid w:val="003A44B4"/>
    <w:rsid w:val="003C64DF"/>
    <w:rsid w:val="00400730"/>
    <w:rsid w:val="00433070"/>
    <w:rsid w:val="004543F6"/>
    <w:rsid w:val="00482870"/>
    <w:rsid w:val="004832B2"/>
    <w:rsid w:val="004B7B38"/>
    <w:rsid w:val="004C3A08"/>
    <w:rsid w:val="004D462B"/>
    <w:rsid w:val="005137FA"/>
    <w:rsid w:val="00554C5A"/>
    <w:rsid w:val="005B14B7"/>
    <w:rsid w:val="0062479C"/>
    <w:rsid w:val="0065755E"/>
    <w:rsid w:val="006A41E9"/>
    <w:rsid w:val="006C0C2B"/>
    <w:rsid w:val="007109D2"/>
    <w:rsid w:val="007A289E"/>
    <w:rsid w:val="007B534E"/>
    <w:rsid w:val="007B5942"/>
    <w:rsid w:val="007C50D7"/>
    <w:rsid w:val="007D03C9"/>
    <w:rsid w:val="00837F27"/>
    <w:rsid w:val="008F55FA"/>
    <w:rsid w:val="0097294F"/>
    <w:rsid w:val="00972CF3"/>
    <w:rsid w:val="00993B77"/>
    <w:rsid w:val="009A6E7A"/>
    <w:rsid w:val="009D3395"/>
    <w:rsid w:val="009F6DCD"/>
    <w:rsid w:val="00A115A1"/>
    <w:rsid w:val="00A25A77"/>
    <w:rsid w:val="00A44620"/>
    <w:rsid w:val="00A50398"/>
    <w:rsid w:val="00A7205D"/>
    <w:rsid w:val="00A86A74"/>
    <w:rsid w:val="00AC2DB7"/>
    <w:rsid w:val="00AC7519"/>
    <w:rsid w:val="00AD34A2"/>
    <w:rsid w:val="00B1467E"/>
    <w:rsid w:val="00B16651"/>
    <w:rsid w:val="00B61280"/>
    <w:rsid w:val="00B91A0E"/>
    <w:rsid w:val="00BC0B87"/>
    <w:rsid w:val="00C01B4D"/>
    <w:rsid w:val="00C12EF5"/>
    <w:rsid w:val="00C56FAB"/>
    <w:rsid w:val="00C727BA"/>
    <w:rsid w:val="00C7606F"/>
    <w:rsid w:val="00CB6768"/>
    <w:rsid w:val="00CC76DD"/>
    <w:rsid w:val="00CE4A0B"/>
    <w:rsid w:val="00CE6796"/>
    <w:rsid w:val="00CF0C05"/>
    <w:rsid w:val="00CF4BA9"/>
    <w:rsid w:val="00D112BC"/>
    <w:rsid w:val="00D32B46"/>
    <w:rsid w:val="00D50798"/>
    <w:rsid w:val="00D66A4E"/>
    <w:rsid w:val="00DA7FC7"/>
    <w:rsid w:val="00DF2308"/>
    <w:rsid w:val="00E05391"/>
    <w:rsid w:val="00E47995"/>
    <w:rsid w:val="00E74A21"/>
    <w:rsid w:val="00E75197"/>
    <w:rsid w:val="00E8499B"/>
    <w:rsid w:val="00E84D69"/>
    <w:rsid w:val="00EE0D57"/>
    <w:rsid w:val="00F66EC7"/>
    <w:rsid w:val="00F7549D"/>
    <w:rsid w:val="00FA4DDD"/>
    <w:rsid w:val="00FB5B54"/>
    <w:rsid w:val="00FC3254"/>
    <w:rsid w:val="00FD3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C9"/>
    <w:pPr>
      <w:ind w:left="720"/>
      <w:contextualSpacing/>
    </w:pPr>
  </w:style>
  <w:style w:type="paragraph" w:styleId="Header">
    <w:name w:val="header"/>
    <w:basedOn w:val="Normal"/>
    <w:link w:val="HeaderChar"/>
    <w:uiPriority w:val="99"/>
    <w:unhideWhenUsed/>
    <w:rsid w:val="0008020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0203"/>
  </w:style>
  <w:style w:type="paragraph" w:styleId="Footer">
    <w:name w:val="footer"/>
    <w:basedOn w:val="Normal"/>
    <w:link w:val="FooterChar"/>
    <w:uiPriority w:val="99"/>
    <w:unhideWhenUsed/>
    <w:rsid w:val="0008020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0203"/>
  </w:style>
  <w:style w:type="table" w:styleId="TableGrid">
    <w:name w:val="Table Grid"/>
    <w:basedOn w:val="TableNormal"/>
    <w:uiPriority w:val="59"/>
    <w:rsid w:val="00CF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1E9"/>
    <w:rPr>
      <w:color w:val="0000FF" w:themeColor="hyperlink"/>
      <w:u w:val="single"/>
    </w:rPr>
  </w:style>
  <w:style w:type="paragraph" w:styleId="BalloonText">
    <w:name w:val="Balloon Text"/>
    <w:basedOn w:val="Normal"/>
    <w:link w:val="BalloonTextChar"/>
    <w:uiPriority w:val="99"/>
    <w:semiHidden/>
    <w:unhideWhenUsed/>
    <w:rsid w:val="006C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C9"/>
    <w:pPr>
      <w:ind w:left="720"/>
      <w:contextualSpacing/>
    </w:pPr>
  </w:style>
  <w:style w:type="paragraph" w:styleId="Header">
    <w:name w:val="header"/>
    <w:basedOn w:val="Normal"/>
    <w:link w:val="HeaderChar"/>
    <w:uiPriority w:val="99"/>
    <w:unhideWhenUsed/>
    <w:rsid w:val="0008020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0203"/>
  </w:style>
  <w:style w:type="paragraph" w:styleId="Footer">
    <w:name w:val="footer"/>
    <w:basedOn w:val="Normal"/>
    <w:link w:val="FooterChar"/>
    <w:uiPriority w:val="99"/>
    <w:unhideWhenUsed/>
    <w:rsid w:val="0008020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0203"/>
  </w:style>
  <w:style w:type="table" w:styleId="TableGrid">
    <w:name w:val="Table Grid"/>
    <w:basedOn w:val="TableNormal"/>
    <w:uiPriority w:val="59"/>
    <w:rsid w:val="00CF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1E9"/>
    <w:rPr>
      <w:color w:val="0000FF" w:themeColor="hyperlink"/>
      <w:u w:val="single"/>
    </w:rPr>
  </w:style>
  <w:style w:type="paragraph" w:styleId="BalloonText">
    <w:name w:val="Balloon Text"/>
    <w:basedOn w:val="Normal"/>
    <w:link w:val="BalloonTextChar"/>
    <w:uiPriority w:val="99"/>
    <w:semiHidden/>
    <w:unhideWhenUsed/>
    <w:rsid w:val="006C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A7AD-87AB-4D3C-85FD-1CC9155E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199</Words>
  <Characters>1138</Characters>
  <Application>Microsoft Office Word</Application>
  <DocSecurity>0</DocSecurity>
  <Lines>9</Lines>
  <Paragraphs>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Statens IT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Cameron.Wilson@NRCan-RNCan.gc.ca</dc:creator>
  <cp:lastModifiedBy>Wilson, Cameron</cp:lastModifiedBy>
  <cp:revision>28</cp:revision>
  <cp:lastPrinted>2014-06-17T13:13:00Z</cp:lastPrinted>
  <dcterms:created xsi:type="dcterms:W3CDTF">2014-06-03T17:07:00Z</dcterms:created>
  <dcterms:modified xsi:type="dcterms:W3CDTF">2014-07-03T14:01:00Z</dcterms:modified>
</cp:coreProperties>
</file>