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E95" w:rsidRDefault="00CE0E95" w:rsidP="00CE0E95"/>
    <w:p w:rsidR="00CE0E95" w:rsidRDefault="00CE0E95" w:rsidP="00CE0E95"/>
    <w:p w:rsidR="00CE0E95" w:rsidRDefault="00CE0E95" w:rsidP="00CE0E95"/>
    <w:p w:rsidR="00CE0E95" w:rsidRDefault="00CE0E95" w:rsidP="00CE0E95"/>
    <w:p w:rsidR="00CE0E95" w:rsidRDefault="00CE0E95" w:rsidP="00CE0E95">
      <w:r>
        <w:t>Dear All,</w:t>
      </w:r>
    </w:p>
    <w:p w:rsidR="00CE0E95" w:rsidRDefault="00CE0E95" w:rsidP="00CE0E95"/>
    <w:p w:rsidR="00CE0E95" w:rsidRDefault="00BC7E14" w:rsidP="00CE0E95">
      <w:r>
        <w:t>our meeting on</w:t>
      </w:r>
      <w:r w:rsidR="00CE0E95">
        <w:t xml:space="preserve"> the ASDI Strategy will take plac</w:t>
      </w:r>
      <w:r w:rsidR="00FB622D">
        <w:t>e in the beginning of September</w:t>
      </w:r>
      <w:r w:rsidR="00CE0E95">
        <w:t xml:space="preserve"> and most of us will have holidays during July and August. The Finnish team will also be out of office on business most of August.  Therefore Arvo, Antti and m</w:t>
      </w:r>
      <w:r w:rsidR="000E63D9">
        <w:t xml:space="preserve">yself have now studied closely </w:t>
      </w:r>
      <w:r w:rsidR="00CE0E95">
        <w:t xml:space="preserve">the documents which concern the ASDI strategy.  </w:t>
      </w:r>
    </w:p>
    <w:p w:rsidR="00CE0E95" w:rsidRDefault="00CE0E95" w:rsidP="00CE0E95"/>
    <w:p w:rsidR="00FB622D" w:rsidRDefault="00CE0E95" w:rsidP="00CE0E95">
      <w:r>
        <w:t>We have got the ASDI Strategic Plan (draft, by Carl) and the ASDI Framework document (version J</w:t>
      </w:r>
      <w:r>
        <w:t>u</w:t>
      </w:r>
      <w:r>
        <w:t xml:space="preserve">ne 13, 2014). </w:t>
      </w:r>
    </w:p>
    <w:p w:rsidR="00FB622D" w:rsidRDefault="00FB622D" w:rsidP="00CE0E95"/>
    <w:p w:rsidR="00CE0E95" w:rsidRDefault="00CE0E95" w:rsidP="00CE0E95">
      <w:r>
        <w:t>There are some observations or comments we would like to give before the meeting in Iceland, and hopefully they will help the Chair of the Strategy WG.</w:t>
      </w:r>
    </w:p>
    <w:p w:rsidR="00CE0E95" w:rsidRDefault="00CE0E95" w:rsidP="00CE0E95"/>
    <w:p w:rsidR="00D726E5" w:rsidRDefault="00D726E5" w:rsidP="00CE0E95"/>
    <w:p w:rsidR="00CE0E95" w:rsidRDefault="00D726E5" w:rsidP="00CE0E95">
      <w:r>
        <w:t xml:space="preserve">First </w:t>
      </w:r>
      <w:r w:rsidR="00CE0E95">
        <w:t>some general com</w:t>
      </w:r>
      <w:r w:rsidR="00BC7E14">
        <w:t>ments and then comments on the t</w:t>
      </w:r>
      <w:r w:rsidR="00CE0E95">
        <w:t>hemes in the ASDI Strategic Plan (draft):</w:t>
      </w:r>
    </w:p>
    <w:p w:rsidR="00CE0E95" w:rsidRDefault="00CE0E95" w:rsidP="00CE0E95"/>
    <w:p w:rsidR="00CE0E95" w:rsidRDefault="00CE0E95" w:rsidP="00CE0E95">
      <w:pPr>
        <w:pStyle w:val="Luettelokappale"/>
        <w:numPr>
          <w:ilvl w:val="0"/>
          <w:numId w:val="17"/>
        </w:numPr>
        <w:spacing w:after="0"/>
        <w:rPr>
          <w:lang w:val="en-US"/>
        </w:rPr>
      </w:pPr>
      <w:r>
        <w:t>It seems that the approach to the ”ASDI Strategy for 2015-2020” is different in the two doc</w:t>
      </w:r>
      <w:r>
        <w:t>u</w:t>
      </w:r>
      <w:r>
        <w:t xml:space="preserve">ments: </w:t>
      </w:r>
      <w:r>
        <w:rPr>
          <w:lang w:val="en-US"/>
        </w:rPr>
        <w:t>AS</w:t>
      </w:r>
      <w:r w:rsidR="00D726E5">
        <w:rPr>
          <w:lang w:val="en-US"/>
        </w:rPr>
        <w:t xml:space="preserve">DI Strategic Plan outlines </w:t>
      </w:r>
      <w:r>
        <w:rPr>
          <w:lang w:val="en-US"/>
        </w:rPr>
        <w:t xml:space="preserve">strategic and </w:t>
      </w:r>
      <w:r w:rsidR="00D726E5">
        <w:rPr>
          <w:lang w:val="en-US"/>
        </w:rPr>
        <w:t xml:space="preserve">also specific </w:t>
      </w:r>
      <w:r>
        <w:rPr>
          <w:lang w:val="en-US"/>
        </w:rPr>
        <w:t xml:space="preserve">operational points, but the Framework document outlines the stategy in a different way (in chapter 3.3 and Appendix 5). </w:t>
      </w:r>
    </w:p>
    <w:p w:rsidR="00CE0E95" w:rsidRDefault="00CE0E95" w:rsidP="00CE0E95"/>
    <w:p w:rsidR="00CE0E95" w:rsidRDefault="00D726E5" w:rsidP="00CE0E95">
      <w:pPr>
        <w:pStyle w:val="Luettelokappale"/>
        <w:numPr>
          <w:ilvl w:val="0"/>
          <w:numId w:val="17"/>
        </w:numPr>
        <w:spacing w:after="0"/>
      </w:pPr>
      <w:r>
        <w:t>There is need</w:t>
      </w:r>
      <w:r w:rsidR="00CE0E95">
        <w:t xml:space="preserve"> to make a decision on what kind of strategy, in the first place, is nee</w:t>
      </w:r>
      <w:r>
        <w:t>ded for ASDI for 2015-2020</w:t>
      </w:r>
      <w:r w:rsidR="00F91EA0">
        <w:t>.</w:t>
      </w:r>
      <w:r w:rsidR="004C6651">
        <w:t xml:space="preserve"> We see that:</w:t>
      </w:r>
    </w:p>
    <w:p w:rsidR="00F91EA0" w:rsidRPr="004C6651" w:rsidRDefault="00F91EA0" w:rsidP="00F91EA0">
      <w:pPr>
        <w:pStyle w:val="Luettelokappale"/>
        <w:numPr>
          <w:ilvl w:val="0"/>
          <w:numId w:val="23"/>
        </w:numPr>
        <w:spacing w:after="0"/>
        <w:ind w:left="1276"/>
        <w:rPr>
          <w:i/>
        </w:rPr>
      </w:pPr>
      <w:r w:rsidRPr="004C6651">
        <w:rPr>
          <w:i/>
        </w:rPr>
        <w:t>ASDI Strategy document s</w:t>
      </w:r>
      <w:r w:rsidR="00256CFC" w:rsidRPr="004C6651">
        <w:rPr>
          <w:i/>
        </w:rPr>
        <w:t>hould be short and clear</w:t>
      </w:r>
      <w:r w:rsidRPr="004C6651">
        <w:rPr>
          <w:i/>
        </w:rPr>
        <w:t xml:space="preserve"> (2-3 pages)</w:t>
      </w:r>
    </w:p>
    <w:p w:rsidR="00F91EA0" w:rsidRPr="004C6651" w:rsidRDefault="00F91EA0" w:rsidP="00F91EA0">
      <w:pPr>
        <w:pStyle w:val="Luettelokappale"/>
        <w:numPr>
          <w:ilvl w:val="0"/>
          <w:numId w:val="23"/>
        </w:numPr>
        <w:spacing w:after="0"/>
        <w:ind w:left="1276"/>
        <w:rPr>
          <w:i/>
        </w:rPr>
      </w:pPr>
      <w:r w:rsidRPr="004C6651">
        <w:rPr>
          <w:i/>
        </w:rPr>
        <w:t>in the Workshop in Iceland we must discuss how the actions needed to achieve the goals will be set and recorded: should the actions be a separate ”plan of action” (for example for the next two years)</w:t>
      </w:r>
      <w:r w:rsidR="004C6651" w:rsidRPr="004C6651">
        <w:rPr>
          <w:i/>
        </w:rPr>
        <w:t>?</w:t>
      </w:r>
    </w:p>
    <w:p w:rsidR="00CE0E95" w:rsidRDefault="00CE0E95" w:rsidP="00CE0E95"/>
    <w:p w:rsidR="00CE0E95" w:rsidRDefault="00CE0E95" w:rsidP="00CE0E95">
      <w:pPr>
        <w:pStyle w:val="Luettelokappale"/>
        <w:numPr>
          <w:ilvl w:val="0"/>
          <w:numId w:val="17"/>
        </w:numPr>
        <w:spacing w:after="0"/>
      </w:pPr>
      <w:r>
        <w:t>The reference model is a good tool, but the strategy mu</w:t>
      </w:r>
      <w:r w:rsidR="004C6651">
        <w:t>st point out what</w:t>
      </w:r>
      <w:r w:rsidR="008017F3">
        <w:t xml:space="preserve"> the </w:t>
      </w:r>
      <w:r w:rsidR="004C6651">
        <w:t>priorities and m</w:t>
      </w:r>
      <w:r w:rsidR="004C6651">
        <w:t>a</w:t>
      </w:r>
      <w:r w:rsidR="004C6651">
        <w:t xml:space="preserve">jor </w:t>
      </w:r>
      <w:r>
        <w:t>aims of ASDI</w:t>
      </w:r>
      <w:r w:rsidR="008017F3">
        <w:t xml:space="preserve"> are. Framework -doc, chapter 3.3 (below) - </w:t>
      </w:r>
      <w:r>
        <w:t>This chapter is very important!</w:t>
      </w:r>
    </w:p>
    <w:p w:rsidR="00CE0E95" w:rsidRDefault="00CE0E95" w:rsidP="00CE0E95"/>
    <w:p w:rsidR="00CE0E95" w:rsidRDefault="00CE0E95" w:rsidP="00CE0E95">
      <w:pPr>
        <w:ind w:left="1276"/>
        <w:rPr>
          <w:i/>
          <w:lang w:val="en-US"/>
        </w:rPr>
      </w:pPr>
      <w:r>
        <w:rPr>
          <w:i/>
          <w:lang w:val="en-US"/>
        </w:rPr>
        <w:t xml:space="preserve">Building an Arctic Spatial Data Infrastructure requires an ongoing development of the common understanding of the concept and </w:t>
      </w:r>
      <w:r>
        <w:rPr>
          <w:i/>
          <w:color w:val="0070C0"/>
          <w:lang w:val="en-US"/>
        </w:rPr>
        <w:t xml:space="preserve">a thorough understanding of the users, their needs and their position in the overall </w:t>
      </w:r>
      <w:r w:rsidRPr="00762404">
        <w:rPr>
          <w:i/>
          <w:color w:val="0070C0"/>
          <w:lang w:val="en-US"/>
        </w:rPr>
        <w:t xml:space="preserve">picture of stakeholders. </w:t>
      </w:r>
      <w:r w:rsidRPr="00762404">
        <w:rPr>
          <w:b/>
          <w:i/>
          <w:color w:val="0070C0"/>
          <w:lang w:val="en-US"/>
        </w:rPr>
        <w:t>Thus it will be possible to set the strategic direction for what dataset to develop and share and how to d</w:t>
      </w:r>
      <w:r w:rsidRPr="00762404">
        <w:rPr>
          <w:b/>
          <w:i/>
          <w:color w:val="0070C0"/>
          <w:lang w:val="en-US"/>
        </w:rPr>
        <w:t>e</w:t>
      </w:r>
      <w:r w:rsidRPr="00762404">
        <w:rPr>
          <w:b/>
          <w:i/>
          <w:color w:val="0070C0"/>
          <w:lang w:val="en-US"/>
        </w:rPr>
        <w:t>fine the role of the thematic data providers.</w:t>
      </w:r>
      <w:r>
        <w:rPr>
          <w:i/>
          <w:lang w:val="en-US"/>
        </w:rPr>
        <w:t xml:space="preserve"> It also requires an ongoing development of the targeted infrastructure, technical opportunities and data sharing principles. The Arctic SDI cooperation also needs to look into its role in the Arctic Council cooperation and other existing pan Arctic cooperation’s as well as develop models for funding future activities.</w:t>
      </w:r>
    </w:p>
    <w:p w:rsidR="00CE0E95" w:rsidRDefault="00CE0E95" w:rsidP="00CE0E95"/>
    <w:p w:rsidR="004C6651" w:rsidRDefault="004C6651" w:rsidP="00CE0E95">
      <w:pPr>
        <w:pStyle w:val="Luettelokappale"/>
        <w:numPr>
          <w:ilvl w:val="0"/>
          <w:numId w:val="17"/>
        </w:numPr>
        <w:spacing w:after="0"/>
      </w:pPr>
      <w:r>
        <w:t>How do we</w:t>
      </w:r>
      <w:r w:rsidR="00CE0E95">
        <w:t xml:space="preserve"> find out who are the real users of ASDI data? </w:t>
      </w:r>
    </w:p>
    <w:p w:rsidR="004C6651" w:rsidRDefault="00CE0E95" w:rsidP="004C6651">
      <w:pPr>
        <w:pStyle w:val="Luettelokappale"/>
        <w:numPr>
          <w:ilvl w:val="1"/>
          <w:numId w:val="17"/>
        </w:numPr>
        <w:spacing w:after="0"/>
      </w:pPr>
      <w:r>
        <w:t>That could be done during 2014-15, when we have the first data available for users, b</w:t>
      </w:r>
      <w:r>
        <w:t>e</w:t>
      </w:r>
      <w:r>
        <w:t>fore making de</w:t>
      </w:r>
      <w:r w:rsidR="004C6651">
        <w:t xml:space="preserve">finite </w:t>
      </w:r>
      <w:r w:rsidR="008017F3">
        <w:t>long term plans</w:t>
      </w:r>
      <w:r>
        <w:t xml:space="preserve">? </w:t>
      </w:r>
    </w:p>
    <w:p w:rsidR="00CE0E95" w:rsidRDefault="002B62E1" w:rsidP="004C6651">
      <w:pPr>
        <w:pStyle w:val="Luettelokappale"/>
        <w:numPr>
          <w:ilvl w:val="1"/>
          <w:numId w:val="17"/>
        </w:numPr>
        <w:spacing w:after="0"/>
      </w:pPr>
      <w:r>
        <w:t xml:space="preserve"> Also, a survey on all existing or planned initiatives on the same field as ASDI should be done (research etc). </w:t>
      </w:r>
    </w:p>
    <w:p w:rsidR="00CE0E95" w:rsidRDefault="00CE0E95" w:rsidP="00CE0E95">
      <w:pPr>
        <w:ind w:left="1701"/>
        <w:rPr>
          <w:i/>
        </w:rPr>
      </w:pPr>
      <w:r>
        <w:rPr>
          <w:i/>
        </w:rPr>
        <w:lastRenderedPageBreak/>
        <w:t>As Finland (with neighbouring countries) has taken part previously in several dat</w:t>
      </w:r>
      <w:r>
        <w:rPr>
          <w:i/>
        </w:rPr>
        <w:t>a</w:t>
      </w:r>
      <w:r>
        <w:rPr>
          <w:i/>
        </w:rPr>
        <w:t>base projects, we see it extremely important to create data only if there is a defined user need - not just that we as Mapping Agencies think there is a need for data and decide to create common data ”because we can”.</w:t>
      </w:r>
    </w:p>
    <w:p w:rsidR="00762404" w:rsidRDefault="00762404" w:rsidP="00762404">
      <w:pPr>
        <w:ind w:left="1701"/>
        <w:rPr>
          <w:i/>
        </w:rPr>
      </w:pPr>
      <w:r>
        <w:rPr>
          <w:i/>
        </w:rPr>
        <w:t>Also, even in a small country like Finland, we have now heard of several SDI-connected national or international projects or initiatives we had no prior knowledge of.</w:t>
      </w:r>
      <w:r w:rsidR="00FD229A">
        <w:rPr>
          <w:i/>
        </w:rPr>
        <w:t xml:space="preserve"> And they no knowledge of ASDI.</w:t>
      </w:r>
    </w:p>
    <w:p w:rsidR="00CE0E95" w:rsidRPr="00762404" w:rsidRDefault="00CE0E95" w:rsidP="00CE0E95">
      <w:pPr>
        <w:ind w:left="360" w:hanging="360"/>
        <w:rPr>
          <w:b/>
          <w:color w:val="0070C0"/>
        </w:rPr>
      </w:pPr>
    </w:p>
    <w:p w:rsidR="00CE0E95" w:rsidRPr="00762404" w:rsidRDefault="00CE0E95" w:rsidP="00CE0E95">
      <w:pPr>
        <w:pStyle w:val="Luettelokappale"/>
        <w:numPr>
          <w:ilvl w:val="0"/>
          <w:numId w:val="17"/>
        </w:numPr>
        <w:spacing w:after="0"/>
        <w:rPr>
          <w:b/>
          <w:color w:val="0070C0"/>
        </w:rPr>
      </w:pPr>
      <w:r w:rsidRPr="00762404">
        <w:rPr>
          <w:b/>
          <w:color w:val="0070C0"/>
        </w:rPr>
        <w:t>We also need a common understanding on how and by whom the Arctic data is man</w:t>
      </w:r>
      <w:r w:rsidRPr="00762404">
        <w:rPr>
          <w:b/>
          <w:color w:val="0070C0"/>
        </w:rPr>
        <w:t>a</w:t>
      </w:r>
      <w:r w:rsidRPr="00762404">
        <w:rPr>
          <w:b/>
          <w:color w:val="0070C0"/>
        </w:rPr>
        <w:t>ged and funded (by Mapping Agencies, Arctic Council via national governments, s</w:t>
      </w:r>
      <w:r w:rsidRPr="00762404">
        <w:rPr>
          <w:b/>
          <w:color w:val="0070C0"/>
        </w:rPr>
        <w:t>o</w:t>
      </w:r>
      <w:r w:rsidRPr="00762404">
        <w:rPr>
          <w:b/>
          <w:color w:val="0070C0"/>
        </w:rPr>
        <w:t>mething else</w:t>
      </w:r>
      <w:r w:rsidR="00CA4490">
        <w:rPr>
          <w:b/>
          <w:color w:val="0070C0"/>
        </w:rPr>
        <w:t>?</w:t>
      </w:r>
      <w:r w:rsidRPr="00762404">
        <w:rPr>
          <w:b/>
          <w:color w:val="0070C0"/>
        </w:rPr>
        <w:t>) .</w:t>
      </w:r>
    </w:p>
    <w:p w:rsidR="00CE0E95" w:rsidRDefault="00CE0E95" w:rsidP="00CE0E95"/>
    <w:p w:rsidR="00CE0E95" w:rsidRDefault="00CE0E95" w:rsidP="00CE0E95"/>
    <w:p w:rsidR="00CE0E95" w:rsidRDefault="00CE0E95" w:rsidP="00CE0E95"/>
    <w:p w:rsidR="00CE0E95" w:rsidRDefault="00CE0E95" w:rsidP="00CE0E95"/>
    <w:p w:rsidR="00CE0E95" w:rsidRDefault="00CE0E95" w:rsidP="00CE0E95">
      <w:r>
        <w:t xml:space="preserve">In the Framework document it is stated that the Strategy for 2015-20 should include specific items, and we would see that the most important is the last one in the list. </w:t>
      </w:r>
    </w:p>
    <w:p w:rsidR="00CE0E95" w:rsidRDefault="00CE0E95" w:rsidP="00CE0E95"/>
    <w:p w:rsidR="00CE0E95" w:rsidRDefault="00CE0E95" w:rsidP="00CE0E95">
      <w:pPr>
        <w:pStyle w:val="Luettelokappale"/>
        <w:numPr>
          <w:ilvl w:val="0"/>
          <w:numId w:val="18"/>
        </w:numPr>
        <w:spacing w:after="0" w:line="276" w:lineRule="auto"/>
        <w:rPr>
          <w:lang w:val="en-US"/>
        </w:rPr>
      </w:pPr>
      <w:r>
        <w:rPr>
          <w:lang w:val="en-US"/>
        </w:rPr>
        <w:t>User needs</w:t>
      </w:r>
    </w:p>
    <w:p w:rsidR="00CE0E95" w:rsidRDefault="00CE0E95" w:rsidP="00CE0E95">
      <w:pPr>
        <w:numPr>
          <w:ilvl w:val="0"/>
          <w:numId w:val="19"/>
        </w:numPr>
        <w:tabs>
          <w:tab w:val="left" w:pos="11663"/>
          <w:tab w:val="left" w:pos="12962"/>
          <w:tab w:val="left" w:pos="14254"/>
          <w:tab w:val="left" w:pos="15553"/>
        </w:tabs>
        <w:spacing w:line="276" w:lineRule="auto"/>
        <w:ind w:left="1418"/>
        <w:rPr>
          <w:i/>
          <w:lang w:val="en-US"/>
        </w:rPr>
      </w:pPr>
      <w:r>
        <w:rPr>
          <w:i/>
          <w:lang w:val="en-US"/>
        </w:rPr>
        <w:t>we all agree that the Arctic Council is the main user (in the first place). So far we are only making assumptions on the other users and the</w:t>
      </w:r>
      <w:r w:rsidR="00762404">
        <w:rPr>
          <w:i/>
          <w:lang w:val="en-US"/>
        </w:rPr>
        <w:t xml:space="preserve">ir needs. How shall we find out </w:t>
      </w:r>
      <w:r>
        <w:rPr>
          <w:i/>
          <w:lang w:val="en-US"/>
        </w:rPr>
        <w:t xml:space="preserve">the </w:t>
      </w:r>
      <w:r w:rsidR="00762404">
        <w:rPr>
          <w:i/>
          <w:lang w:val="en-US"/>
        </w:rPr>
        <w:t xml:space="preserve">real </w:t>
      </w:r>
      <w:r>
        <w:rPr>
          <w:i/>
          <w:lang w:val="en-US"/>
        </w:rPr>
        <w:t>user needs and keep track of them in the coming years?</w:t>
      </w:r>
    </w:p>
    <w:p w:rsidR="00CE0E95" w:rsidRDefault="00CE0E95" w:rsidP="00CE0E95">
      <w:pPr>
        <w:numPr>
          <w:ilvl w:val="0"/>
          <w:numId w:val="19"/>
        </w:numPr>
        <w:tabs>
          <w:tab w:val="left" w:pos="11663"/>
          <w:tab w:val="left" w:pos="12962"/>
          <w:tab w:val="left" w:pos="14254"/>
          <w:tab w:val="left" w:pos="15553"/>
        </w:tabs>
        <w:spacing w:line="276" w:lineRule="auto"/>
        <w:ind w:left="720"/>
        <w:rPr>
          <w:lang w:val="en-US"/>
        </w:rPr>
      </w:pPr>
      <w:r>
        <w:rPr>
          <w:lang w:val="en-US"/>
        </w:rPr>
        <w:t>Thematic datasets for Arctic SDI and role of other data providers</w:t>
      </w:r>
    </w:p>
    <w:p w:rsidR="00CE0E95" w:rsidRDefault="000E63D9" w:rsidP="00CE0E95">
      <w:pPr>
        <w:numPr>
          <w:ilvl w:val="0"/>
          <w:numId w:val="19"/>
        </w:numPr>
        <w:tabs>
          <w:tab w:val="left" w:pos="11663"/>
          <w:tab w:val="left" w:pos="12962"/>
          <w:tab w:val="left" w:pos="14254"/>
          <w:tab w:val="left" w:pos="15553"/>
        </w:tabs>
        <w:spacing w:line="276" w:lineRule="auto"/>
        <w:ind w:left="1418"/>
        <w:rPr>
          <w:i/>
          <w:lang w:val="en-US"/>
        </w:rPr>
      </w:pPr>
      <w:r>
        <w:rPr>
          <w:i/>
          <w:lang w:val="en-US"/>
        </w:rPr>
        <w:t xml:space="preserve">the Arctic Council WGs produce much data and may be the main user of thematic data </w:t>
      </w:r>
      <w:r w:rsidR="00CE0E95">
        <w:rPr>
          <w:i/>
          <w:lang w:val="en-US"/>
        </w:rPr>
        <w:t xml:space="preserve"> (in the first place). So far we are only making assumptions on the other </w:t>
      </w:r>
      <w:r w:rsidR="00762404">
        <w:rPr>
          <w:i/>
          <w:lang w:val="en-US"/>
        </w:rPr>
        <w:t xml:space="preserve">thematic data </w:t>
      </w:r>
      <w:r w:rsidR="00CE0E95">
        <w:rPr>
          <w:i/>
          <w:lang w:val="en-US"/>
        </w:rPr>
        <w:t>users and their needs, and of their willingness to participate in ASDI</w:t>
      </w:r>
      <w:r w:rsidR="00762404">
        <w:rPr>
          <w:i/>
          <w:lang w:val="en-US"/>
        </w:rPr>
        <w:t xml:space="preserve"> as data providers</w:t>
      </w:r>
      <w:r w:rsidR="008A59FE">
        <w:rPr>
          <w:i/>
          <w:lang w:val="en-US"/>
        </w:rPr>
        <w:t>?</w:t>
      </w:r>
    </w:p>
    <w:p w:rsidR="00CE0E95" w:rsidRDefault="00CE0E95" w:rsidP="00CE0E95">
      <w:pPr>
        <w:numPr>
          <w:ilvl w:val="0"/>
          <w:numId w:val="19"/>
        </w:numPr>
        <w:tabs>
          <w:tab w:val="left" w:pos="11663"/>
          <w:tab w:val="left" w:pos="12962"/>
          <w:tab w:val="left" w:pos="14254"/>
          <w:tab w:val="left" w:pos="15553"/>
        </w:tabs>
        <w:spacing w:line="276" w:lineRule="auto"/>
        <w:ind w:left="720"/>
        <w:rPr>
          <w:i/>
          <w:lang w:val="en-US"/>
        </w:rPr>
      </w:pPr>
      <w:r>
        <w:rPr>
          <w:lang w:val="en-US"/>
        </w:rPr>
        <w:t xml:space="preserve">Data sharing Principles   </w:t>
      </w:r>
      <w:r>
        <w:rPr>
          <w:i/>
          <w:lang w:val="en-US"/>
        </w:rPr>
        <w:t>(very important!)</w:t>
      </w:r>
    </w:p>
    <w:p w:rsidR="00CE0E95" w:rsidRDefault="00CE0E95" w:rsidP="00CE0E95">
      <w:pPr>
        <w:numPr>
          <w:ilvl w:val="0"/>
          <w:numId w:val="19"/>
        </w:numPr>
        <w:tabs>
          <w:tab w:val="left" w:pos="11663"/>
          <w:tab w:val="left" w:pos="12962"/>
          <w:tab w:val="left" w:pos="14254"/>
          <w:tab w:val="left" w:pos="15553"/>
        </w:tabs>
        <w:spacing w:line="276" w:lineRule="auto"/>
        <w:ind w:left="720"/>
        <w:rPr>
          <w:lang w:val="en-US"/>
        </w:rPr>
      </w:pPr>
      <w:r>
        <w:rPr>
          <w:lang w:val="en-US"/>
        </w:rPr>
        <w:t>Arctic Council and other stakeholders</w:t>
      </w:r>
    </w:p>
    <w:p w:rsidR="00CE0E95" w:rsidRDefault="00CE0E95" w:rsidP="008A59FE">
      <w:pPr>
        <w:pStyle w:val="Luettelokappale"/>
        <w:numPr>
          <w:ilvl w:val="0"/>
          <w:numId w:val="19"/>
        </w:numPr>
        <w:tabs>
          <w:tab w:val="clear" w:pos="2591"/>
          <w:tab w:val="left" w:pos="1418"/>
        </w:tabs>
        <w:spacing w:after="0"/>
        <w:ind w:left="1418"/>
        <w:rPr>
          <w:i/>
        </w:rPr>
      </w:pPr>
      <w:r>
        <w:rPr>
          <w:i/>
        </w:rPr>
        <w:t>One strategic goal is the relationship to the Arctic Council, also in the steering of ASDI. And through that also potentially to financing of the running of the system.</w:t>
      </w:r>
    </w:p>
    <w:p w:rsidR="00CE0E95" w:rsidRDefault="00CE0E95" w:rsidP="00CE0E95">
      <w:pPr>
        <w:numPr>
          <w:ilvl w:val="0"/>
          <w:numId w:val="19"/>
        </w:numPr>
        <w:tabs>
          <w:tab w:val="left" w:pos="11663"/>
          <w:tab w:val="left" w:pos="12962"/>
          <w:tab w:val="left" w:pos="14254"/>
          <w:tab w:val="left" w:pos="15553"/>
        </w:tabs>
        <w:spacing w:line="276" w:lineRule="auto"/>
        <w:ind w:left="720"/>
        <w:rPr>
          <w:i/>
          <w:lang w:val="en-US"/>
        </w:rPr>
      </w:pPr>
      <w:r>
        <w:rPr>
          <w:lang w:val="en-US"/>
        </w:rPr>
        <w:t xml:space="preserve">Resources and financing </w:t>
      </w:r>
      <w:r>
        <w:rPr>
          <w:i/>
          <w:lang w:val="en-US"/>
        </w:rPr>
        <w:t>(in operational policies?)   (very important!)</w:t>
      </w:r>
    </w:p>
    <w:p w:rsidR="00CE0E95" w:rsidRDefault="00CE0E95" w:rsidP="00CE0E95">
      <w:pPr>
        <w:numPr>
          <w:ilvl w:val="0"/>
          <w:numId w:val="19"/>
        </w:numPr>
        <w:tabs>
          <w:tab w:val="left" w:pos="11663"/>
          <w:tab w:val="left" w:pos="12962"/>
          <w:tab w:val="left" w:pos="14254"/>
          <w:tab w:val="left" w:pos="15553"/>
        </w:tabs>
        <w:spacing w:line="276" w:lineRule="auto"/>
        <w:ind w:left="720"/>
        <w:rPr>
          <w:lang w:val="en-US"/>
        </w:rPr>
      </w:pPr>
      <w:r>
        <w:rPr>
          <w:lang w:val="en-US"/>
        </w:rPr>
        <w:t>Arctic SDI and the role on the international Geodata scene</w:t>
      </w:r>
    </w:p>
    <w:p w:rsidR="00CE0E95" w:rsidRDefault="00CE0E95" w:rsidP="00CE0E95">
      <w:pPr>
        <w:numPr>
          <w:ilvl w:val="0"/>
          <w:numId w:val="19"/>
        </w:numPr>
        <w:tabs>
          <w:tab w:val="left" w:pos="11663"/>
          <w:tab w:val="left" w:pos="12962"/>
          <w:tab w:val="left" w:pos="14254"/>
          <w:tab w:val="left" w:pos="15553"/>
        </w:tabs>
        <w:spacing w:line="276" w:lineRule="auto"/>
        <w:ind w:left="720"/>
        <w:rPr>
          <w:lang w:val="en-US"/>
        </w:rPr>
      </w:pPr>
      <w:r>
        <w:rPr>
          <w:lang w:val="en-US"/>
        </w:rPr>
        <w:t>Prioritized proposal for activities with reference to the Arctic SDI Reference Model</w:t>
      </w:r>
    </w:p>
    <w:p w:rsidR="00CE0E95" w:rsidRDefault="00CE0E95" w:rsidP="00CE0E95">
      <w:pPr>
        <w:numPr>
          <w:ilvl w:val="0"/>
          <w:numId w:val="19"/>
        </w:numPr>
        <w:tabs>
          <w:tab w:val="left" w:pos="11663"/>
          <w:tab w:val="left" w:pos="12962"/>
          <w:tab w:val="left" w:pos="14254"/>
          <w:tab w:val="left" w:pos="15553"/>
        </w:tabs>
        <w:spacing w:line="276" w:lineRule="auto"/>
        <w:ind w:left="720"/>
        <w:rPr>
          <w:lang w:val="en-US"/>
        </w:rPr>
      </w:pPr>
      <w:r>
        <w:rPr>
          <w:lang w:val="en-US"/>
        </w:rPr>
        <w:t>Common understanding of Arctic SDI and revision of Arctic SDI Vision</w:t>
      </w:r>
    </w:p>
    <w:p w:rsidR="00CE0E95" w:rsidRDefault="00CE0E95" w:rsidP="00CE0E95">
      <w:pPr>
        <w:numPr>
          <w:ilvl w:val="1"/>
          <w:numId w:val="19"/>
        </w:numPr>
        <w:tabs>
          <w:tab w:val="left" w:pos="11663"/>
          <w:tab w:val="left" w:pos="12962"/>
          <w:tab w:val="left" w:pos="14254"/>
          <w:tab w:val="left" w:pos="15553"/>
        </w:tabs>
        <w:spacing w:line="276" w:lineRule="auto"/>
        <w:rPr>
          <w:i/>
          <w:lang w:val="en-US"/>
        </w:rPr>
      </w:pPr>
      <w:r>
        <w:rPr>
          <w:i/>
          <w:lang w:val="en-US"/>
        </w:rPr>
        <w:t>is there need to change the vision?</w:t>
      </w:r>
    </w:p>
    <w:p w:rsidR="00CE0E95" w:rsidRDefault="00CE0E95" w:rsidP="00CE0E95">
      <w:pPr>
        <w:numPr>
          <w:ilvl w:val="1"/>
          <w:numId w:val="19"/>
        </w:numPr>
        <w:tabs>
          <w:tab w:val="left" w:pos="11663"/>
          <w:tab w:val="left" w:pos="12962"/>
          <w:tab w:val="left" w:pos="14254"/>
          <w:tab w:val="left" w:pos="15553"/>
        </w:tabs>
        <w:spacing w:line="276" w:lineRule="auto"/>
        <w:rPr>
          <w:i/>
          <w:lang w:val="en-US"/>
        </w:rPr>
      </w:pPr>
      <w:r>
        <w:rPr>
          <w:i/>
          <w:lang w:val="en-US"/>
        </w:rPr>
        <w:t>is there need to record the ASDI values?</w:t>
      </w:r>
    </w:p>
    <w:p w:rsidR="00CE0E95" w:rsidRDefault="00CE0E95" w:rsidP="00CE0E95">
      <w:pPr>
        <w:spacing w:line="276" w:lineRule="auto"/>
        <w:ind w:left="2880"/>
        <w:rPr>
          <w:lang w:val="en-US"/>
        </w:rPr>
      </w:pPr>
    </w:p>
    <w:p w:rsidR="00CE0E95" w:rsidRDefault="00CE0E95" w:rsidP="00CE0E95"/>
    <w:p w:rsidR="00CE0E95" w:rsidRDefault="00CE0E95" w:rsidP="00CE0E95"/>
    <w:p w:rsidR="00CE0E95" w:rsidRDefault="00CE0E95" w:rsidP="00CE0E95">
      <w:pPr>
        <w:pStyle w:val="Luettelokappale"/>
        <w:numPr>
          <w:ilvl w:val="0"/>
          <w:numId w:val="0"/>
        </w:numPr>
        <w:spacing w:after="0"/>
        <w:ind w:left="720"/>
      </w:pPr>
    </w:p>
    <w:p w:rsidR="00CE0E95" w:rsidRDefault="00CE0E95" w:rsidP="00CE0E95">
      <w:pPr>
        <w:pStyle w:val="Luettelokappale"/>
        <w:numPr>
          <w:ilvl w:val="0"/>
          <w:numId w:val="0"/>
        </w:numPr>
        <w:spacing w:after="0"/>
        <w:ind w:left="720"/>
      </w:pPr>
    </w:p>
    <w:p w:rsidR="00CE0E95" w:rsidRDefault="00CE0E95" w:rsidP="00CE0E95"/>
    <w:p w:rsidR="00CE0E95" w:rsidRDefault="00CE0E95" w:rsidP="00CE0E95"/>
    <w:p w:rsidR="00CE0E95" w:rsidRDefault="00CE0E95" w:rsidP="00CE0E95"/>
    <w:p w:rsidR="00CE0E95" w:rsidRDefault="00CE0E95" w:rsidP="00CE0E95"/>
    <w:p w:rsidR="00CE0E95" w:rsidRDefault="00CE0E95" w:rsidP="00CE0E95"/>
    <w:p w:rsidR="00CE0E95" w:rsidRDefault="00CE0E95" w:rsidP="00CE0E95"/>
    <w:p w:rsidR="00CE0E95" w:rsidRDefault="00CE0E95" w:rsidP="00CE0E95"/>
    <w:p w:rsidR="00CE0E95" w:rsidRDefault="00CE0E95" w:rsidP="00CE0E95"/>
    <w:p w:rsidR="00CE0E95" w:rsidRDefault="00CE0E95" w:rsidP="00CE0E95">
      <w:pPr>
        <w:spacing w:line="276" w:lineRule="auto"/>
        <w:rPr>
          <w:lang w:val="en-US"/>
        </w:rPr>
      </w:pPr>
    </w:p>
    <w:p w:rsidR="00CE0E95" w:rsidRDefault="00CE0E95" w:rsidP="00CE0E95"/>
    <w:p w:rsidR="00CE0E95" w:rsidRDefault="00CE0E95" w:rsidP="00CE0E95">
      <w:r>
        <w:rPr>
          <w:b/>
        </w:rPr>
        <w:t>Some comments on the ASDI Strategic Plan</w:t>
      </w:r>
      <w:r>
        <w:t xml:space="preserve"> (draft, by Carl):</w:t>
      </w:r>
    </w:p>
    <w:p w:rsidR="00CE0E95" w:rsidRDefault="00CE0E95" w:rsidP="00CE0E95"/>
    <w:p w:rsidR="00CE0E95" w:rsidRDefault="00CE0E95" w:rsidP="00CE0E95">
      <w:pPr>
        <w:rPr>
          <w:lang w:val="en-US"/>
        </w:rPr>
      </w:pPr>
      <w:r>
        <w:rPr>
          <w:lang w:val="en-US"/>
        </w:rPr>
        <w:t>Theme 1: Geospatial Data and Assiciated Products</w:t>
      </w:r>
    </w:p>
    <w:p w:rsidR="00CE0E95" w:rsidRDefault="00CE0E95" w:rsidP="00CE0E95">
      <w:pPr>
        <w:pStyle w:val="Luettelokappale"/>
        <w:numPr>
          <w:ilvl w:val="0"/>
          <w:numId w:val="21"/>
        </w:numPr>
        <w:spacing w:after="0"/>
        <w:rPr>
          <w:lang w:val="en-US"/>
        </w:rPr>
      </w:pPr>
      <w:r>
        <w:rPr>
          <w:lang w:val="en-US"/>
        </w:rPr>
        <w:t>Priority in ASDI should be in providing baseline reference data, which is in the hands of the Mapping Agencies. Plus Arctic Council thematic data, as already agreed</w:t>
      </w:r>
      <w:r w:rsidR="00B43F88">
        <w:rPr>
          <w:lang w:val="en-US"/>
        </w:rPr>
        <w:t xml:space="preserve"> with CAFF</w:t>
      </w:r>
      <w:r>
        <w:rPr>
          <w:lang w:val="en-US"/>
        </w:rPr>
        <w:t xml:space="preserve">. </w:t>
      </w:r>
    </w:p>
    <w:p w:rsidR="00CE0E95" w:rsidRDefault="00CE0E95" w:rsidP="00CE0E95">
      <w:pPr>
        <w:rPr>
          <w:lang w:val="en-US"/>
        </w:rPr>
      </w:pPr>
      <w:r>
        <w:rPr>
          <w:lang w:val="en-US"/>
        </w:rPr>
        <w:t>Theme 2: Communication</w:t>
      </w:r>
    </w:p>
    <w:p w:rsidR="00CE0E95" w:rsidRDefault="00CE0E95" w:rsidP="00CE0E95">
      <w:pPr>
        <w:pStyle w:val="Luettelokappale"/>
        <w:numPr>
          <w:ilvl w:val="0"/>
          <w:numId w:val="21"/>
        </w:numPr>
        <w:spacing w:after="0"/>
        <w:rPr>
          <w:lang w:val="en-US"/>
        </w:rPr>
      </w:pPr>
      <w:r>
        <w:rPr>
          <w:lang w:val="en-US"/>
        </w:rPr>
        <w:t>should communication strategy be separate document, provided by the Comm WG?</w:t>
      </w:r>
    </w:p>
    <w:p w:rsidR="00CE0E95" w:rsidRDefault="00CE0E95" w:rsidP="00CE0E95">
      <w:pPr>
        <w:pStyle w:val="Luettelokappale"/>
        <w:numPr>
          <w:ilvl w:val="0"/>
          <w:numId w:val="21"/>
        </w:numPr>
        <w:spacing w:after="0"/>
        <w:rPr>
          <w:lang w:val="en-US"/>
        </w:rPr>
      </w:pPr>
      <w:r>
        <w:rPr>
          <w:lang w:val="en-US"/>
        </w:rPr>
        <w:t xml:space="preserve">one important point is informing the also </w:t>
      </w:r>
      <w:r>
        <w:rPr>
          <w:i/>
          <w:lang w:val="en-US"/>
        </w:rPr>
        <w:t>national</w:t>
      </w:r>
      <w:r>
        <w:rPr>
          <w:lang w:val="en-US"/>
        </w:rPr>
        <w:t xml:space="preserve"> stakeholders in each country on ASDI plans</w:t>
      </w:r>
    </w:p>
    <w:p w:rsidR="00CE0E95" w:rsidRDefault="00CE0E95" w:rsidP="00CE0E95">
      <w:pPr>
        <w:ind w:left="360"/>
        <w:rPr>
          <w:lang w:val="en-US"/>
        </w:rPr>
      </w:pPr>
    </w:p>
    <w:p w:rsidR="00CE0E95" w:rsidRDefault="00CE0E95" w:rsidP="00CE0E95">
      <w:pPr>
        <w:rPr>
          <w:lang w:val="en-US"/>
        </w:rPr>
      </w:pPr>
      <w:r>
        <w:rPr>
          <w:lang w:val="en-US"/>
        </w:rPr>
        <w:t>Theme 3:  Visualization</w:t>
      </w:r>
    </w:p>
    <w:p w:rsidR="00CE0E95" w:rsidRDefault="00CE0E95" w:rsidP="00CE0E95">
      <w:pPr>
        <w:pStyle w:val="Luettelokappale"/>
        <w:numPr>
          <w:ilvl w:val="0"/>
          <w:numId w:val="0"/>
        </w:numPr>
        <w:spacing w:after="0"/>
        <w:ind w:left="720"/>
        <w:rPr>
          <w:color w:val="0070C0"/>
          <w:lang w:val="en-US"/>
        </w:rPr>
      </w:pPr>
      <w:r w:rsidRPr="00406571">
        <w:rPr>
          <w:lang w:val="en-US"/>
        </w:rPr>
        <w:t>Goal 2 states that there is also commercial activities in the portal. This is major strategic issue. Is all reference data in ASDI open or at least free of charge at the point of use or do we need to develop charg</w:t>
      </w:r>
      <w:r w:rsidR="001B5DB8">
        <w:rPr>
          <w:lang w:val="en-US"/>
        </w:rPr>
        <w:t xml:space="preserve">ing mechanisms to the portal?  </w:t>
      </w:r>
      <w:r w:rsidR="00406571">
        <w:rPr>
          <w:lang w:val="en-US"/>
        </w:rPr>
        <w:t>In the Board minutes or discussions this has not been dealt with (or we have no records).</w:t>
      </w:r>
    </w:p>
    <w:p w:rsidR="00406571" w:rsidRDefault="00406571" w:rsidP="00CE0E95">
      <w:pPr>
        <w:pStyle w:val="Luettelokappale"/>
        <w:numPr>
          <w:ilvl w:val="0"/>
          <w:numId w:val="0"/>
        </w:numPr>
        <w:spacing w:after="0"/>
        <w:ind w:left="720"/>
        <w:rPr>
          <w:color w:val="0070C0"/>
          <w:lang w:val="en-US"/>
        </w:rPr>
      </w:pPr>
    </w:p>
    <w:p w:rsidR="00406571" w:rsidRPr="00406571" w:rsidRDefault="00406571" w:rsidP="00CE0E95">
      <w:pPr>
        <w:pStyle w:val="Luettelokappale"/>
        <w:numPr>
          <w:ilvl w:val="0"/>
          <w:numId w:val="0"/>
        </w:numPr>
        <w:spacing w:after="0"/>
        <w:ind w:left="720"/>
        <w:rPr>
          <w:color w:val="0070C0"/>
          <w:lang w:val="en-US"/>
        </w:rPr>
      </w:pPr>
    </w:p>
    <w:p w:rsidR="00CE0E95" w:rsidRDefault="00CE0E95" w:rsidP="00CE0E95">
      <w:pPr>
        <w:rPr>
          <w:lang w:val="en-US"/>
        </w:rPr>
      </w:pPr>
      <w:r>
        <w:rPr>
          <w:lang w:val="en-US"/>
        </w:rPr>
        <w:t>Theme 4: Data and metadata standards</w:t>
      </w:r>
    </w:p>
    <w:p w:rsidR="00CE0E95" w:rsidRDefault="00CE0E95" w:rsidP="00CE0E95">
      <w:pPr>
        <w:pStyle w:val="Luettelokappale"/>
        <w:numPr>
          <w:ilvl w:val="0"/>
          <w:numId w:val="21"/>
        </w:numPr>
        <w:spacing w:after="0"/>
        <w:rPr>
          <w:lang w:val="en-US"/>
        </w:rPr>
      </w:pPr>
      <w:r>
        <w:rPr>
          <w:lang w:val="en-US"/>
        </w:rPr>
        <w:t>it is clear that ASDI should use the existing standards, not create own. maybe one strategic choise is the open source standards?</w:t>
      </w:r>
    </w:p>
    <w:p w:rsidR="00CE0E95" w:rsidRDefault="00CE0E95" w:rsidP="00CE0E95">
      <w:pPr>
        <w:pStyle w:val="Luettelokappale"/>
        <w:numPr>
          <w:ilvl w:val="0"/>
          <w:numId w:val="21"/>
        </w:numPr>
        <w:spacing w:after="0"/>
        <w:rPr>
          <w:lang w:val="en-US"/>
        </w:rPr>
      </w:pPr>
    </w:p>
    <w:p w:rsidR="00CE0E95" w:rsidRDefault="00CE0E95" w:rsidP="00CE0E95">
      <w:pPr>
        <w:rPr>
          <w:lang w:val="en-US"/>
        </w:rPr>
      </w:pPr>
      <w:r>
        <w:rPr>
          <w:lang w:val="en-US"/>
        </w:rPr>
        <w:t>Theme 6: Best practices</w:t>
      </w:r>
    </w:p>
    <w:p w:rsidR="00CE0E95" w:rsidRDefault="00CE0E95" w:rsidP="00CE0E95">
      <w:pPr>
        <w:pStyle w:val="MMTopic3"/>
        <w:keepNext w:val="0"/>
        <w:keepLines w:val="0"/>
        <w:numPr>
          <w:ilvl w:val="0"/>
          <w:numId w:val="21"/>
        </w:numPr>
        <w:spacing w:before="120"/>
        <w:rPr>
          <w:rFonts w:ascii="Arial" w:hAnsi="Arial" w:cs="Arial"/>
          <w:b w:val="0"/>
          <w:color w:val="auto"/>
          <w:sz w:val="22"/>
        </w:rPr>
      </w:pPr>
      <w:r>
        <w:rPr>
          <w:rFonts w:ascii="Arial" w:hAnsi="Arial" w:cs="Arial"/>
          <w:b w:val="0"/>
          <w:color w:val="auto"/>
          <w:sz w:val="22"/>
        </w:rPr>
        <w:t xml:space="preserve">part is a bit unclear: what is the connection between the title and the content…?  </w:t>
      </w:r>
    </w:p>
    <w:p w:rsidR="00CE0E95" w:rsidRDefault="00CE0E95" w:rsidP="00CE0E95">
      <w:pPr>
        <w:pStyle w:val="MMTopic3"/>
        <w:keepNext w:val="0"/>
        <w:keepLines w:val="0"/>
        <w:numPr>
          <w:ilvl w:val="0"/>
          <w:numId w:val="21"/>
        </w:numPr>
        <w:spacing w:before="120"/>
        <w:rPr>
          <w:rFonts w:ascii="Arial" w:hAnsi="Arial" w:cs="Arial"/>
          <w:b w:val="0"/>
          <w:color w:val="auto"/>
          <w:sz w:val="22"/>
        </w:rPr>
      </w:pPr>
      <w:r>
        <w:rPr>
          <w:rFonts w:ascii="Arial" w:hAnsi="Arial" w:cs="Arial"/>
          <w:b w:val="0"/>
          <w:color w:val="auto"/>
          <w:sz w:val="22"/>
        </w:rPr>
        <w:t>Objective 1.2 “Identify potentially duplicative investments and opportunities for collaborative a</w:t>
      </w:r>
      <w:r>
        <w:rPr>
          <w:rFonts w:ascii="Arial" w:hAnsi="Arial" w:cs="Arial"/>
          <w:b w:val="0"/>
          <w:color w:val="auto"/>
          <w:sz w:val="22"/>
        </w:rPr>
        <w:t>c</w:t>
      </w:r>
      <w:r>
        <w:rPr>
          <w:rFonts w:ascii="Arial" w:hAnsi="Arial" w:cs="Arial"/>
          <w:b w:val="0"/>
          <w:color w:val="auto"/>
          <w:sz w:val="22"/>
        </w:rPr>
        <w:t xml:space="preserve">tivities” is important. </w:t>
      </w:r>
    </w:p>
    <w:p w:rsidR="00CE0E95" w:rsidRDefault="00CE0E95" w:rsidP="00CE0E95">
      <w:pPr>
        <w:rPr>
          <w:lang w:val="en-US"/>
        </w:rPr>
      </w:pPr>
    </w:p>
    <w:p w:rsidR="00CE0E95" w:rsidRDefault="00CE0E95" w:rsidP="00CE0E95">
      <w:pPr>
        <w:rPr>
          <w:lang w:val="en-US"/>
        </w:rPr>
      </w:pPr>
      <w:r>
        <w:rPr>
          <w:lang w:val="en-US"/>
        </w:rPr>
        <w:t>Theme 7: Legal processes</w:t>
      </w:r>
    </w:p>
    <w:p w:rsidR="00CE0E95" w:rsidRDefault="00CE0E95" w:rsidP="00CE0E95">
      <w:pPr>
        <w:pStyle w:val="Luettelokappale"/>
        <w:numPr>
          <w:ilvl w:val="0"/>
          <w:numId w:val="21"/>
        </w:numPr>
        <w:spacing w:after="0"/>
        <w:rPr>
          <w:i/>
          <w:lang w:val="en-US"/>
        </w:rPr>
      </w:pPr>
      <w:r>
        <w:rPr>
          <w:lang w:val="en-US"/>
        </w:rPr>
        <w:t>Legal issues</w:t>
      </w:r>
      <w:r w:rsidR="003C0D39">
        <w:rPr>
          <w:lang w:val="en-US"/>
        </w:rPr>
        <w:t xml:space="preserve"> involving usage rights are extremely - </w:t>
      </w:r>
      <w:r>
        <w:rPr>
          <w:lang w:val="en-US"/>
        </w:rPr>
        <w:t xml:space="preserve">most important issue </w:t>
      </w:r>
      <w:r w:rsidR="003C0D39">
        <w:rPr>
          <w:lang w:val="en-US"/>
        </w:rPr>
        <w:t xml:space="preserve">- </w:t>
      </w:r>
      <w:r>
        <w:rPr>
          <w:lang w:val="en-US"/>
        </w:rPr>
        <w:t>to be solved. There is little sense to develop reference data and data delivery if there is no common under</w:t>
      </w:r>
      <w:r w:rsidR="003C0D39">
        <w:rPr>
          <w:lang w:val="en-US"/>
        </w:rPr>
        <w:t>standing how data</w:t>
      </w:r>
      <w:r>
        <w:rPr>
          <w:lang w:val="en-US"/>
        </w:rPr>
        <w:t xml:space="preserve"> can be used. </w:t>
      </w:r>
      <w:r>
        <w:rPr>
          <w:i/>
          <w:lang w:val="en-US"/>
        </w:rPr>
        <w:t>In t</w:t>
      </w:r>
      <w:r w:rsidR="007A2A0E">
        <w:rPr>
          <w:i/>
          <w:lang w:val="en-US"/>
        </w:rPr>
        <w:t>hat sense there should be set a</w:t>
      </w:r>
      <w:r>
        <w:rPr>
          <w:i/>
          <w:lang w:val="en-US"/>
        </w:rPr>
        <w:t xml:space="preserve"> clear goal that participants should agree on user terms that gives as open usage terms as possible for accessing and using the reference data.</w:t>
      </w:r>
    </w:p>
    <w:p w:rsidR="00CE0E95" w:rsidRDefault="00CE0E95" w:rsidP="00CE0E95">
      <w:pPr>
        <w:rPr>
          <w:lang w:val="en-US"/>
        </w:rPr>
      </w:pPr>
    </w:p>
    <w:p w:rsidR="00CE0E95" w:rsidRDefault="00CE0E95" w:rsidP="00CE0E95"/>
    <w:p w:rsidR="009F0FB5" w:rsidRDefault="009F0FB5" w:rsidP="009F0FB5">
      <w:pPr>
        <w:pStyle w:val="Luettelokappale"/>
        <w:numPr>
          <w:ilvl w:val="3"/>
          <w:numId w:val="20"/>
        </w:numPr>
        <w:spacing w:after="0"/>
        <w:ind w:left="709"/>
        <w:rPr>
          <w:b/>
          <w:color w:val="0070C0"/>
        </w:rPr>
      </w:pPr>
      <w:r>
        <w:rPr>
          <w:b/>
          <w:color w:val="0070C0"/>
        </w:rPr>
        <w:t xml:space="preserve">It will be important to have a clear meeting / workshop agenda in September, so that we all are well prepared for the meeting in September. </w:t>
      </w:r>
    </w:p>
    <w:p w:rsidR="00CE0E95" w:rsidRDefault="00CE0E95" w:rsidP="00CE0E95"/>
    <w:p w:rsidR="00CE0E95" w:rsidRDefault="00CE0E95" w:rsidP="00CE0E95"/>
    <w:p w:rsidR="00CA4490" w:rsidRDefault="00CA4490" w:rsidP="00CE0E95"/>
    <w:p w:rsidR="00CE0E95" w:rsidRDefault="00CE0E95" w:rsidP="00CE0E95"/>
    <w:p w:rsidR="00CE0E95" w:rsidRDefault="00CE0E95" w:rsidP="00CE0E95">
      <w:r>
        <w:t xml:space="preserve">Hope these comments are useful and wish you all a </w:t>
      </w:r>
      <w:r w:rsidR="00FA6038">
        <w:t xml:space="preserve">very </w:t>
      </w:r>
      <w:r>
        <w:t xml:space="preserve">nice </w:t>
      </w:r>
      <w:r w:rsidR="00FA6038">
        <w:t xml:space="preserve">and relaxing </w:t>
      </w:r>
      <w:r>
        <w:t>summer!</w:t>
      </w:r>
    </w:p>
    <w:p w:rsidR="00CE0E95" w:rsidRDefault="00CE0E95" w:rsidP="00CE0E95"/>
    <w:p w:rsidR="00CE0E95" w:rsidRDefault="00CE0E95" w:rsidP="00CE0E95">
      <w:r>
        <w:t>Best regards,</w:t>
      </w:r>
    </w:p>
    <w:p w:rsidR="0023759E" w:rsidRPr="000E3167" w:rsidRDefault="00CE0E95" w:rsidP="00FA6038">
      <w:r>
        <w:t>Arvo, Antti and Heli</w:t>
      </w:r>
    </w:p>
    <w:sectPr w:rsidR="0023759E" w:rsidRPr="000E3167" w:rsidSect="00C86396">
      <w:headerReference w:type="default" r:id="rId8"/>
      <w:footerReference w:type="default" r:id="rId9"/>
      <w:pgSz w:w="11906" w:h="16838" w:code="9"/>
      <w:pgMar w:top="567" w:right="794" w:bottom="567" w:left="1134" w:header="90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D39" w:rsidRDefault="003C0D39">
      <w:r>
        <w:separator/>
      </w:r>
    </w:p>
  </w:endnote>
  <w:endnote w:type="continuationSeparator" w:id="0">
    <w:p w:rsidR="003C0D39" w:rsidRDefault="003C0D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D39" w:rsidRPr="00C86396" w:rsidRDefault="003C0D39" w:rsidP="008017F3">
    <w:pPr>
      <w:rPr>
        <w:sz w:val="18"/>
        <w:szCs w:val="18"/>
      </w:rPr>
    </w:pPr>
  </w:p>
  <w:p w:rsidR="003C0D39" w:rsidRPr="00C86396" w:rsidRDefault="003C0D39" w:rsidP="008017F3">
    <w:pPr>
      <w:rPr>
        <w:sz w:val="18"/>
        <w:szCs w:val="18"/>
      </w:rPr>
    </w:pPr>
  </w:p>
  <w:p w:rsidR="003C0D39" w:rsidRPr="00C86396" w:rsidRDefault="003C0D39" w:rsidP="008017F3">
    <w:pPr>
      <w:rPr>
        <w:sz w:val="18"/>
        <w:szCs w:val="18"/>
      </w:rPr>
    </w:pPr>
  </w:p>
  <w:p w:rsidR="003C0D39" w:rsidRPr="008232C8" w:rsidRDefault="003C0D39" w:rsidP="008017F3">
    <w:pPr>
      <w:pBdr>
        <w:top w:val="single" w:sz="4" w:space="1" w:color="auto"/>
      </w:pBdr>
      <w:rPr>
        <w:sz w:val="18"/>
        <w:szCs w:val="18"/>
        <w:lang w:val="en-US"/>
      </w:rPr>
    </w:pPr>
    <w:r w:rsidRPr="00E07864">
      <w:rPr>
        <w:sz w:val="18"/>
        <w:szCs w:val="18"/>
        <w:lang w:val="en-US"/>
      </w:rPr>
      <w:t xml:space="preserve">National Land Survey </w:t>
    </w:r>
    <w:r>
      <w:rPr>
        <w:sz w:val="18"/>
        <w:szCs w:val="18"/>
        <w:lang w:val="en-US"/>
      </w:rPr>
      <w:t xml:space="preserve"> </w:t>
    </w:r>
    <w:r>
      <w:rPr>
        <w:sz w:val="18"/>
        <w:szCs w:val="18"/>
        <w:lang w:val="en-US"/>
      </w:rPr>
      <w:tab/>
      <w:t>Opastinsilta 12 C</w:t>
    </w:r>
    <w:r w:rsidRPr="00E07864">
      <w:rPr>
        <w:sz w:val="18"/>
        <w:szCs w:val="18"/>
        <w:lang w:val="en-US"/>
      </w:rPr>
      <w:tab/>
    </w:r>
    <w:r>
      <w:rPr>
        <w:rFonts w:cs="Arial"/>
        <w:sz w:val="18"/>
        <w:szCs w:val="18"/>
        <w:lang w:val="en-US"/>
      </w:rPr>
      <w:t>www.maanmittauslaitos.fi/en</w:t>
    </w:r>
    <w:r w:rsidRPr="006E350B">
      <w:rPr>
        <w:rFonts w:cs="Arial"/>
        <w:sz w:val="18"/>
        <w:szCs w:val="18"/>
        <w:lang w:val="en-US"/>
      </w:rPr>
      <w:t>/contacts</w:t>
    </w:r>
  </w:p>
  <w:p w:rsidR="003C0D39" w:rsidRPr="00E07864" w:rsidRDefault="003C0D39" w:rsidP="008017F3">
    <w:pPr>
      <w:rPr>
        <w:sz w:val="18"/>
        <w:szCs w:val="18"/>
        <w:lang w:val="en-US"/>
      </w:rPr>
    </w:pPr>
    <w:r>
      <w:rPr>
        <w:sz w:val="18"/>
        <w:szCs w:val="18"/>
        <w:lang w:val="en-US"/>
      </w:rPr>
      <w:t>o</w:t>
    </w:r>
    <w:r w:rsidRPr="00E07864">
      <w:rPr>
        <w:sz w:val="18"/>
        <w:szCs w:val="18"/>
        <w:lang w:val="en-US"/>
      </w:rPr>
      <w:t>f Finland</w:t>
    </w:r>
    <w:r>
      <w:rPr>
        <w:sz w:val="18"/>
        <w:szCs w:val="18"/>
        <w:lang w:val="en-US"/>
      </w:rPr>
      <w:tab/>
    </w:r>
    <w:r w:rsidRPr="00E07864">
      <w:rPr>
        <w:sz w:val="18"/>
        <w:szCs w:val="18"/>
        <w:lang w:val="en-US"/>
      </w:rPr>
      <w:tab/>
    </w:r>
    <w:r>
      <w:rPr>
        <w:sz w:val="18"/>
        <w:szCs w:val="18"/>
        <w:lang w:val="en-US"/>
      </w:rPr>
      <w:t>Box 84</w:t>
    </w:r>
    <w:r>
      <w:rPr>
        <w:sz w:val="18"/>
        <w:szCs w:val="18"/>
        <w:lang w:val="en-US"/>
      </w:rPr>
      <w:tab/>
    </w:r>
    <w:r>
      <w:rPr>
        <w:sz w:val="18"/>
        <w:szCs w:val="18"/>
        <w:lang w:val="en-US"/>
      </w:rPr>
      <w:tab/>
      <w:t>kirjaamo</w:t>
    </w:r>
    <w:r w:rsidRPr="00E07864">
      <w:rPr>
        <w:sz w:val="18"/>
        <w:szCs w:val="18"/>
        <w:lang w:val="en-US"/>
      </w:rPr>
      <w:t>@maanmittauslaitos.fi</w:t>
    </w:r>
  </w:p>
  <w:p w:rsidR="003C0D39" w:rsidRPr="00E07864" w:rsidRDefault="003C0D39" w:rsidP="008017F3">
    <w:pPr>
      <w:rPr>
        <w:sz w:val="18"/>
        <w:szCs w:val="18"/>
        <w:lang w:val="en-US"/>
      </w:rPr>
    </w:pPr>
    <w:r>
      <w:rPr>
        <w:sz w:val="18"/>
        <w:szCs w:val="18"/>
        <w:lang w:val="en-US"/>
      </w:rPr>
      <w:tab/>
    </w:r>
    <w:r w:rsidRPr="00E07864">
      <w:rPr>
        <w:sz w:val="18"/>
        <w:szCs w:val="18"/>
        <w:lang w:val="en-US"/>
      </w:rPr>
      <w:tab/>
    </w:r>
    <w:r>
      <w:rPr>
        <w:sz w:val="18"/>
        <w:szCs w:val="18"/>
        <w:lang w:val="en-US"/>
      </w:rPr>
      <w:t>Fin-00521 Helsinki</w:t>
    </w:r>
    <w:r w:rsidRPr="00E07864">
      <w:rPr>
        <w:sz w:val="18"/>
        <w:szCs w:val="18"/>
        <w:lang w:val="en-US"/>
      </w:rPr>
      <w:tab/>
      <w:t>Business ID 0245954-4</w:t>
    </w:r>
  </w:p>
  <w:p w:rsidR="003C0D39" w:rsidRPr="006B54C9" w:rsidRDefault="003C0D39">
    <w:pPr>
      <w:pStyle w:val="Alatunniste"/>
      <w:rPr>
        <w:lang w:val="en-US"/>
      </w:rPr>
    </w:pPr>
    <w:r w:rsidRPr="00E07864">
      <w:rPr>
        <w:szCs w:val="18"/>
        <w:lang w:val="en-US"/>
      </w:rPr>
      <w:tab/>
    </w:r>
    <w:r w:rsidRPr="00E07864">
      <w:rPr>
        <w:szCs w:val="18"/>
        <w:lang w:val="en-US"/>
      </w:rPr>
      <w:tab/>
      <w:t xml:space="preserve">Telephone </w:t>
    </w:r>
    <w:r>
      <w:rPr>
        <w:szCs w:val="18"/>
        <w:lang w:val="en-US"/>
      </w:rPr>
      <w:t>029</w:t>
    </w:r>
    <w:r w:rsidRPr="00937E17">
      <w:rPr>
        <w:szCs w:val="18"/>
        <w:lang w:val="en-US"/>
      </w:rPr>
      <w:t xml:space="preserve"> </w:t>
    </w:r>
    <w:r>
      <w:rPr>
        <w:szCs w:val="18"/>
        <w:lang w:val="en-US"/>
      </w:rPr>
      <w:t>530</w:t>
    </w:r>
    <w:r w:rsidRPr="00937E17">
      <w:rPr>
        <w:szCs w:val="18"/>
        <w:lang w:val="en-US"/>
      </w:rPr>
      <w:t xml:space="preserve"> </w:t>
    </w:r>
    <w:r>
      <w:rPr>
        <w:szCs w:val="18"/>
        <w:lang w:val="en-US"/>
      </w:rPr>
      <w:t>1100</w:t>
    </w:r>
    <w:r>
      <w:rPr>
        <w:szCs w:val="18"/>
        <w:lang w:val="en-US"/>
      </w:rPr>
      <w:tab/>
    </w:r>
    <w:r w:rsidRPr="00E07864">
      <w:rPr>
        <w:szCs w:val="18"/>
        <w:lang w:val="en-US"/>
      </w:rPr>
      <w:t>Residency Helsinki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D39" w:rsidRDefault="003C0D39">
      <w:r>
        <w:separator/>
      </w:r>
    </w:p>
  </w:footnote>
  <w:footnote w:type="continuationSeparator" w:id="0">
    <w:p w:rsidR="003C0D39" w:rsidRDefault="003C0D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D39" w:rsidRDefault="003C0D39" w:rsidP="00B85629">
    <w:pPr>
      <w:tabs>
        <w:tab w:val="left" w:pos="11663"/>
        <w:tab w:val="left" w:pos="12962"/>
        <w:tab w:val="left" w:pos="14254"/>
        <w:tab w:val="left" w:pos="15553"/>
      </w:tabs>
    </w:pPr>
    <w:r>
      <w:rPr>
        <w:noProof/>
        <w:lang w:eastAsia="fi-FI"/>
      </w:rPr>
      <w:drawing>
        <wp:anchor distT="0" distB="0" distL="114300" distR="114300" simplePos="0" relativeHeight="251659264" behindDoc="0" locked="0" layoutInCell="1" allowOverlap="1">
          <wp:simplePos x="0" y="0"/>
          <wp:positionH relativeFrom="column">
            <wp:posOffset>22860</wp:posOffset>
          </wp:positionH>
          <wp:positionV relativeFrom="paragraph">
            <wp:posOffset>-118745</wp:posOffset>
          </wp:positionV>
          <wp:extent cx="1323975" cy="571500"/>
          <wp:effectExtent l="19050" t="0" r="9525" b="0"/>
          <wp:wrapNone/>
          <wp:docPr id="1" name="Kuva 0" descr="NLS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S_small.jpg"/>
                  <pic:cNvPicPr/>
                </pic:nvPicPr>
                <pic:blipFill>
                  <a:blip r:embed="rId1"/>
                  <a:stretch>
                    <a:fillRect/>
                  </a:stretch>
                </pic:blipFill>
                <pic:spPr>
                  <a:xfrm>
                    <a:off x="0" y="0"/>
                    <a:ext cx="1323975" cy="571500"/>
                  </a:xfrm>
                  <a:prstGeom prst="rect">
                    <a:avLst/>
                  </a:prstGeom>
                </pic:spPr>
              </pic:pic>
            </a:graphicData>
          </a:graphic>
        </wp:anchor>
      </w:drawing>
    </w:r>
    <w:r>
      <w:tab/>
    </w:r>
    <w:r>
      <w:tab/>
    </w:r>
    <w:r>
      <w:tab/>
    </w:r>
    <w:r>
      <w:tab/>
    </w:r>
    <w:r>
      <w:rPr>
        <w:caps/>
      </w:rPr>
      <w:tab/>
    </w:r>
    <w:r>
      <w:rPr>
        <w:caps/>
      </w:rPr>
      <w:tab/>
    </w:r>
    <w:fldSimple w:instr=" PAGE ">
      <w:r w:rsidR="00FB622D">
        <w:rPr>
          <w:noProof/>
        </w:rPr>
        <w:t>2</w:t>
      </w:r>
    </w:fldSimple>
    <w:r>
      <w:t xml:space="preserve"> (</w:t>
    </w:r>
    <w:fldSimple w:instr=" NUMPAGES  ">
      <w:r w:rsidR="00FB622D">
        <w:rPr>
          <w:noProof/>
        </w:rPr>
        <w:t>3</w:t>
      </w:r>
    </w:fldSimple>
    <w:r>
      <w:t>)</w:t>
    </w:r>
  </w:p>
  <w:p w:rsidR="003C0D39" w:rsidRDefault="003C0D39" w:rsidP="00B85629">
    <w:pPr>
      <w:tabs>
        <w:tab w:val="left" w:pos="11663"/>
        <w:tab w:val="left" w:pos="12962"/>
        <w:tab w:val="left" w:pos="14254"/>
        <w:tab w:val="left" w:pos="15553"/>
      </w:tabs>
    </w:pPr>
  </w:p>
  <w:p w:rsidR="003C0D39" w:rsidRDefault="003C0D39" w:rsidP="00B85629">
    <w:pPr>
      <w:tabs>
        <w:tab w:val="left" w:pos="11663"/>
        <w:tab w:val="left" w:pos="12962"/>
        <w:tab w:val="left" w:pos="14254"/>
        <w:tab w:val="left" w:pos="15553"/>
      </w:tabs>
    </w:pPr>
  </w:p>
  <w:p w:rsidR="003C0D39" w:rsidRDefault="003C0D39" w:rsidP="00B85629">
    <w:pPr>
      <w:tabs>
        <w:tab w:val="left" w:pos="11663"/>
        <w:tab w:val="left" w:pos="12962"/>
        <w:tab w:val="left" w:pos="14254"/>
        <w:tab w:val="left" w:pos="15553"/>
      </w:tabs>
      <w:spacing w:after="240"/>
    </w:pPr>
    <w:r>
      <w:tab/>
    </w:r>
    <w:r>
      <w:tab/>
    </w:r>
    <w:r>
      <w:tab/>
    </w:r>
    <w:r>
      <w:tab/>
    </w:r>
    <w:sdt>
      <w:sdtPr>
        <w:id w:val="424687599"/>
        <w:placeholder>
          <w:docPart w:val="4115968002024D9CA2DB104E98E72D87"/>
        </w:placeholder>
        <w:date w:fullDate="2014-06-27T00:00:00Z">
          <w:dateFormat w:val="d.M.yyyy"/>
          <w:lid w:val="fi-FI"/>
          <w:storeMappedDataAs w:val="dateTime"/>
          <w:calendar w:val="gregorian"/>
        </w:date>
      </w:sdtPr>
      <w:sdtContent>
        <w:r>
          <w:t>27.6.2014</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88FE8E"/>
    <w:lvl w:ilvl="0">
      <w:start w:val="1"/>
      <w:numFmt w:val="decimal"/>
      <w:lvlText w:val="%1."/>
      <w:lvlJc w:val="left"/>
      <w:pPr>
        <w:tabs>
          <w:tab w:val="num" w:pos="1492"/>
        </w:tabs>
        <w:ind w:left="1492" w:hanging="360"/>
      </w:pPr>
    </w:lvl>
  </w:abstractNum>
  <w:abstractNum w:abstractNumId="1">
    <w:nsid w:val="FFFFFF7D"/>
    <w:multiLevelType w:val="singleLevel"/>
    <w:tmpl w:val="5D18B95E"/>
    <w:lvl w:ilvl="0">
      <w:start w:val="1"/>
      <w:numFmt w:val="decimal"/>
      <w:lvlText w:val="%1."/>
      <w:lvlJc w:val="left"/>
      <w:pPr>
        <w:tabs>
          <w:tab w:val="num" w:pos="1209"/>
        </w:tabs>
        <w:ind w:left="1209" w:hanging="360"/>
      </w:pPr>
    </w:lvl>
  </w:abstractNum>
  <w:abstractNum w:abstractNumId="2">
    <w:nsid w:val="FFFFFF7E"/>
    <w:multiLevelType w:val="singleLevel"/>
    <w:tmpl w:val="75944C0A"/>
    <w:lvl w:ilvl="0">
      <w:start w:val="1"/>
      <w:numFmt w:val="decimal"/>
      <w:lvlText w:val="%1."/>
      <w:lvlJc w:val="left"/>
      <w:pPr>
        <w:tabs>
          <w:tab w:val="num" w:pos="926"/>
        </w:tabs>
        <w:ind w:left="926" w:hanging="360"/>
      </w:pPr>
    </w:lvl>
  </w:abstractNum>
  <w:abstractNum w:abstractNumId="3">
    <w:nsid w:val="FFFFFF7F"/>
    <w:multiLevelType w:val="singleLevel"/>
    <w:tmpl w:val="32BCB69C"/>
    <w:lvl w:ilvl="0">
      <w:start w:val="1"/>
      <w:numFmt w:val="decimal"/>
      <w:lvlText w:val="%1."/>
      <w:lvlJc w:val="left"/>
      <w:pPr>
        <w:tabs>
          <w:tab w:val="num" w:pos="643"/>
        </w:tabs>
        <w:ind w:left="643" w:hanging="360"/>
      </w:pPr>
    </w:lvl>
  </w:abstractNum>
  <w:abstractNum w:abstractNumId="4">
    <w:nsid w:val="FFFFFF80"/>
    <w:multiLevelType w:val="singleLevel"/>
    <w:tmpl w:val="43F200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6AB7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4B677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51E26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FDC6BC2"/>
    <w:lvl w:ilvl="0">
      <w:start w:val="1"/>
      <w:numFmt w:val="decimal"/>
      <w:lvlText w:val="%1."/>
      <w:lvlJc w:val="left"/>
      <w:pPr>
        <w:tabs>
          <w:tab w:val="num" w:pos="360"/>
        </w:tabs>
        <w:ind w:left="360" w:hanging="360"/>
      </w:pPr>
    </w:lvl>
  </w:abstractNum>
  <w:abstractNum w:abstractNumId="9">
    <w:nsid w:val="070F0BB7"/>
    <w:multiLevelType w:val="multilevel"/>
    <w:tmpl w:val="26C0E0A4"/>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lvlText w:val="%1.%2.%3.%4."/>
      <w:lvlJc w:val="left"/>
      <w:pPr>
        <w:ind w:left="0" w:firstLine="0"/>
      </w:pPr>
      <w:rPr>
        <w:rFonts w:hint="default"/>
      </w:rPr>
    </w:lvl>
    <w:lvl w:ilvl="4">
      <w:start w:val="1"/>
      <w:numFmt w:val="decimal"/>
      <w:pStyle w:val="Otsikko5"/>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nsid w:val="194D5547"/>
    <w:multiLevelType w:val="hybridMultilevel"/>
    <w:tmpl w:val="B776DE7A"/>
    <w:lvl w:ilvl="0" w:tplc="90C8E95C">
      <w:start w:val="1"/>
      <w:numFmt w:val="bullet"/>
      <w:pStyle w:val="Merkittyluettelo"/>
      <w:lvlText w:val=""/>
      <w:lvlJc w:val="left"/>
      <w:pPr>
        <w:tabs>
          <w:tab w:val="num" w:pos="360"/>
        </w:tabs>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1967356E"/>
    <w:multiLevelType w:val="hybridMultilevel"/>
    <w:tmpl w:val="BF1C22CA"/>
    <w:lvl w:ilvl="0" w:tplc="087E3530">
      <w:start w:val="1"/>
      <w:numFmt w:val="bullet"/>
      <w:pStyle w:val="Luettelokappale"/>
      <w:lvlText w:val="­"/>
      <w:lvlJc w:val="left"/>
      <w:pPr>
        <w:ind w:left="360" w:hanging="360"/>
      </w:pPr>
      <w:rPr>
        <w:rFonts w:ascii="Courier New" w:hAnsi="Courier New"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nsid w:val="27116738"/>
    <w:multiLevelType w:val="hybridMultilevel"/>
    <w:tmpl w:val="3C4EFA54"/>
    <w:lvl w:ilvl="0" w:tplc="040B0001">
      <w:start w:val="1"/>
      <w:numFmt w:val="bullet"/>
      <w:lvlText w:val=""/>
      <w:lvlJc w:val="left"/>
      <w:pPr>
        <w:ind w:left="720" w:hanging="360"/>
      </w:pPr>
      <w:rPr>
        <w:rFonts w:ascii="Symbol" w:hAnsi="Symbol"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13">
    <w:nsid w:val="2DE9113E"/>
    <w:multiLevelType w:val="hybridMultilevel"/>
    <w:tmpl w:val="FC90A260"/>
    <w:lvl w:ilvl="0" w:tplc="040B0001">
      <w:start w:val="1"/>
      <w:numFmt w:val="bullet"/>
      <w:lvlText w:val=""/>
      <w:lvlJc w:val="left"/>
      <w:pPr>
        <w:ind w:left="720" w:hanging="360"/>
      </w:pPr>
      <w:rPr>
        <w:rFonts w:ascii="Symbol" w:hAnsi="Symbol"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bullet"/>
      <w:lvlText w:val=""/>
      <w:lvlJc w:val="left"/>
      <w:pPr>
        <w:ind w:left="2880" w:hanging="360"/>
      </w:pPr>
      <w:rPr>
        <w:rFonts w:ascii="Symbol" w:hAnsi="Symbol" w:hint="default"/>
      </w:r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14">
    <w:nsid w:val="420F7537"/>
    <w:multiLevelType w:val="hybridMultilevel"/>
    <w:tmpl w:val="307EA7AC"/>
    <w:lvl w:ilvl="0" w:tplc="10B4474A">
      <w:start w:val="14"/>
      <w:numFmt w:val="bullet"/>
      <w:lvlText w:val="-"/>
      <w:lvlJc w:val="left"/>
      <w:pPr>
        <w:ind w:left="720" w:hanging="360"/>
      </w:pPr>
      <w:rPr>
        <w:rFonts w:ascii="Arial" w:eastAsiaTheme="minorHAnsi" w:hAnsi="Arial" w:cs="Arial"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15">
    <w:nsid w:val="45D40A69"/>
    <w:multiLevelType w:val="hybridMultilevel"/>
    <w:tmpl w:val="60B6A210"/>
    <w:lvl w:ilvl="0" w:tplc="69D44B10">
      <w:start w:val="14"/>
      <w:numFmt w:val="bullet"/>
      <w:lvlText w:val="-"/>
      <w:lvlJc w:val="left"/>
      <w:pPr>
        <w:ind w:left="720" w:hanging="360"/>
      </w:pPr>
      <w:rPr>
        <w:rFonts w:ascii="Arial" w:eastAsiaTheme="minorHAnsi" w:hAnsi="Arial" w:cs="Arial" w:hint="default"/>
      </w:rPr>
    </w:lvl>
    <w:lvl w:ilvl="1" w:tplc="040B0001">
      <w:start w:val="1"/>
      <w:numFmt w:val="bullet"/>
      <w:lvlText w:val=""/>
      <w:lvlJc w:val="left"/>
      <w:pPr>
        <w:tabs>
          <w:tab w:val="num" w:pos="1440"/>
        </w:tabs>
        <w:ind w:left="1440" w:hanging="360"/>
      </w:pPr>
      <w:rPr>
        <w:rFonts w:ascii="Symbol" w:hAnsi="Symbol" w:hint="default"/>
      </w:r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16">
    <w:nsid w:val="519461FD"/>
    <w:multiLevelType w:val="hybridMultilevel"/>
    <w:tmpl w:val="577C9C6E"/>
    <w:lvl w:ilvl="0" w:tplc="04060001">
      <w:start w:val="1"/>
      <w:numFmt w:val="bullet"/>
      <w:lvlText w:val=""/>
      <w:lvlJc w:val="left"/>
      <w:pPr>
        <w:ind w:left="2520" w:hanging="360"/>
      </w:pPr>
      <w:rPr>
        <w:rFonts w:ascii="Symbol" w:hAnsi="Symbol" w:hint="default"/>
      </w:rPr>
    </w:lvl>
    <w:lvl w:ilvl="1" w:tplc="04060003">
      <w:start w:val="1"/>
      <w:numFmt w:val="bullet"/>
      <w:lvlText w:val="o"/>
      <w:lvlJc w:val="left"/>
      <w:pPr>
        <w:ind w:left="3240" w:hanging="360"/>
      </w:pPr>
      <w:rPr>
        <w:rFonts w:ascii="Courier New" w:hAnsi="Courier New" w:cs="Times New Roman"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7">
    <w:nsid w:val="77C813F3"/>
    <w:multiLevelType w:val="hybridMultilevel"/>
    <w:tmpl w:val="FB50F8F6"/>
    <w:lvl w:ilvl="0" w:tplc="040B0001">
      <w:start w:val="1"/>
      <w:numFmt w:val="bullet"/>
      <w:lvlText w:val=""/>
      <w:lvlJc w:val="left"/>
      <w:pPr>
        <w:ind w:left="720" w:hanging="360"/>
      </w:pPr>
      <w:rPr>
        <w:rFonts w:ascii="Symbol" w:hAnsi="Symbol"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18">
    <w:nsid w:val="7B9E2ED3"/>
    <w:multiLevelType w:val="hybridMultilevel"/>
    <w:tmpl w:val="D4A8D208"/>
    <w:lvl w:ilvl="0" w:tplc="3AD42156">
      <w:start w:val="1"/>
      <w:numFmt w:val="decimal"/>
      <w:pStyle w:val="Luettelo2"/>
      <w:lvlText w:val="%1."/>
      <w:lvlJc w:val="left"/>
      <w:pPr>
        <w:ind w:left="1658" w:hanging="360"/>
      </w:pPr>
    </w:lvl>
    <w:lvl w:ilvl="1" w:tplc="040B0019" w:tentative="1">
      <w:start w:val="1"/>
      <w:numFmt w:val="lowerLetter"/>
      <w:lvlText w:val="%2."/>
      <w:lvlJc w:val="left"/>
      <w:pPr>
        <w:ind w:left="2378" w:hanging="360"/>
      </w:pPr>
    </w:lvl>
    <w:lvl w:ilvl="2" w:tplc="040B001B" w:tentative="1">
      <w:start w:val="1"/>
      <w:numFmt w:val="lowerRoman"/>
      <w:lvlText w:val="%3."/>
      <w:lvlJc w:val="right"/>
      <w:pPr>
        <w:ind w:left="3098" w:hanging="180"/>
      </w:pPr>
    </w:lvl>
    <w:lvl w:ilvl="3" w:tplc="040B000F" w:tentative="1">
      <w:start w:val="1"/>
      <w:numFmt w:val="decimal"/>
      <w:lvlText w:val="%4."/>
      <w:lvlJc w:val="left"/>
      <w:pPr>
        <w:ind w:left="3818" w:hanging="360"/>
      </w:pPr>
    </w:lvl>
    <w:lvl w:ilvl="4" w:tplc="040B0019" w:tentative="1">
      <w:start w:val="1"/>
      <w:numFmt w:val="lowerLetter"/>
      <w:lvlText w:val="%5."/>
      <w:lvlJc w:val="left"/>
      <w:pPr>
        <w:ind w:left="4538" w:hanging="360"/>
      </w:pPr>
    </w:lvl>
    <w:lvl w:ilvl="5" w:tplc="040B001B" w:tentative="1">
      <w:start w:val="1"/>
      <w:numFmt w:val="lowerRoman"/>
      <w:lvlText w:val="%6."/>
      <w:lvlJc w:val="right"/>
      <w:pPr>
        <w:ind w:left="5258" w:hanging="180"/>
      </w:pPr>
    </w:lvl>
    <w:lvl w:ilvl="6" w:tplc="040B000F" w:tentative="1">
      <w:start w:val="1"/>
      <w:numFmt w:val="decimal"/>
      <w:lvlText w:val="%7."/>
      <w:lvlJc w:val="left"/>
      <w:pPr>
        <w:ind w:left="5978" w:hanging="360"/>
      </w:pPr>
    </w:lvl>
    <w:lvl w:ilvl="7" w:tplc="040B0019" w:tentative="1">
      <w:start w:val="1"/>
      <w:numFmt w:val="lowerLetter"/>
      <w:lvlText w:val="%8."/>
      <w:lvlJc w:val="left"/>
      <w:pPr>
        <w:ind w:left="6698" w:hanging="360"/>
      </w:pPr>
    </w:lvl>
    <w:lvl w:ilvl="8" w:tplc="040B001B" w:tentative="1">
      <w:start w:val="1"/>
      <w:numFmt w:val="lowerRoman"/>
      <w:lvlText w:val="%9."/>
      <w:lvlJc w:val="right"/>
      <w:pPr>
        <w:ind w:left="7418" w:hanging="180"/>
      </w:pPr>
    </w:lvl>
  </w:abstractNum>
  <w:abstractNum w:abstractNumId="19">
    <w:nsid w:val="7F651341"/>
    <w:multiLevelType w:val="hybridMultilevel"/>
    <w:tmpl w:val="9DC4D1E4"/>
    <w:lvl w:ilvl="0" w:tplc="4F5005AC">
      <w:start w:val="1"/>
      <w:numFmt w:val="decimal"/>
      <w:pStyle w:val="Numeroituluettelo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9"/>
  </w:num>
  <w:num w:numId="2">
    <w:abstractNumId w:val="10"/>
  </w:num>
  <w:num w:numId="3">
    <w:abstractNumId w:val="11"/>
  </w:num>
  <w:num w:numId="4">
    <w:abstractNumId w:val="18"/>
  </w:num>
  <w:num w:numId="5">
    <w:abstractNumId w:val="3"/>
  </w:num>
  <w:num w:numId="6">
    <w:abstractNumId w:val="7"/>
  </w:num>
  <w:num w:numId="7">
    <w:abstractNumId w:val="6"/>
  </w:num>
  <w:num w:numId="8">
    <w:abstractNumId w:val="5"/>
  </w:num>
  <w:num w:numId="9">
    <w:abstractNumId w:val="4"/>
  </w:num>
  <w:num w:numId="10">
    <w:abstractNumId w:val="8"/>
  </w:num>
  <w:num w:numId="11">
    <w:abstractNumId w:val="2"/>
  </w:num>
  <w:num w:numId="12">
    <w:abstractNumId w:val="1"/>
  </w:num>
  <w:num w:numId="13">
    <w:abstractNumId w:val="0"/>
  </w:num>
  <w:num w:numId="14">
    <w:abstractNumId w:val="19"/>
  </w:num>
  <w:num w:numId="15">
    <w:abstractNumId w:val="11"/>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i-FI" w:vendorID="22" w:dllVersion="513" w:checkStyle="1"/>
  <w:attachedTemplate r:id="rId1"/>
  <w:stylePaneFormatFilter w:val="1024"/>
  <w:defaultTabStop w:val="1304"/>
  <w:autoHyphenation/>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rsids>
    <w:rsidRoot w:val="00D726E5"/>
    <w:rsid w:val="0000104A"/>
    <w:rsid w:val="00002007"/>
    <w:rsid w:val="00002417"/>
    <w:rsid w:val="0001348C"/>
    <w:rsid w:val="00015114"/>
    <w:rsid w:val="00024486"/>
    <w:rsid w:val="00040402"/>
    <w:rsid w:val="00054A87"/>
    <w:rsid w:val="00081663"/>
    <w:rsid w:val="000A024A"/>
    <w:rsid w:val="000B579A"/>
    <w:rsid w:val="000C1EE9"/>
    <w:rsid w:val="000C46C7"/>
    <w:rsid w:val="000C6BC8"/>
    <w:rsid w:val="000D5BF7"/>
    <w:rsid w:val="000E29FF"/>
    <w:rsid w:val="000E3167"/>
    <w:rsid w:val="000E63D9"/>
    <w:rsid w:val="000F021D"/>
    <w:rsid w:val="001001A5"/>
    <w:rsid w:val="001007C0"/>
    <w:rsid w:val="00103C46"/>
    <w:rsid w:val="001051A6"/>
    <w:rsid w:val="001207CE"/>
    <w:rsid w:val="00121C10"/>
    <w:rsid w:val="00123D92"/>
    <w:rsid w:val="001469AC"/>
    <w:rsid w:val="00172BBD"/>
    <w:rsid w:val="001744C5"/>
    <w:rsid w:val="0017641A"/>
    <w:rsid w:val="00184723"/>
    <w:rsid w:val="00194F0A"/>
    <w:rsid w:val="001A5562"/>
    <w:rsid w:val="001B4D32"/>
    <w:rsid w:val="001B527D"/>
    <w:rsid w:val="001B5DB8"/>
    <w:rsid w:val="001B704C"/>
    <w:rsid w:val="001C4430"/>
    <w:rsid w:val="001C6441"/>
    <w:rsid w:val="001D6DF5"/>
    <w:rsid w:val="001E1AB2"/>
    <w:rsid w:val="001E432E"/>
    <w:rsid w:val="001E76C3"/>
    <w:rsid w:val="001F1C8D"/>
    <w:rsid w:val="001F3F98"/>
    <w:rsid w:val="002011AF"/>
    <w:rsid w:val="002021C2"/>
    <w:rsid w:val="002047EE"/>
    <w:rsid w:val="00205CAF"/>
    <w:rsid w:val="0021624F"/>
    <w:rsid w:val="00222697"/>
    <w:rsid w:val="0023759E"/>
    <w:rsid w:val="00243C4D"/>
    <w:rsid w:val="0024658B"/>
    <w:rsid w:val="00256CFC"/>
    <w:rsid w:val="00272E4B"/>
    <w:rsid w:val="00273CE6"/>
    <w:rsid w:val="002775EE"/>
    <w:rsid w:val="00293AF9"/>
    <w:rsid w:val="002B1477"/>
    <w:rsid w:val="002B41DA"/>
    <w:rsid w:val="002B613F"/>
    <w:rsid w:val="002B62E1"/>
    <w:rsid w:val="002C1A28"/>
    <w:rsid w:val="002C5BFE"/>
    <w:rsid w:val="002C6B8D"/>
    <w:rsid w:val="002D7AFC"/>
    <w:rsid w:val="002E4C3C"/>
    <w:rsid w:val="002F00D3"/>
    <w:rsid w:val="002F2D0C"/>
    <w:rsid w:val="002F5F54"/>
    <w:rsid w:val="003023AE"/>
    <w:rsid w:val="00303D3B"/>
    <w:rsid w:val="003161A4"/>
    <w:rsid w:val="00316DDD"/>
    <w:rsid w:val="003469C6"/>
    <w:rsid w:val="00355E33"/>
    <w:rsid w:val="0037793C"/>
    <w:rsid w:val="00386E12"/>
    <w:rsid w:val="0039055E"/>
    <w:rsid w:val="00393435"/>
    <w:rsid w:val="003A44DC"/>
    <w:rsid w:val="003B2BEB"/>
    <w:rsid w:val="003C0D39"/>
    <w:rsid w:val="003C1337"/>
    <w:rsid w:val="003C1D10"/>
    <w:rsid w:val="003C4E75"/>
    <w:rsid w:val="003D7251"/>
    <w:rsid w:val="003E3D6C"/>
    <w:rsid w:val="003E3D7E"/>
    <w:rsid w:val="003F0136"/>
    <w:rsid w:val="003F716C"/>
    <w:rsid w:val="0040370E"/>
    <w:rsid w:val="00406571"/>
    <w:rsid w:val="00412C64"/>
    <w:rsid w:val="0041795E"/>
    <w:rsid w:val="004358AC"/>
    <w:rsid w:val="00445712"/>
    <w:rsid w:val="004560E1"/>
    <w:rsid w:val="004577EA"/>
    <w:rsid w:val="004604C9"/>
    <w:rsid w:val="00467615"/>
    <w:rsid w:val="004938DC"/>
    <w:rsid w:val="004940EE"/>
    <w:rsid w:val="004C6651"/>
    <w:rsid w:val="004E0D08"/>
    <w:rsid w:val="004E723D"/>
    <w:rsid w:val="00526E7E"/>
    <w:rsid w:val="00531DE5"/>
    <w:rsid w:val="005417E0"/>
    <w:rsid w:val="00544FF9"/>
    <w:rsid w:val="00545B86"/>
    <w:rsid w:val="00547696"/>
    <w:rsid w:val="00547DE7"/>
    <w:rsid w:val="00554699"/>
    <w:rsid w:val="0059544C"/>
    <w:rsid w:val="005B2184"/>
    <w:rsid w:val="005B3539"/>
    <w:rsid w:val="005C4A85"/>
    <w:rsid w:val="005D47C4"/>
    <w:rsid w:val="005D4B8A"/>
    <w:rsid w:val="005F2B93"/>
    <w:rsid w:val="005F652D"/>
    <w:rsid w:val="006075F7"/>
    <w:rsid w:val="00607A82"/>
    <w:rsid w:val="00610637"/>
    <w:rsid w:val="006122CE"/>
    <w:rsid w:val="00620C21"/>
    <w:rsid w:val="00621C31"/>
    <w:rsid w:val="00623112"/>
    <w:rsid w:val="006234AF"/>
    <w:rsid w:val="006239B6"/>
    <w:rsid w:val="00627A6B"/>
    <w:rsid w:val="00640641"/>
    <w:rsid w:val="00652DF5"/>
    <w:rsid w:val="006531BC"/>
    <w:rsid w:val="00654393"/>
    <w:rsid w:val="00674C52"/>
    <w:rsid w:val="006812CC"/>
    <w:rsid w:val="00694784"/>
    <w:rsid w:val="006B54C9"/>
    <w:rsid w:val="006D14BC"/>
    <w:rsid w:val="006E273D"/>
    <w:rsid w:val="006E71B3"/>
    <w:rsid w:val="00702E07"/>
    <w:rsid w:val="007205D7"/>
    <w:rsid w:val="0072473E"/>
    <w:rsid w:val="00731215"/>
    <w:rsid w:val="007427B4"/>
    <w:rsid w:val="00743633"/>
    <w:rsid w:val="00762404"/>
    <w:rsid w:val="00762835"/>
    <w:rsid w:val="00771C86"/>
    <w:rsid w:val="0079547D"/>
    <w:rsid w:val="00796864"/>
    <w:rsid w:val="007A1483"/>
    <w:rsid w:val="007A2A0E"/>
    <w:rsid w:val="007A4D04"/>
    <w:rsid w:val="007C26BE"/>
    <w:rsid w:val="007C7304"/>
    <w:rsid w:val="007C7A17"/>
    <w:rsid w:val="007F0516"/>
    <w:rsid w:val="007F08F3"/>
    <w:rsid w:val="007F6498"/>
    <w:rsid w:val="008013E4"/>
    <w:rsid w:val="008017F3"/>
    <w:rsid w:val="00811012"/>
    <w:rsid w:val="00835C24"/>
    <w:rsid w:val="00835ECF"/>
    <w:rsid w:val="00854418"/>
    <w:rsid w:val="00865C0A"/>
    <w:rsid w:val="008738FA"/>
    <w:rsid w:val="00877088"/>
    <w:rsid w:val="00877319"/>
    <w:rsid w:val="0088459F"/>
    <w:rsid w:val="008A59FE"/>
    <w:rsid w:val="008B7613"/>
    <w:rsid w:val="008B7644"/>
    <w:rsid w:val="008C053B"/>
    <w:rsid w:val="008C2509"/>
    <w:rsid w:val="008C3D09"/>
    <w:rsid w:val="008D1251"/>
    <w:rsid w:val="008D2FDF"/>
    <w:rsid w:val="008D7E8E"/>
    <w:rsid w:val="008E2D8B"/>
    <w:rsid w:val="008E33D5"/>
    <w:rsid w:val="008E6816"/>
    <w:rsid w:val="008F0413"/>
    <w:rsid w:val="008F3575"/>
    <w:rsid w:val="008F6876"/>
    <w:rsid w:val="00915371"/>
    <w:rsid w:val="009177DF"/>
    <w:rsid w:val="009304A9"/>
    <w:rsid w:val="009348EA"/>
    <w:rsid w:val="0094015C"/>
    <w:rsid w:val="00950599"/>
    <w:rsid w:val="00951FE7"/>
    <w:rsid w:val="00953128"/>
    <w:rsid w:val="00954AC4"/>
    <w:rsid w:val="00957630"/>
    <w:rsid w:val="00957FFE"/>
    <w:rsid w:val="00964FDD"/>
    <w:rsid w:val="00976930"/>
    <w:rsid w:val="00977F8E"/>
    <w:rsid w:val="00992022"/>
    <w:rsid w:val="009B0818"/>
    <w:rsid w:val="009B4373"/>
    <w:rsid w:val="009C468F"/>
    <w:rsid w:val="009D0E9E"/>
    <w:rsid w:val="009D10BE"/>
    <w:rsid w:val="009D17F2"/>
    <w:rsid w:val="009D7923"/>
    <w:rsid w:val="009E2918"/>
    <w:rsid w:val="009E7795"/>
    <w:rsid w:val="009F0FB5"/>
    <w:rsid w:val="009F116E"/>
    <w:rsid w:val="009F42C7"/>
    <w:rsid w:val="009F5ABF"/>
    <w:rsid w:val="00A135FE"/>
    <w:rsid w:val="00A13F46"/>
    <w:rsid w:val="00A354D1"/>
    <w:rsid w:val="00A54E2E"/>
    <w:rsid w:val="00A70FEB"/>
    <w:rsid w:val="00A74CE1"/>
    <w:rsid w:val="00A775DA"/>
    <w:rsid w:val="00A818E3"/>
    <w:rsid w:val="00A83CD6"/>
    <w:rsid w:val="00A8486A"/>
    <w:rsid w:val="00A85544"/>
    <w:rsid w:val="00A857B1"/>
    <w:rsid w:val="00A911D2"/>
    <w:rsid w:val="00A97297"/>
    <w:rsid w:val="00AA19EC"/>
    <w:rsid w:val="00AB151E"/>
    <w:rsid w:val="00AB1747"/>
    <w:rsid w:val="00AB5B0E"/>
    <w:rsid w:val="00AC0D7A"/>
    <w:rsid w:val="00AC37F9"/>
    <w:rsid w:val="00AC6022"/>
    <w:rsid w:val="00AD1CF3"/>
    <w:rsid w:val="00AD6DDB"/>
    <w:rsid w:val="00AE103E"/>
    <w:rsid w:val="00AE4858"/>
    <w:rsid w:val="00AE4921"/>
    <w:rsid w:val="00AF075F"/>
    <w:rsid w:val="00AF2944"/>
    <w:rsid w:val="00AF76A7"/>
    <w:rsid w:val="00B01787"/>
    <w:rsid w:val="00B07C9C"/>
    <w:rsid w:val="00B21EFE"/>
    <w:rsid w:val="00B221C8"/>
    <w:rsid w:val="00B25EF2"/>
    <w:rsid w:val="00B26F26"/>
    <w:rsid w:val="00B30339"/>
    <w:rsid w:val="00B322C4"/>
    <w:rsid w:val="00B36579"/>
    <w:rsid w:val="00B43F88"/>
    <w:rsid w:val="00B451E1"/>
    <w:rsid w:val="00B46317"/>
    <w:rsid w:val="00B513FF"/>
    <w:rsid w:val="00B55012"/>
    <w:rsid w:val="00B60F7C"/>
    <w:rsid w:val="00B60FD9"/>
    <w:rsid w:val="00B6114A"/>
    <w:rsid w:val="00B61BBF"/>
    <w:rsid w:val="00B623CC"/>
    <w:rsid w:val="00B652FD"/>
    <w:rsid w:val="00B76B3B"/>
    <w:rsid w:val="00B85629"/>
    <w:rsid w:val="00B85AEE"/>
    <w:rsid w:val="00B868C3"/>
    <w:rsid w:val="00B869E2"/>
    <w:rsid w:val="00B913EA"/>
    <w:rsid w:val="00B92208"/>
    <w:rsid w:val="00BB0BB1"/>
    <w:rsid w:val="00BC0AAF"/>
    <w:rsid w:val="00BC7E14"/>
    <w:rsid w:val="00BE044D"/>
    <w:rsid w:val="00BE20FE"/>
    <w:rsid w:val="00BF17B6"/>
    <w:rsid w:val="00BF49D1"/>
    <w:rsid w:val="00C06BE0"/>
    <w:rsid w:val="00C11583"/>
    <w:rsid w:val="00C25BF3"/>
    <w:rsid w:val="00C267A0"/>
    <w:rsid w:val="00C75F3A"/>
    <w:rsid w:val="00C829A9"/>
    <w:rsid w:val="00C86396"/>
    <w:rsid w:val="00C87BA6"/>
    <w:rsid w:val="00C9520D"/>
    <w:rsid w:val="00CA4490"/>
    <w:rsid w:val="00CA79A5"/>
    <w:rsid w:val="00CB1606"/>
    <w:rsid w:val="00CC1382"/>
    <w:rsid w:val="00CD513E"/>
    <w:rsid w:val="00CE0E95"/>
    <w:rsid w:val="00CE4D8C"/>
    <w:rsid w:val="00CE5F8E"/>
    <w:rsid w:val="00CF61A5"/>
    <w:rsid w:val="00CF653A"/>
    <w:rsid w:val="00D04B23"/>
    <w:rsid w:val="00D06A6C"/>
    <w:rsid w:val="00D1136A"/>
    <w:rsid w:val="00D118E6"/>
    <w:rsid w:val="00D241B1"/>
    <w:rsid w:val="00D35373"/>
    <w:rsid w:val="00D726E5"/>
    <w:rsid w:val="00D81913"/>
    <w:rsid w:val="00D83272"/>
    <w:rsid w:val="00D851B0"/>
    <w:rsid w:val="00D9525E"/>
    <w:rsid w:val="00D97050"/>
    <w:rsid w:val="00DB5D5B"/>
    <w:rsid w:val="00DB7ED8"/>
    <w:rsid w:val="00DC0F67"/>
    <w:rsid w:val="00DD0C64"/>
    <w:rsid w:val="00DD1AC1"/>
    <w:rsid w:val="00DD6D19"/>
    <w:rsid w:val="00DE005D"/>
    <w:rsid w:val="00DE239A"/>
    <w:rsid w:val="00DE37C4"/>
    <w:rsid w:val="00DF79B2"/>
    <w:rsid w:val="00E07B2B"/>
    <w:rsid w:val="00E1442C"/>
    <w:rsid w:val="00E22364"/>
    <w:rsid w:val="00E2375F"/>
    <w:rsid w:val="00E268AF"/>
    <w:rsid w:val="00E400CF"/>
    <w:rsid w:val="00E569D2"/>
    <w:rsid w:val="00E62784"/>
    <w:rsid w:val="00E64B59"/>
    <w:rsid w:val="00E665CF"/>
    <w:rsid w:val="00E81B67"/>
    <w:rsid w:val="00E8633F"/>
    <w:rsid w:val="00EA05FD"/>
    <w:rsid w:val="00EA7109"/>
    <w:rsid w:val="00EC24F1"/>
    <w:rsid w:val="00EC3310"/>
    <w:rsid w:val="00EC7E9F"/>
    <w:rsid w:val="00ED0B5C"/>
    <w:rsid w:val="00EE034E"/>
    <w:rsid w:val="00EE0A0E"/>
    <w:rsid w:val="00EF4986"/>
    <w:rsid w:val="00F004DA"/>
    <w:rsid w:val="00F0339C"/>
    <w:rsid w:val="00F123A3"/>
    <w:rsid w:val="00F12CDD"/>
    <w:rsid w:val="00F14F06"/>
    <w:rsid w:val="00F239D1"/>
    <w:rsid w:val="00F2623F"/>
    <w:rsid w:val="00F27CE8"/>
    <w:rsid w:val="00F3129E"/>
    <w:rsid w:val="00F3269A"/>
    <w:rsid w:val="00F56A9C"/>
    <w:rsid w:val="00F57248"/>
    <w:rsid w:val="00F57632"/>
    <w:rsid w:val="00F661EB"/>
    <w:rsid w:val="00F72257"/>
    <w:rsid w:val="00F84B43"/>
    <w:rsid w:val="00F8651B"/>
    <w:rsid w:val="00F91EA0"/>
    <w:rsid w:val="00F93D25"/>
    <w:rsid w:val="00FA6038"/>
    <w:rsid w:val="00FB622D"/>
    <w:rsid w:val="00FC1480"/>
    <w:rsid w:val="00FC2C9A"/>
    <w:rsid w:val="00FC2E48"/>
    <w:rsid w:val="00FD229A"/>
    <w:rsid w:val="00FD67BA"/>
    <w:rsid w:val="00FE1A2E"/>
    <w:rsid w:val="00FE50F5"/>
    <w:rsid w:val="00FF33AC"/>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2"/>
        <w:lang w:val="fi-FI" w:eastAsia="fi-FI" w:bidi="ar-SA"/>
      </w:rPr>
    </w:rPrDefault>
    <w:pPrDefault>
      <w:pPr>
        <w:spacing w:after="240"/>
        <w:ind w:left="1298" w:hanging="1298"/>
      </w:pPr>
    </w:pPrDefault>
  </w:docDefaults>
  <w:latentStyles w:defLockedState="0" w:defUIPriority="99" w:defSemiHidden="1" w:defUnhideWhenUsed="1" w:defQFormat="0" w:count="267">
    <w:lsdException w:name="Normal" w:semiHidden="0" w:uiPriority="0" w:unhideWhenUsed="0" w:qFormat="1"/>
    <w:lsdException w:name="heading 1" w:semiHidden="0" w:uiPriority="10" w:unhideWhenUsed="0" w:qFormat="1"/>
    <w:lsdException w:name="heading 2" w:uiPriority="10" w:qFormat="1"/>
    <w:lsdException w:name="heading 3" w:uiPriority="10" w:qFormat="1"/>
    <w:lsdException w:name="heading 4" w:uiPriority="10" w:qFormat="1"/>
    <w:lsdException w:name="heading 5" w:uiPriority="10"/>
    <w:lsdException w:name="heading 6" w:uiPriority="10"/>
    <w:lsdException w:name="heading 7" w:uiPriority="10" w:qFormat="1"/>
    <w:lsdException w:name="heading 8" w:uiPriority="10" w:qFormat="1"/>
    <w:lsdException w:name="heading 9" w:uiPriority="10" w:qFormat="1"/>
    <w:lsdException w:name="toc 1" w:uiPriority="34"/>
    <w:lsdException w:name="toc 2" w:uiPriority="34"/>
    <w:lsdException w:name="toc 3" w:uiPriority="34"/>
    <w:lsdException w:name="toc 4" w:uiPriority="34"/>
    <w:lsdException w:name="toc 5" w:uiPriority="34"/>
    <w:lsdException w:name="toc 6" w:uiPriority="34"/>
    <w:lsdException w:name="toc 7" w:uiPriority="34"/>
    <w:lsdException w:name="toc 8" w:uiPriority="34"/>
    <w:lsdException w:name="toc 9" w:uiPriority="34"/>
    <w:lsdException w:name="header" w:uiPriority="45"/>
    <w:lsdException w:name="footer" w:uiPriority="12"/>
    <w:lsdException w:name="caption" w:uiPriority="21" w:qFormat="1"/>
    <w:lsdException w:name="List Bullet" w:uiPriority="24" w:qFormat="1"/>
    <w:lsdException w:name="List 2" w:qFormat="1"/>
    <w:lsdException w:name="List Number 2" w:semiHidden="0" w:uiPriority="5" w:unhideWhenUsed="0"/>
    <w:lsdException w:name="Title" w:semiHidden="0" w:uiPriority="10" w:unhideWhenUsed="0" w:qFormat="1"/>
    <w:lsdException w:name="Signature" w:uiPriority="9" w:qFormat="1"/>
    <w:lsdException w:name="Default Paragraph Font" w:uiPriority="18"/>
    <w:lsdException w:name="Body Text" w:uiPriority="1" w:qFormat="1"/>
    <w:lsdException w:name="Body Text Indent" w:uiPriority="9" w:qFormat="1"/>
    <w:lsdException w:name="Subtitle" w:semiHidden="0" w:uiPriority="11" w:unhideWhenUsed="0"/>
    <w:lsdException w:name="Strong" w:semiHidden="0" w:uiPriority="40" w:unhideWhenUsed="0"/>
    <w:lsdException w:name="Emphasis" w:semiHidden="0" w:uiPriority="20" w:unhideWhenUsed="0"/>
    <w:lsdException w:name="Table Grid" w:semiHidden="0" w:uiPriority="59" w:unhideWhenUsed="0"/>
    <w:lsdException w:name="Placeholder Text" w:unhideWhenUsed="0"/>
    <w:lsdException w:name="No Spacing" w:semiHidden="0" w:uiPriority="13"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2" w:unhideWhenUsed="0"/>
    <w:lsdException w:name="Intense Quote" w:semiHidden="0" w:uiPriority="14"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6" w:unhideWhenUsed="0"/>
    <w:lsdException w:name="Intense Emphasis" w:semiHidden="0" w:uiPriority="41" w:unhideWhenUsed="0"/>
    <w:lsdException w:name="Subtle Reference" w:semiHidden="0" w:uiPriority="17" w:unhideWhenUsed="0"/>
    <w:lsdException w:name="Intense Reference" w:semiHidden="0" w:uiPriority="15" w:unhideWhenUsed="0"/>
    <w:lsdException w:name="Book Title" w:semiHidden="0" w:uiPriority="19" w:unhideWhenUsed="0"/>
    <w:lsdException w:name="Bibliography" w:uiPriority="23"/>
    <w:lsdException w:name="TOC Heading" w:uiPriority="34" w:qFormat="1"/>
  </w:latentStyles>
  <w:style w:type="paragraph" w:default="1" w:styleId="Normaali">
    <w:name w:val="Normal"/>
    <w:qFormat/>
    <w:rsid w:val="001001A5"/>
    <w:pPr>
      <w:tabs>
        <w:tab w:val="left" w:pos="1298"/>
        <w:tab w:val="left" w:pos="2591"/>
        <w:tab w:val="left" w:pos="3890"/>
        <w:tab w:val="left" w:pos="5182"/>
        <w:tab w:val="left" w:pos="6481"/>
        <w:tab w:val="left" w:pos="7779"/>
        <w:tab w:val="left" w:pos="9072"/>
        <w:tab w:val="left" w:pos="10370"/>
      </w:tabs>
      <w:spacing w:after="0"/>
      <w:ind w:left="0" w:firstLine="0"/>
      <w:contextualSpacing/>
    </w:pPr>
    <w:rPr>
      <w:rFonts w:cstheme="minorHAnsi"/>
      <w:lang w:eastAsia="en-US"/>
    </w:rPr>
  </w:style>
  <w:style w:type="paragraph" w:styleId="Otsikko1">
    <w:name w:val="heading 1"/>
    <w:basedOn w:val="Normaali"/>
    <w:next w:val="Normaali"/>
    <w:link w:val="Otsikko1Char"/>
    <w:autoRedefine/>
    <w:uiPriority w:val="10"/>
    <w:qFormat/>
    <w:rsid w:val="00B61BBF"/>
    <w:pPr>
      <w:keepNext/>
      <w:keepLines/>
      <w:numPr>
        <w:numId w:val="1"/>
      </w:numPr>
      <w:tabs>
        <w:tab w:val="left" w:pos="11663"/>
        <w:tab w:val="left" w:pos="12962"/>
        <w:tab w:val="left" w:pos="14254"/>
        <w:tab w:val="left" w:pos="15553"/>
      </w:tabs>
      <w:spacing w:before="240" w:after="240"/>
      <w:outlineLvl w:val="0"/>
    </w:pPr>
    <w:rPr>
      <w:rFonts w:eastAsiaTheme="majorEastAsia" w:cstheme="majorBidi"/>
      <w:bCs/>
      <w:sz w:val="26"/>
      <w:szCs w:val="32"/>
    </w:rPr>
  </w:style>
  <w:style w:type="paragraph" w:styleId="Otsikko2">
    <w:name w:val="heading 2"/>
    <w:basedOn w:val="Normaali"/>
    <w:next w:val="Normaali"/>
    <w:link w:val="Otsikko2Char"/>
    <w:uiPriority w:val="10"/>
    <w:qFormat/>
    <w:rsid w:val="00B61BBF"/>
    <w:pPr>
      <w:numPr>
        <w:ilvl w:val="1"/>
        <w:numId w:val="1"/>
      </w:numPr>
      <w:tabs>
        <w:tab w:val="left" w:pos="11663"/>
        <w:tab w:val="left" w:pos="12962"/>
        <w:tab w:val="left" w:pos="14254"/>
        <w:tab w:val="left" w:pos="15553"/>
      </w:tabs>
      <w:spacing w:before="240" w:after="240"/>
      <w:outlineLvl w:val="1"/>
    </w:pPr>
    <w:rPr>
      <w:rFonts w:eastAsia="Times New Roman"/>
      <w:sz w:val="24"/>
      <w:szCs w:val="28"/>
    </w:rPr>
  </w:style>
  <w:style w:type="paragraph" w:styleId="Otsikko3">
    <w:name w:val="heading 3"/>
    <w:basedOn w:val="Normaali"/>
    <w:next w:val="Normaali"/>
    <w:link w:val="Otsikko3Char"/>
    <w:uiPriority w:val="10"/>
    <w:qFormat/>
    <w:rsid w:val="00B61BBF"/>
    <w:pPr>
      <w:numPr>
        <w:ilvl w:val="2"/>
        <w:numId w:val="1"/>
      </w:numPr>
      <w:tabs>
        <w:tab w:val="left" w:pos="11663"/>
        <w:tab w:val="left" w:pos="12962"/>
        <w:tab w:val="left" w:pos="14254"/>
        <w:tab w:val="left" w:pos="15553"/>
      </w:tabs>
      <w:spacing w:before="240" w:after="240"/>
      <w:outlineLvl w:val="2"/>
    </w:pPr>
    <w:rPr>
      <w:rFonts w:eastAsia="Times New Roman"/>
      <w:szCs w:val="24"/>
    </w:rPr>
  </w:style>
  <w:style w:type="paragraph" w:styleId="Otsikko4">
    <w:name w:val="heading 4"/>
    <w:basedOn w:val="Normaali"/>
    <w:next w:val="Normaali"/>
    <w:link w:val="Otsikko4Char"/>
    <w:uiPriority w:val="10"/>
    <w:unhideWhenUsed/>
    <w:rsid w:val="00B61BBF"/>
    <w:pPr>
      <w:keepNext/>
      <w:keepLines/>
      <w:numPr>
        <w:ilvl w:val="3"/>
        <w:numId w:val="1"/>
      </w:numPr>
      <w:tabs>
        <w:tab w:val="left" w:pos="11663"/>
        <w:tab w:val="left" w:pos="12962"/>
        <w:tab w:val="left" w:pos="14254"/>
        <w:tab w:val="left" w:pos="15553"/>
      </w:tabs>
      <w:spacing w:after="240"/>
      <w:outlineLvl w:val="3"/>
    </w:pPr>
    <w:rPr>
      <w:rFonts w:eastAsiaTheme="majorEastAsia" w:cstheme="majorBidi"/>
      <w:bCs/>
      <w:iCs/>
      <w:color w:val="000000" w:themeColor="text1"/>
    </w:rPr>
  </w:style>
  <w:style w:type="paragraph" w:styleId="Otsikko5">
    <w:name w:val="heading 5"/>
    <w:basedOn w:val="Normaali"/>
    <w:next w:val="Normaali"/>
    <w:link w:val="Otsikko5Char"/>
    <w:uiPriority w:val="10"/>
    <w:unhideWhenUsed/>
    <w:rsid w:val="00B61BBF"/>
    <w:pPr>
      <w:keepNext/>
      <w:keepLines/>
      <w:numPr>
        <w:ilvl w:val="4"/>
        <w:numId w:val="1"/>
      </w:numPr>
      <w:tabs>
        <w:tab w:val="left" w:pos="11663"/>
        <w:tab w:val="left" w:pos="12962"/>
        <w:tab w:val="left" w:pos="14254"/>
        <w:tab w:val="left" w:pos="15553"/>
      </w:tabs>
      <w:spacing w:before="200" w:after="240"/>
      <w:outlineLvl w:val="4"/>
    </w:pPr>
    <w:rPr>
      <w:rFonts w:asciiTheme="majorHAnsi" w:eastAsiaTheme="majorEastAsia" w:hAnsiTheme="majorHAnsi" w:cstheme="majorBidi"/>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12"/>
    <w:semiHidden/>
    <w:rsid w:val="00694784"/>
    <w:pPr>
      <w:tabs>
        <w:tab w:val="left" w:pos="11663"/>
        <w:tab w:val="left" w:pos="12962"/>
        <w:tab w:val="left" w:pos="14254"/>
        <w:tab w:val="left" w:pos="15553"/>
      </w:tabs>
    </w:pPr>
    <w:rPr>
      <w:sz w:val="18"/>
    </w:rPr>
  </w:style>
  <w:style w:type="paragraph" w:styleId="Merkittyluettelo">
    <w:name w:val="List Bullet"/>
    <w:basedOn w:val="Normaali"/>
    <w:uiPriority w:val="24"/>
    <w:semiHidden/>
    <w:qFormat/>
    <w:rsid w:val="00B61BBF"/>
    <w:pPr>
      <w:numPr>
        <w:numId w:val="2"/>
      </w:numPr>
      <w:tabs>
        <w:tab w:val="left" w:pos="284"/>
        <w:tab w:val="left" w:pos="11663"/>
        <w:tab w:val="left" w:pos="12962"/>
        <w:tab w:val="left" w:pos="14254"/>
        <w:tab w:val="left" w:pos="15553"/>
      </w:tabs>
      <w:spacing w:after="240"/>
      <w:ind w:left="0" w:firstLine="0"/>
    </w:pPr>
  </w:style>
  <w:style w:type="paragraph" w:styleId="Yltunniste">
    <w:name w:val="header"/>
    <w:basedOn w:val="Normaali"/>
    <w:link w:val="YltunnisteChar"/>
    <w:uiPriority w:val="45"/>
    <w:rsid w:val="00B61BBF"/>
    <w:pPr>
      <w:tabs>
        <w:tab w:val="left" w:pos="11663"/>
        <w:tab w:val="left" w:pos="12962"/>
        <w:tab w:val="left" w:pos="14254"/>
        <w:tab w:val="left" w:pos="15553"/>
      </w:tabs>
      <w:spacing w:after="240"/>
    </w:pPr>
  </w:style>
  <w:style w:type="paragraph" w:customStyle="1" w:styleId="Yltunniste1">
    <w:name w:val="Ylätunniste1"/>
    <w:basedOn w:val="Yltunniste"/>
    <w:autoRedefine/>
    <w:uiPriority w:val="45"/>
    <w:rsid w:val="00B61BBF"/>
    <w:rPr>
      <w:caps/>
    </w:rPr>
  </w:style>
  <w:style w:type="character" w:customStyle="1" w:styleId="YltunnisteChar">
    <w:name w:val="Ylätunniste Char"/>
    <w:basedOn w:val="Kappaleenoletusfontti"/>
    <w:link w:val="Yltunniste"/>
    <w:uiPriority w:val="45"/>
    <w:rsid w:val="00B61BBF"/>
    <w:rPr>
      <w:rFonts w:cstheme="minorHAnsi"/>
      <w:lang w:eastAsia="en-US"/>
    </w:rPr>
  </w:style>
  <w:style w:type="character" w:customStyle="1" w:styleId="Otsikko1Char">
    <w:name w:val="Otsikko 1 Char"/>
    <w:basedOn w:val="Kappaleenoletusfontti"/>
    <w:link w:val="Otsikko1"/>
    <w:uiPriority w:val="10"/>
    <w:rsid w:val="00B61BBF"/>
    <w:rPr>
      <w:rFonts w:eastAsiaTheme="majorEastAsia" w:cstheme="majorBidi"/>
      <w:bCs/>
      <w:sz w:val="26"/>
      <w:szCs w:val="32"/>
      <w:lang w:eastAsia="en-US"/>
    </w:rPr>
  </w:style>
  <w:style w:type="character" w:customStyle="1" w:styleId="Otsikko2Char">
    <w:name w:val="Otsikko 2 Char"/>
    <w:basedOn w:val="Kappaleenoletusfontti"/>
    <w:link w:val="Otsikko2"/>
    <w:uiPriority w:val="10"/>
    <w:rsid w:val="00B61BBF"/>
    <w:rPr>
      <w:rFonts w:eastAsia="Times New Roman" w:cstheme="minorHAnsi"/>
      <w:sz w:val="24"/>
      <w:szCs w:val="28"/>
      <w:lang w:eastAsia="en-US"/>
    </w:rPr>
  </w:style>
  <w:style w:type="character" w:customStyle="1" w:styleId="Otsikko3Char">
    <w:name w:val="Otsikko 3 Char"/>
    <w:basedOn w:val="Kappaleenoletusfontti"/>
    <w:link w:val="Otsikko3"/>
    <w:uiPriority w:val="10"/>
    <w:rsid w:val="00B61BBF"/>
    <w:rPr>
      <w:rFonts w:eastAsia="Times New Roman" w:cstheme="minorHAnsi"/>
      <w:szCs w:val="24"/>
      <w:lang w:eastAsia="en-US"/>
    </w:rPr>
  </w:style>
  <w:style w:type="paragraph" w:styleId="Seliteteksti">
    <w:name w:val="Balloon Text"/>
    <w:basedOn w:val="Normaali"/>
    <w:link w:val="SelitetekstiChar"/>
    <w:uiPriority w:val="99"/>
    <w:semiHidden/>
    <w:unhideWhenUsed/>
    <w:rsid w:val="00B61BBF"/>
    <w:pPr>
      <w:tabs>
        <w:tab w:val="left" w:pos="11663"/>
        <w:tab w:val="left" w:pos="12962"/>
        <w:tab w:val="left" w:pos="14254"/>
        <w:tab w:val="left" w:pos="15553"/>
      </w:tabs>
      <w:spacing w:after="240"/>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B61BBF"/>
    <w:rPr>
      <w:rFonts w:ascii="Tahoma" w:hAnsi="Tahoma" w:cs="Tahoma"/>
      <w:sz w:val="16"/>
      <w:szCs w:val="16"/>
      <w:lang w:eastAsia="en-US"/>
    </w:rPr>
  </w:style>
  <w:style w:type="paragraph" w:styleId="Eivli">
    <w:name w:val="No Spacing"/>
    <w:uiPriority w:val="13"/>
    <w:rsid w:val="00B61BBF"/>
    <w:rPr>
      <w:rFonts w:cstheme="minorHAnsi"/>
      <w:lang w:eastAsia="en-US"/>
    </w:rPr>
  </w:style>
  <w:style w:type="paragraph" w:styleId="Luettelokappale">
    <w:name w:val="List Paragraph"/>
    <w:basedOn w:val="Normaali"/>
    <w:uiPriority w:val="99"/>
    <w:qFormat/>
    <w:rsid w:val="00E8633F"/>
    <w:pPr>
      <w:numPr>
        <w:numId w:val="15"/>
      </w:numPr>
      <w:tabs>
        <w:tab w:val="left" w:pos="284"/>
        <w:tab w:val="left" w:pos="11663"/>
        <w:tab w:val="left" w:pos="12962"/>
        <w:tab w:val="left" w:pos="14254"/>
        <w:tab w:val="left" w:pos="15553"/>
      </w:tabs>
      <w:spacing w:after="240"/>
    </w:pPr>
  </w:style>
  <w:style w:type="character" w:customStyle="1" w:styleId="Otsikko4Char">
    <w:name w:val="Otsikko 4 Char"/>
    <w:basedOn w:val="Kappaleenoletusfontti"/>
    <w:link w:val="Otsikko4"/>
    <w:uiPriority w:val="10"/>
    <w:rsid w:val="00B61BBF"/>
    <w:rPr>
      <w:rFonts w:eastAsiaTheme="majorEastAsia" w:cstheme="majorBidi"/>
      <w:bCs/>
      <w:iCs/>
      <w:color w:val="000000" w:themeColor="text1"/>
      <w:lang w:eastAsia="en-US"/>
    </w:rPr>
  </w:style>
  <w:style w:type="character" w:customStyle="1" w:styleId="AlatunnisteChar">
    <w:name w:val="Alatunniste Char"/>
    <w:basedOn w:val="Kappaleenoletusfontti"/>
    <w:link w:val="Alatunniste"/>
    <w:uiPriority w:val="12"/>
    <w:semiHidden/>
    <w:rsid w:val="00694784"/>
    <w:rPr>
      <w:rFonts w:cstheme="minorHAnsi"/>
      <w:sz w:val="18"/>
      <w:lang w:eastAsia="en-US"/>
    </w:rPr>
  </w:style>
  <w:style w:type="character" w:styleId="Hienovarainenviittaus">
    <w:name w:val="Subtle Reference"/>
    <w:basedOn w:val="Kappaleenoletusfontti"/>
    <w:uiPriority w:val="17"/>
    <w:rsid w:val="00B61BBF"/>
    <w:rPr>
      <w:smallCaps/>
      <w:color w:val="C0504D" w:themeColor="accent2"/>
      <w:u w:val="single"/>
    </w:rPr>
  </w:style>
  <w:style w:type="character" w:styleId="Erottuvaviittaus">
    <w:name w:val="Intense Reference"/>
    <w:basedOn w:val="Kappaleenoletusfontti"/>
    <w:uiPriority w:val="15"/>
    <w:rsid w:val="00B61BBF"/>
    <w:rPr>
      <w:b/>
      <w:bCs/>
      <w:smallCaps/>
      <w:color w:val="C0504D" w:themeColor="accent2"/>
      <w:spacing w:val="5"/>
      <w:u w:val="single"/>
    </w:rPr>
  </w:style>
  <w:style w:type="paragraph" w:styleId="Erottuvalainaus">
    <w:name w:val="Intense Quote"/>
    <w:basedOn w:val="Normaali"/>
    <w:next w:val="Normaali"/>
    <w:link w:val="ErottuvalainausChar"/>
    <w:uiPriority w:val="14"/>
    <w:rsid w:val="00B61BBF"/>
    <w:pPr>
      <w:pBdr>
        <w:bottom w:val="single" w:sz="4" w:space="4" w:color="4F81BD" w:themeColor="accent1"/>
      </w:pBdr>
      <w:tabs>
        <w:tab w:val="left" w:pos="11663"/>
        <w:tab w:val="left" w:pos="12962"/>
        <w:tab w:val="left" w:pos="14254"/>
        <w:tab w:val="left" w:pos="15553"/>
      </w:tabs>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14"/>
    <w:rsid w:val="00B61BBF"/>
    <w:rPr>
      <w:rFonts w:cstheme="minorHAnsi"/>
      <w:b/>
      <w:bCs/>
      <w:i/>
      <w:iCs/>
      <w:color w:val="4F81BD" w:themeColor="accent1"/>
      <w:lang w:eastAsia="en-US"/>
    </w:rPr>
  </w:style>
  <w:style w:type="character" w:customStyle="1" w:styleId="Otsikko5Char">
    <w:name w:val="Otsikko 5 Char"/>
    <w:basedOn w:val="Kappaleenoletusfontti"/>
    <w:link w:val="Otsikko5"/>
    <w:uiPriority w:val="10"/>
    <w:rsid w:val="00B61BBF"/>
    <w:rPr>
      <w:rFonts w:asciiTheme="majorHAnsi" w:eastAsiaTheme="majorEastAsia" w:hAnsiTheme="majorHAnsi" w:cstheme="majorBidi"/>
      <w:color w:val="243F60" w:themeColor="accent1" w:themeShade="7F"/>
      <w:lang w:eastAsia="en-US"/>
    </w:rPr>
  </w:style>
  <w:style w:type="paragraph" w:styleId="Otsikko">
    <w:name w:val="Title"/>
    <w:basedOn w:val="Normaali"/>
    <w:next w:val="Normaali"/>
    <w:link w:val="OtsikkoChar"/>
    <w:autoRedefine/>
    <w:uiPriority w:val="10"/>
    <w:qFormat/>
    <w:rsid w:val="00B61BBF"/>
    <w:pPr>
      <w:tabs>
        <w:tab w:val="left" w:pos="11663"/>
        <w:tab w:val="left" w:pos="12962"/>
        <w:tab w:val="left" w:pos="14254"/>
        <w:tab w:val="left" w:pos="15553"/>
      </w:tabs>
      <w:spacing w:before="240" w:after="240"/>
    </w:pPr>
    <w:rPr>
      <w:rFonts w:eastAsiaTheme="majorEastAsia" w:cstheme="majorBidi"/>
      <w:b/>
      <w:spacing w:val="5"/>
      <w:kern w:val="28"/>
      <w:sz w:val="26"/>
      <w:szCs w:val="52"/>
    </w:rPr>
  </w:style>
  <w:style w:type="character" w:customStyle="1" w:styleId="OtsikkoChar">
    <w:name w:val="Otsikko Char"/>
    <w:basedOn w:val="Kappaleenoletusfontti"/>
    <w:link w:val="Otsikko"/>
    <w:uiPriority w:val="10"/>
    <w:rsid w:val="00B61BBF"/>
    <w:rPr>
      <w:rFonts w:eastAsiaTheme="majorEastAsia" w:cstheme="majorBidi"/>
      <w:b/>
      <w:spacing w:val="5"/>
      <w:kern w:val="28"/>
      <w:sz w:val="26"/>
      <w:szCs w:val="52"/>
      <w:lang w:eastAsia="en-US"/>
    </w:rPr>
  </w:style>
  <w:style w:type="character" w:styleId="Paikkamerkkiteksti">
    <w:name w:val="Placeholder Text"/>
    <w:basedOn w:val="Kappaleenoletusfontti"/>
    <w:uiPriority w:val="99"/>
    <w:semiHidden/>
    <w:rsid w:val="00B61BBF"/>
    <w:rPr>
      <w:color w:val="808080"/>
    </w:rPr>
  </w:style>
  <w:style w:type="paragraph" w:styleId="Alaotsikko">
    <w:name w:val="Subtitle"/>
    <w:basedOn w:val="Normaali"/>
    <w:next w:val="Normaali"/>
    <w:link w:val="AlaotsikkoChar"/>
    <w:uiPriority w:val="11"/>
    <w:rsid w:val="00B61BBF"/>
    <w:pPr>
      <w:numPr>
        <w:ilvl w:val="1"/>
      </w:numPr>
      <w:tabs>
        <w:tab w:val="left" w:pos="11663"/>
        <w:tab w:val="left" w:pos="12962"/>
        <w:tab w:val="left" w:pos="14254"/>
        <w:tab w:val="left" w:pos="15553"/>
      </w:tabs>
      <w:spacing w:after="240"/>
      <w:ind w:left="1077" w:hanging="2591"/>
    </w:pPr>
    <w:rPr>
      <w:rFonts w:asciiTheme="majorHAnsi" w:eastAsiaTheme="majorEastAsia" w:hAnsiTheme="majorHAnsi"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B61BBF"/>
    <w:rPr>
      <w:rFonts w:asciiTheme="majorHAnsi" w:eastAsiaTheme="majorEastAsia" w:hAnsiTheme="majorHAnsi" w:cstheme="majorBidi"/>
      <w:i/>
      <w:iCs/>
      <w:color w:val="4F81BD" w:themeColor="accent1"/>
      <w:spacing w:val="15"/>
      <w:sz w:val="24"/>
      <w:szCs w:val="24"/>
      <w:lang w:eastAsia="en-US"/>
    </w:rPr>
  </w:style>
  <w:style w:type="paragraph" w:styleId="Sisennettyleipteksti">
    <w:name w:val="Body Text Indent"/>
    <w:basedOn w:val="Normaali"/>
    <w:link w:val="SisennettyleiptekstiChar"/>
    <w:uiPriority w:val="9"/>
    <w:qFormat/>
    <w:rsid w:val="00B61BBF"/>
    <w:pPr>
      <w:tabs>
        <w:tab w:val="left" w:pos="11663"/>
        <w:tab w:val="left" w:pos="12962"/>
        <w:tab w:val="left" w:pos="14254"/>
        <w:tab w:val="left" w:pos="15553"/>
      </w:tabs>
      <w:spacing w:after="240"/>
      <w:ind w:left="2591"/>
      <w:contextualSpacing w:val="0"/>
    </w:pPr>
  </w:style>
  <w:style w:type="character" w:customStyle="1" w:styleId="SisennettyleiptekstiChar">
    <w:name w:val="Sisennetty leipäteksti Char"/>
    <w:basedOn w:val="Kappaleenoletusfontti"/>
    <w:link w:val="Sisennettyleipteksti"/>
    <w:uiPriority w:val="9"/>
    <w:rsid w:val="00B61BBF"/>
    <w:rPr>
      <w:rFonts w:cstheme="minorHAnsi"/>
      <w:lang w:eastAsia="en-US"/>
    </w:rPr>
  </w:style>
  <w:style w:type="paragraph" w:styleId="Leipteksti">
    <w:name w:val="Body Text"/>
    <w:basedOn w:val="Normaali"/>
    <w:link w:val="LeiptekstiChar"/>
    <w:uiPriority w:val="1"/>
    <w:qFormat/>
    <w:rsid w:val="00B61BBF"/>
    <w:pPr>
      <w:tabs>
        <w:tab w:val="left" w:pos="11663"/>
        <w:tab w:val="left" w:pos="12962"/>
        <w:tab w:val="left" w:pos="14254"/>
        <w:tab w:val="left" w:pos="15553"/>
      </w:tabs>
      <w:spacing w:after="240"/>
      <w:contextualSpacing w:val="0"/>
    </w:pPr>
  </w:style>
  <w:style w:type="character" w:customStyle="1" w:styleId="LeiptekstiChar">
    <w:name w:val="Leipäteksti Char"/>
    <w:basedOn w:val="Kappaleenoletusfontti"/>
    <w:link w:val="Leipteksti"/>
    <w:uiPriority w:val="1"/>
    <w:rsid w:val="00B61BBF"/>
    <w:rPr>
      <w:rFonts w:cstheme="minorHAnsi"/>
      <w:lang w:eastAsia="en-US"/>
    </w:rPr>
  </w:style>
  <w:style w:type="paragraph" w:styleId="Luettelo">
    <w:name w:val="List"/>
    <w:basedOn w:val="Normaali"/>
    <w:uiPriority w:val="99"/>
    <w:unhideWhenUsed/>
    <w:rsid w:val="00B61BBF"/>
    <w:pPr>
      <w:tabs>
        <w:tab w:val="left" w:pos="11663"/>
        <w:tab w:val="left" w:pos="12962"/>
        <w:tab w:val="left" w:pos="14254"/>
        <w:tab w:val="left" w:pos="15553"/>
      </w:tabs>
      <w:spacing w:after="240"/>
      <w:contextualSpacing w:val="0"/>
    </w:pPr>
  </w:style>
  <w:style w:type="paragraph" w:styleId="Luettelo2">
    <w:name w:val="List 2"/>
    <w:aliases w:val="Numeroitu Luettelo 2"/>
    <w:basedOn w:val="Normaali"/>
    <w:link w:val="Luettelo2Char"/>
    <w:uiPriority w:val="99"/>
    <w:unhideWhenUsed/>
    <w:qFormat/>
    <w:rsid w:val="00B61BBF"/>
    <w:pPr>
      <w:numPr>
        <w:numId w:val="4"/>
      </w:numPr>
      <w:tabs>
        <w:tab w:val="left" w:pos="11663"/>
        <w:tab w:val="left" w:pos="12962"/>
        <w:tab w:val="left" w:pos="14254"/>
        <w:tab w:val="left" w:pos="15553"/>
      </w:tabs>
      <w:spacing w:after="240" w:line="480" w:lineRule="auto"/>
    </w:pPr>
  </w:style>
  <w:style w:type="paragraph" w:styleId="Allekirjoitus">
    <w:name w:val="Signature"/>
    <w:basedOn w:val="Viestinallekirjoitus"/>
    <w:link w:val="AllekirjoitusChar"/>
    <w:uiPriority w:val="9"/>
    <w:qFormat/>
    <w:rsid w:val="00992022"/>
    <w:pPr>
      <w:spacing w:before="600" w:after="360"/>
      <w:ind w:left="2591"/>
      <w:contextualSpacing w:val="0"/>
    </w:pPr>
  </w:style>
  <w:style w:type="character" w:customStyle="1" w:styleId="AllekirjoitusChar">
    <w:name w:val="Allekirjoitus Char"/>
    <w:basedOn w:val="Kappaleenoletusfontti"/>
    <w:link w:val="Allekirjoitus"/>
    <w:uiPriority w:val="9"/>
    <w:rsid w:val="00992022"/>
    <w:rPr>
      <w:rFonts w:cstheme="minorHAnsi"/>
      <w:lang w:eastAsia="en-US"/>
    </w:rPr>
  </w:style>
  <w:style w:type="character" w:styleId="Voimakaskorostus">
    <w:name w:val="Intense Emphasis"/>
    <w:basedOn w:val="Kappaleenoletusfontti"/>
    <w:uiPriority w:val="41"/>
    <w:rsid w:val="00B61BBF"/>
    <w:rPr>
      <w:b/>
      <w:bCs/>
      <w:i/>
      <w:iCs/>
      <w:color w:val="4F81BD" w:themeColor="accent1"/>
    </w:rPr>
  </w:style>
  <w:style w:type="character" w:styleId="Hienovarainenkorostus">
    <w:name w:val="Subtle Emphasis"/>
    <w:basedOn w:val="Kappaleenoletusfontti"/>
    <w:uiPriority w:val="16"/>
    <w:rsid w:val="00B61BBF"/>
    <w:rPr>
      <w:i/>
      <w:iCs/>
      <w:color w:val="808080" w:themeColor="text1" w:themeTint="7F"/>
    </w:rPr>
  </w:style>
  <w:style w:type="character" w:styleId="Korostus">
    <w:name w:val="Emphasis"/>
    <w:basedOn w:val="Kappaleenoletusfontti"/>
    <w:uiPriority w:val="20"/>
    <w:rsid w:val="00B61BBF"/>
    <w:rPr>
      <w:i/>
      <w:iCs/>
    </w:rPr>
  </w:style>
  <w:style w:type="paragraph" w:styleId="Lainaus">
    <w:name w:val="Quote"/>
    <w:basedOn w:val="Normaali"/>
    <w:next w:val="Normaali"/>
    <w:link w:val="LainausChar"/>
    <w:uiPriority w:val="22"/>
    <w:rsid w:val="00B61BBF"/>
    <w:pPr>
      <w:tabs>
        <w:tab w:val="left" w:pos="11663"/>
        <w:tab w:val="left" w:pos="12962"/>
        <w:tab w:val="left" w:pos="14254"/>
        <w:tab w:val="left" w:pos="15553"/>
      </w:tabs>
      <w:spacing w:after="240"/>
    </w:pPr>
    <w:rPr>
      <w:i/>
      <w:iCs/>
      <w:color w:val="000000" w:themeColor="text1"/>
    </w:rPr>
  </w:style>
  <w:style w:type="character" w:customStyle="1" w:styleId="LainausChar">
    <w:name w:val="Lainaus Char"/>
    <w:basedOn w:val="Kappaleenoletusfontti"/>
    <w:link w:val="Lainaus"/>
    <w:uiPriority w:val="22"/>
    <w:rsid w:val="00B61BBF"/>
    <w:rPr>
      <w:rFonts w:cstheme="minorHAnsi"/>
      <w:i/>
      <w:iCs/>
      <w:color w:val="000000" w:themeColor="text1"/>
      <w:lang w:eastAsia="en-US"/>
    </w:rPr>
  </w:style>
  <w:style w:type="character" w:styleId="Voimakas">
    <w:name w:val="Strong"/>
    <w:basedOn w:val="Kappaleenoletusfontti"/>
    <w:uiPriority w:val="40"/>
    <w:rsid w:val="00B61BBF"/>
    <w:rPr>
      <w:b/>
      <w:bCs/>
    </w:rPr>
  </w:style>
  <w:style w:type="character" w:styleId="Kirjannimike">
    <w:name w:val="Book Title"/>
    <w:basedOn w:val="Kappaleenoletusfontti"/>
    <w:uiPriority w:val="19"/>
    <w:rsid w:val="00B61BBF"/>
    <w:rPr>
      <w:b/>
      <w:bCs/>
      <w:smallCaps/>
      <w:spacing w:val="5"/>
    </w:rPr>
  </w:style>
  <w:style w:type="paragraph" w:customStyle="1" w:styleId="Liite">
    <w:name w:val="Liite"/>
    <w:basedOn w:val="Normaali"/>
    <w:link w:val="LiiteChar"/>
    <w:uiPriority w:val="7"/>
    <w:qFormat/>
    <w:rsid w:val="00B61BBF"/>
    <w:pPr>
      <w:tabs>
        <w:tab w:val="clear" w:pos="1298"/>
        <w:tab w:val="left" w:pos="11663"/>
        <w:tab w:val="left" w:pos="12962"/>
        <w:tab w:val="left" w:pos="14254"/>
        <w:tab w:val="left" w:pos="15553"/>
      </w:tabs>
      <w:spacing w:after="240"/>
    </w:pPr>
  </w:style>
  <w:style w:type="paragraph" w:customStyle="1" w:styleId="Jakelu">
    <w:name w:val="Jakelu"/>
    <w:basedOn w:val="Liite"/>
    <w:link w:val="JakeluChar"/>
    <w:uiPriority w:val="6"/>
    <w:qFormat/>
    <w:rsid w:val="00B61BBF"/>
  </w:style>
  <w:style w:type="character" w:customStyle="1" w:styleId="LiiteChar">
    <w:name w:val="Liite Char"/>
    <w:basedOn w:val="Kappaleenoletusfontti"/>
    <w:link w:val="Liite"/>
    <w:uiPriority w:val="7"/>
    <w:rsid w:val="00B61BBF"/>
    <w:rPr>
      <w:rFonts w:cstheme="minorHAnsi"/>
      <w:lang w:eastAsia="en-US"/>
    </w:rPr>
  </w:style>
  <w:style w:type="paragraph" w:customStyle="1" w:styleId="Tiedoksi">
    <w:name w:val="Tiedoksi"/>
    <w:basedOn w:val="Jakelu"/>
    <w:link w:val="TiedoksiChar"/>
    <w:uiPriority w:val="8"/>
    <w:qFormat/>
    <w:rsid w:val="00B61BBF"/>
  </w:style>
  <w:style w:type="character" w:customStyle="1" w:styleId="JakeluChar">
    <w:name w:val="Jakelu Char"/>
    <w:basedOn w:val="LiiteChar"/>
    <w:link w:val="Jakelu"/>
    <w:uiPriority w:val="6"/>
    <w:rsid w:val="00B61BBF"/>
  </w:style>
  <w:style w:type="character" w:customStyle="1" w:styleId="TiedoksiChar">
    <w:name w:val="Tiedoksi Char"/>
    <w:basedOn w:val="JakeluChar"/>
    <w:link w:val="Tiedoksi"/>
    <w:uiPriority w:val="8"/>
    <w:rsid w:val="00B61BBF"/>
  </w:style>
  <w:style w:type="paragraph" w:customStyle="1" w:styleId="Riippuvasisennys">
    <w:name w:val="Riippuva sisennys"/>
    <w:basedOn w:val="Normaali"/>
    <w:link w:val="RiippuvasisennysChar"/>
    <w:uiPriority w:val="3"/>
    <w:qFormat/>
    <w:rsid w:val="00B61BBF"/>
    <w:pPr>
      <w:tabs>
        <w:tab w:val="left" w:pos="11663"/>
        <w:tab w:val="left" w:pos="12962"/>
        <w:tab w:val="left" w:pos="14254"/>
        <w:tab w:val="left" w:pos="15553"/>
      </w:tabs>
      <w:spacing w:after="240"/>
      <w:ind w:left="2591" w:hanging="2591"/>
    </w:pPr>
  </w:style>
  <w:style w:type="character" w:customStyle="1" w:styleId="RiippuvasisennysChar">
    <w:name w:val="Riippuva sisennys Char"/>
    <w:basedOn w:val="Kappaleenoletusfontti"/>
    <w:link w:val="Riippuvasisennys"/>
    <w:uiPriority w:val="3"/>
    <w:rsid w:val="00B61BBF"/>
    <w:rPr>
      <w:rFonts w:cstheme="minorHAnsi"/>
      <w:lang w:eastAsia="en-US"/>
    </w:rPr>
  </w:style>
  <w:style w:type="paragraph" w:customStyle="1" w:styleId="Numeroituluettelo1">
    <w:name w:val="Numeroitu luettelo 1"/>
    <w:basedOn w:val="Luettelo2"/>
    <w:link w:val="Numeroituluettelo1Char"/>
    <w:uiPriority w:val="32"/>
    <w:qFormat/>
    <w:rsid w:val="0023759E"/>
    <w:pPr>
      <w:numPr>
        <w:numId w:val="14"/>
      </w:numPr>
      <w:spacing w:line="240" w:lineRule="auto"/>
      <w:ind w:left="714" w:hanging="357"/>
    </w:pPr>
    <w:rPr>
      <w:sz w:val="20"/>
    </w:rPr>
  </w:style>
  <w:style w:type="character" w:customStyle="1" w:styleId="Luettelo2Char">
    <w:name w:val="Luettelo 2 Char"/>
    <w:aliases w:val="Numeroitu Luettelo 2 Char"/>
    <w:basedOn w:val="Kappaleenoletusfontti"/>
    <w:link w:val="Luettelo2"/>
    <w:uiPriority w:val="99"/>
    <w:rsid w:val="00B61BBF"/>
    <w:rPr>
      <w:rFonts w:cstheme="minorHAnsi"/>
      <w:lang w:eastAsia="en-US"/>
    </w:rPr>
  </w:style>
  <w:style w:type="character" w:customStyle="1" w:styleId="Numeroituluettelo1Char">
    <w:name w:val="Numeroitu luettelo 1 Char"/>
    <w:basedOn w:val="Luettelo2Char"/>
    <w:link w:val="Numeroituluettelo1"/>
    <w:uiPriority w:val="32"/>
    <w:rsid w:val="0023759E"/>
    <w:rPr>
      <w:sz w:val="20"/>
    </w:rPr>
  </w:style>
  <w:style w:type="paragraph" w:styleId="Sisennettyleipteksti2">
    <w:name w:val="Body Text Indent 2"/>
    <w:basedOn w:val="Normaali"/>
    <w:link w:val="Sisennettyleipteksti2Char"/>
    <w:uiPriority w:val="99"/>
    <w:unhideWhenUsed/>
    <w:rsid w:val="00B61BBF"/>
    <w:pPr>
      <w:tabs>
        <w:tab w:val="left" w:pos="11663"/>
        <w:tab w:val="left" w:pos="12962"/>
        <w:tab w:val="left" w:pos="14254"/>
        <w:tab w:val="left" w:pos="15553"/>
      </w:tabs>
      <w:spacing w:after="120" w:line="480" w:lineRule="auto"/>
      <w:ind w:left="283"/>
    </w:pPr>
  </w:style>
  <w:style w:type="character" w:customStyle="1" w:styleId="Sisennettyleipteksti2Char">
    <w:name w:val="Sisennetty leipäteksti 2 Char"/>
    <w:basedOn w:val="Kappaleenoletusfontti"/>
    <w:link w:val="Sisennettyleipteksti2"/>
    <w:uiPriority w:val="99"/>
    <w:rsid w:val="00B61BBF"/>
    <w:rPr>
      <w:rFonts w:cstheme="minorHAnsi"/>
      <w:lang w:eastAsia="en-US"/>
    </w:rPr>
  </w:style>
  <w:style w:type="paragraph" w:styleId="Viestinallekirjoitus">
    <w:name w:val="E-mail Signature"/>
    <w:basedOn w:val="Normaali"/>
    <w:link w:val="ViestinallekirjoitusChar"/>
    <w:uiPriority w:val="99"/>
    <w:semiHidden/>
    <w:unhideWhenUsed/>
    <w:rsid w:val="00B61BBF"/>
    <w:pPr>
      <w:tabs>
        <w:tab w:val="left" w:pos="11663"/>
        <w:tab w:val="left" w:pos="12962"/>
        <w:tab w:val="left" w:pos="14254"/>
        <w:tab w:val="left" w:pos="15553"/>
      </w:tabs>
    </w:pPr>
  </w:style>
  <w:style w:type="character" w:customStyle="1" w:styleId="ViestinallekirjoitusChar">
    <w:name w:val="Viestin allekirjoitus Char"/>
    <w:basedOn w:val="Kappaleenoletusfontti"/>
    <w:link w:val="Viestinallekirjoitus"/>
    <w:uiPriority w:val="99"/>
    <w:semiHidden/>
    <w:rsid w:val="00B61BBF"/>
    <w:rPr>
      <w:rFonts w:cstheme="minorHAnsi"/>
      <w:lang w:eastAsia="en-US"/>
    </w:rPr>
  </w:style>
  <w:style w:type="paragraph" w:customStyle="1" w:styleId="xARKEN">
    <w:name w:val="x_ARK_EN"/>
    <w:rsid w:val="006B54C9"/>
    <w:pPr>
      <w:tabs>
        <w:tab w:val="left" w:pos="1298"/>
        <w:tab w:val="left" w:pos="2591"/>
        <w:tab w:val="left" w:pos="3890"/>
        <w:tab w:val="left" w:pos="5182"/>
        <w:tab w:val="left" w:pos="6481"/>
        <w:tab w:val="left" w:pos="7779"/>
        <w:tab w:val="left" w:pos="9072"/>
        <w:tab w:val="left" w:pos="10370"/>
        <w:tab w:val="left" w:pos="11663"/>
        <w:tab w:val="left" w:pos="12962"/>
        <w:tab w:val="left" w:pos="14254"/>
        <w:tab w:val="left" w:pos="15553"/>
      </w:tabs>
      <w:spacing w:after="0"/>
      <w:ind w:left="0" w:firstLine="0"/>
      <w:contextualSpacing/>
    </w:pPr>
    <w:rPr>
      <w:rFonts w:cstheme="minorHAnsi"/>
      <w:sz w:val="18"/>
      <w:lang w:eastAsia="en-US"/>
    </w:rPr>
  </w:style>
  <w:style w:type="character" w:customStyle="1" w:styleId="MMTopic3Char">
    <w:name w:val="MM Topic 3 Char"/>
    <w:basedOn w:val="Kappaleenoletusfontti"/>
    <w:link w:val="MMTopic3"/>
    <w:locked/>
    <w:rsid w:val="00CE0E95"/>
    <w:rPr>
      <w:rFonts w:asciiTheme="majorHAnsi" w:eastAsiaTheme="majorEastAsia" w:hAnsiTheme="majorHAnsi" w:cstheme="majorBidi"/>
      <w:b/>
      <w:bCs/>
      <w:color w:val="4F81BD" w:themeColor="accent1"/>
      <w:sz w:val="24"/>
      <w:lang w:val="en-US" w:eastAsia="en-US"/>
    </w:rPr>
  </w:style>
  <w:style w:type="paragraph" w:customStyle="1" w:styleId="MMTopic3">
    <w:name w:val="MM Topic 3"/>
    <w:basedOn w:val="Otsikko3"/>
    <w:link w:val="MMTopic3Char"/>
    <w:rsid w:val="00CE0E95"/>
    <w:pPr>
      <w:keepNext/>
      <w:keepLines/>
      <w:numPr>
        <w:ilvl w:val="0"/>
        <w:numId w:val="0"/>
      </w:num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spacing w:before="200" w:after="0"/>
      <w:contextualSpacing w:val="0"/>
    </w:pPr>
    <w:rPr>
      <w:rFonts w:asciiTheme="majorHAnsi" w:eastAsiaTheme="majorEastAsia" w:hAnsiTheme="majorHAnsi" w:cstheme="majorBidi"/>
      <w:b/>
      <w:bCs/>
      <w:color w:val="4F81BD" w:themeColor="accent1"/>
      <w:sz w:val="24"/>
      <w:szCs w:val="22"/>
      <w:lang w:val="en-US"/>
    </w:rPr>
  </w:style>
</w:styles>
</file>

<file path=word/webSettings.xml><?xml version="1.0" encoding="utf-8"?>
<w:webSettings xmlns:r="http://schemas.openxmlformats.org/officeDocument/2006/relationships" xmlns:w="http://schemas.openxmlformats.org/wordprocessingml/2006/main">
  <w:divs>
    <w:div w:id="12926081">
      <w:bodyDiv w:val="1"/>
      <w:marLeft w:val="0"/>
      <w:marRight w:val="0"/>
      <w:marTop w:val="0"/>
      <w:marBottom w:val="0"/>
      <w:divBdr>
        <w:top w:val="none" w:sz="0" w:space="0" w:color="auto"/>
        <w:left w:val="none" w:sz="0" w:space="0" w:color="auto"/>
        <w:bottom w:val="none" w:sz="0" w:space="0" w:color="auto"/>
        <w:right w:val="none" w:sz="0" w:space="0" w:color="auto"/>
      </w:divBdr>
    </w:div>
    <w:div w:id="112670858">
      <w:bodyDiv w:val="1"/>
      <w:marLeft w:val="0"/>
      <w:marRight w:val="0"/>
      <w:marTop w:val="0"/>
      <w:marBottom w:val="0"/>
      <w:divBdr>
        <w:top w:val="none" w:sz="0" w:space="0" w:color="auto"/>
        <w:left w:val="none" w:sz="0" w:space="0" w:color="auto"/>
        <w:bottom w:val="none" w:sz="0" w:space="0" w:color="auto"/>
        <w:right w:val="none" w:sz="0" w:space="0" w:color="auto"/>
      </w:divBdr>
    </w:div>
    <w:div w:id="117535552">
      <w:bodyDiv w:val="1"/>
      <w:marLeft w:val="0"/>
      <w:marRight w:val="0"/>
      <w:marTop w:val="0"/>
      <w:marBottom w:val="0"/>
      <w:divBdr>
        <w:top w:val="none" w:sz="0" w:space="0" w:color="auto"/>
        <w:left w:val="none" w:sz="0" w:space="0" w:color="auto"/>
        <w:bottom w:val="none" w:sz="0" w:space="0" w:color="auto"/>
        <w:right w:val="none" w:sz="0" w:space="0" w:color="auto"/>
      </w:divBdr>
    </w:div>
    <w:div w:id="278491252">
      <w:bodyDiv w:val="1"/>
      <w:marLeft w:val="0"/>
      <w:marRight w:val="0"/>
      <w:marTop w:val="0"/>
      <w:marBottom w:val="0"/>
      <w:divBdr>
        <w:top w:val="none" w:sz="0" w:space="0" w:color="auto"/>
        <w:left w:val="none" w:sz="0" w:space="0" w:color="auto"/>
        <w:bottom w:val="none" w:sz="0" w:space="0" w:color="auto"/>
        <w:right w:val="none" w:sz="0" w:space="0" w:color="auto"/>
      </w:divBdr>
    </w:div>
    <w:div w:id="453257463">
      <w:bodyDiv w:val="1"/>
      <w:marLeft w:val="0"/>
      <w:marRight w:val="0"/>
      <w:marTop w:val="0"/>
      <w:marBottom w:val="0"/>
      <w:divBdr>
        <w:top w:val="none" w:sz="0" w:space="0" w:color="auto"/>
        <w:left w:val="none" w:sz="0" w:space="0" w:color="auto"/>
        <w:bottom w:val="none" w:sz="0" w:space="0" w:color="auto"/>
        <w:right w:val="none" w:sz="0" w:space="0" w:color="auto"/>
      </w:divBdr>
    </w:div>
    <w:div w:id="465007345">
      <w:bodyDiv w:val="1"/>
      <w:marLeft w:val="0"/>
      <w:marRight w:val="0"/>
      <w:marTop w:val="0"/>
      <w:marBottom w:val="0"/>
      <w:divBdr>
        <w:top w:val="none" w:sz="0" w:space="0" w:color="auto"/>
        <w:left w:val="none" w:sz="0" w:space="0" w:color="auto"/>
        <w:bottom w:val="none" w:sz="0" w:space="0" w:color="auto"/>
        <w:right w:val="none" w:sz="0" w:space="0" w:color="auto"/>
      </w:divBdr>
    </w:div>
    <w:div w:id="540435063">
      <w:bodyDiv w:val="1"/>
      <w:marLeft w:val="0"/>
      <w:marRight w:val="0"/>
      <w:marTop w:val="0"/>
      <w:marBottom w:val="0"/>
      <w:divBdr>
        <w:top w:val="none" w:sz="0" w:space="0" w:color="auto"/>
        <w:left w:val="none" w:sz="0" w:space="0" w:color="auto"/>
        <w:bottom w:val="none" w:sz="0" w:space="0" w:color="auto"/>
        <w:right w:val="none" w:sz="0" w:space="0" w:color="auto"/>
      </w:divBdr>
    </w:div>
    <w:div w:id="996690512">
      <w:bodyDiv w:val="1"/>
      <w:marLeft w:val="0"/>
      <w:marRight w:val="0"/>
      <w:marTop w:val="0"/>
      <w:marBottom w:val="0"/>
      <w:divBdr>
        <w:top w:val="none" w:sz="0" w:space="0" w:color="auto"/>
        <w:left w:val="none" w:sz="0" w:space="0" w:color="auto"/>
        <w:bottom w:val="none" w:sz="0" w:space="0" w:color="auto"/>
        <w:right w:val="none" w:sz="0" w:space="0" w:color="auto"/>
      </w:divBdr>
    </w:div>
    <w:div w:id="1070809029">
      <w:bodyDiv w:val="1"/>
      <w:marLeft w:val="0"/>
      <w:marRight w:val="0"/>
      <w:marTop w:val="0"/>
      <w:marBottom w:val="0"/>
      <w:divBdr>
        <w:top w:val="none" w:sz="0" w:space="0" w:color="auto"/>
        <w:left w:val="none" w:sz="0" w:space="0" w:color="auto"/>
        <w:bottom w:val="none" w:sz="0" w:space="0" w:color="auto"/>
        <w:right w:val="none" w:sz="0" w:space="0" w:color="auto"/>
      </w:divBdr>
    </w:div>
    <w:div w:id="1163013467">
      <w:bodyDiv w:val="1"/>
      <w:marLeft w:val="0"/>
      <w:marRight w:val="0"/>
      <w:marTop w:val="0"/>
      <w:marBottom w:val="0"/>
      <w:divBdr>
        <w:top w:val="none" w:sz="0" w:space="0" w:color="auto"/>
        <w:left w:val="none" w:sz="0" w:space="0" w:color="auto"/>
        <w:bottom w:val="none" w:sz="0" w:space="0" w:color="auto"/>
        <w:right w:val="none" w:sz="0" w:space="0" w:color="auto"/>
      </w:divBdr>
    </w:div>
    <w:div w:id="1364557123">
      <w:bodyDiv w:val="1"/>
      <w:marLeft w:val="0"/>
      <w:marRight w:val="0"/>
      <w:marTop w:val="0"/>
      <w:marBottom w:val="0"/>
      <w:divBdr>
        <w:top w:val="none" w:sz="0" w:space="0" w:color="auto"/>
        <w:left w:val="none" w:sz="0" w:space="0" w:color="auto"/>
        <w:bottom w:val="none" w:sz="0" w:space="0" w:color="auto"/>
        <w:right w:val="none" w:sz="0" w:space="0" w:color="auto"/>
      </w:divBdr>
    </w:div>
    <w:div w:id="1500582744">
      <w:bodyDiv w:val="1"/>
      <w:marLeft w:val="0"/>
      <w:marRight w:val="0"/>
      <w:marTop w:val="0"/>
      <w:marBottom w:val="0"/>
      <w:divBdr>
        <w:top w:val="none" w:sz="0" w:space="0" w:color="auto"/>
        <w:left w:val="none" w:sz="0" w:space="0" w:color="auto"/>
        <w:bottom w:val="none" w:sz="0" w:space="0" w:color="auto"/>
        <w:right w:val="none" w:sz="0" w:space="0" w:color="auto"/>
      </w:divBdr>
    </w:div>
    <w:div w:id="1563368983">
      <w:bodyDiv w:val="1"/>
      <w:marLeft w:val="0"/>
      <w:marRight w:val="0"/>
      <w:marTop w:val="0"/>
      <w:marBottom w:val="0"/>
      <w:divBdr>
        <w:top w:val="none" w:sz="0" w:space="0" w:color="auto"/>
        <w:left w:val="none" w:sz="0" w:space="0" w:color="auto"/>
        <w:bottom w:val="none" w:sz="0" w:space="0" w:color="auto"/>
        <w:right w:val="none" w:sz="0" w:space="0" w:color="auto"/>
      </w:divBdr>
    </w:div>
    <w:div w:id="1953976802">
      <w:bodyDiv w:val="1"/>
      <w:marLeft w:val="0"/>
      <w:marRight w:val="0"/>
      <w:marTop w:val="0"/>
      <w:marBottom w:val="0"/>
      <w:divBdr>
        <w:top w:val="none" w:sz="0" w:space="0" w:color="auto"/>
        <w:left w:val="none" w:sz="0" w:space="0" w:color="auto"/>
        <w:bottom w:val="none" w:sz="0" w:space="0" w:color="auto"/>
        <w:right w:val="none" w:sz="0" w:space="0" w:color="auto"/>
      </w:divBdr>
    </w:div>
    <w:div w:id="203037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pohjat\Yleishallinto\Kirje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115968002024D9CA2DB104E98E72D87"/>
        <w:category>
          <w:name w:val="Yleiset"/>
          <w:gallery w:val="placeholder"/>
        </w:category>
        <w:types>
          <w:type w:val="bbPlcHdr"/>
        </w:types>
        <w:behaviors>
          <w:behavior w:val="content"/>
        </w:behaviors>
        <w:guid w:val="{7EC463D5-3384-4DCB-BF16-7E43E189C46F}"/>
      </w:docPartPr>
      <w:docPartBody>
        <w:p w:rsidR="00581194" w:rsidRDefault="00581194">
          <w:pPr>
            <w:pStyle w:val="4115968002024D9CA2DB104E98E72D87"/>
          </w:pPr>
          <w:r>
            <w:rPr>
              <w:rStyle w:val="Paikkamerkkiteksti"/>
            </w:rPr>
            <w:t>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581194"/>
    <w:rsid w:val="00581194"/>
    <w:rsid w:val="00C528F0"/>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581194"/>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581194"/>
    <w:rPr>
      <w:color w:val="808080"/>
    </w:rPr>
  </w:style>
  <w:style w:type="paragraph" w:customStyle="1" w:styleId="F9488A9A3BCE43F5827DF5E99F1F407C">
    <w:name w:val="F9488A9A3BCE43F5827DF5E99F1F407C"/>
    <w:rsid w:val="00581194"/>
  </w:style>
  <w:style w:type="paragraph" w:customStyle="1" w:styleId="B7272D1F32E749A2A7D34BF1FA9DB532">
    <w:name w:val="B7272D1F32E749A2A7D34BF1FA9DB532"/>
    <w:rsid w:val="00581194"/>
  </w:style>
  <w:style w:type="paragraph" w:customStyle="1" w:styleId="BCA4F5B53AFE4D83BC82B1EF344F5F28">
    <w:name w:val="BCA4F5B53AFE4D83BC82B1EF344F5F28"/>
    <w:rsid w:val="00581194"/>
  </w:style>
  <w:style w:type="paragraph" w:customStyle="1" w:styleId="FCA2CEE58BFA413BA7BFBE586CB6FB79">
    <w:name w:val="FCA2CEE58BFA413BA7BFBE586CB6FB79"/>
    <w:rsid w:val="00581194"/>
  </w:style>
  <w:style w:type="paragraph" w:customStyle="1" w:styleId="42E4F1DB47864236842ADD9BF3D339BA">
    <w:name w:val="42E4F1DB47864236842ADD9BF3D339BA"/>
    <w:rsid w:val="00581194"/>
  </w:style>
  <w:style w:type="paragraph" w:customStyle="1" w:styleId="4E374195243B4E3B92BAA17802C9EEC2">
    <w:name w:val="4E374195243B4E3B92BAA17802C9EEC2"/>
    <w:rsid w:val="00581194"/>
  </w:style>
  <w:style w:type="paragraph" w:customStyle="1" w:styleId="53FEC752CC1B4A23A589B252048BB49A">
    <w:name w:val="53FEC752CC1B4A23A589B252048BB49A"/>
    <w:rsid w:val="00581194"/>
  </w:style>
  <w:style w:type="paragraph" w:customStyle="1" w:styleId="4CC5C3A0E80B442CB12BEEDCD7473923">
    <w:name w:val="4CC5C3A0E80B442CB12BEEDCD7473923"/>
    <w:rsid w:val="00581194"/>
  </w:style>
  <w:style w:type="paragraph" w:customStyle="1" w:styleId="4F2C8DEDBEC4424DBDC66B8EF3BC59B9">
    <w:name w:val="4F2C8DEDBEC4424DBDC66B8EF3BC59B9"/>
    <w:rsid w:val="00581194"/>
  </w:style>
  <w:style w:type="paragraph" w:customStyle="1" w:styleId="3D9654FBD9D74811A0B08C22E1B1D60F">
    <w:name w:val="3D9654FBD9D74811A0B08C22E1B1D60F"/>
    <w:rsid w:val="00581194"/>
  </w:style>
  <w:style w:type="paragraph" w:customStyle="1" w:styleId="F1C17A2245664F6DA080CC9C208AD1E4">
    <w:name w:val="F1C17A2245664F6DA080CC9C208AD1E4"/>
    <w:rsid w:val="00581194"/>
  </w:style>
  <w:style w:type="paragraph" w:customStyle="1" w:styleId="4CCDC6F7D3A948CEBE734B55EEFF8F6D">
    <w:name w:val="4CCDC6F7D3A948CEBE734B55EEFF8F6D"/>
    <w:rsid w:val="00581194"/>
  </w:style>
  <w:style w:type="paragraph" w:customStyle="1" w:styleId="AC6D188EB36B4F189AFA0A8E044902F9">
    <w:name w:val="AC6D188EB36B4F189AFA0A8E044902F9"/>
    <w:rsid w:val="00581194"/>
  </w:style>
  <w:style w:type="paragraph" w:customStyle="1" w:styleId="A70C74D212314BD7857FCBC9BD1E6965">
    <w:name w:val="A70C74D212314BD7857FCBC9BD1E6965"/>
    <w:rsid w:val="00581194"/>
  </w:style>
  <w:style w:type="paragraph" w:customStyle="1" w:styleId="C44668D17554469AB9C16865FC0F58B5">
    <w:name w:val="C44668D17554469AB9C16865FC0F58B5"/>
    <w:rsid w:val="00581194"/>
  </w:style>
  <w:style w:type="paragraph" w:customStyle="1" w:styleId="70FEB0644C0645F3B2790A484D518AE7">
    <w:name w:val="70FEB0644C0645F3B2790A484D518AE7"/>
    <w:rsid w:val="00581194"/>
  </w:style>
  <w:style w:type="paragraph" w:customStyle="1" w:styleId="4115968002024D9CA2DB104E98E72D87">
    <w:name w:val="4115968002024D9CA2DB104E98E72D87"/>
    <w:rsid w:val="0058119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DD8C0-1350-4AFA-BF91-CEB2B4F5E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Kirje_en.dotx</Template>
  <TotalTime>2</TotalTime>
  <Pages>3</Pages>
  <Words>1132</Words>
  <Characters>5396</Characters>
  <Application>Microsoft Office Word</Application>
  <DocSecurity>0</DocSecurity>
  <Lines>44</Lines>
  <Paragraphs>13</Paragraphs>
  <ScaleCrop>false</ScaleCrop>
  <HeadingPairs>
    <vt:vector size="2" baseType="variant">
      <vt:variant>
        <vt:lpstr>Otsikko</vt:lpstr>
      </vt:variant>
      <vt:variant>
        <vt:i4>1</vt:i4>
      </vt:variant>
    </vt:vector>
  </HeadingPairs>
  <TitlesOfParts>
    <vt:vector size="1" baseType="lpstr">
      <vt:lpstr/>
    </vt:vector>
  </TitlesOfParts>
  <Company>Maanmittauslaitos</Company>
  <LinksUpToDate>false</LinksUpToDate>
  <CharactersWithSpaces>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URSIN</dc:creator>
  <cp:lastModifiedBy>URSIN</cp:lastModifiedBy>
  <cp:revision>4</cp:revision>
  <cp:lastPrinted>2013-09-03T09:48:00Z</cp:lastPrinted>
  <dcterms:created xsi:type="dcterms:W3CDTF">2014-06-27T10:12:00Z</dcterms:created>
  <dcterms:modified xsi:type="dcterms:W3CDTF">2014-06-27T10:14:00Z</dcterms:modified>
</cp:coreProperties>
</file>