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259714086"/>
        <w:docPartObj>
          <w:docPartGallery w:val="Cover Pages"/>
          <w:docPartUnique/>
        </w:docPartObj>
      </w:sdtPr>
      <w:sdtEndPr/>
      <w:sdtContent>
        <w:p w14:paraId="73D5540B" w14:textId="77777777" w:rsidR="002452DC" w:rsidRDefault="002452DC">
          <w:r>
            <w:rPr>
              <w:noProof/>
              <w:lang w:val="da-DK" w:eastAsia="da-DK"/>
            </w:rPr>
            <mc:AlternateContent>
              <mc:Choice Requires="wpg">
                <w:drawing>
                  <wp:anchor distT="0" distB="0" distL="114300" distR="114300" simplePos="0" relativeHeight="251670528" behindDoc="0" locked="0" layoutInCell="1" allowOverlap="1" wp14:anchorId="4E5B803F" wp14:editId="2753CC87">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5="http://schemas.microsoft.com/office/word/2012/wordml">
                <w:pict>
                  <v:group w14:anchorId="0F7E5742" id="Group 149" o:spid="_x0000_s1026" style="position:absolute;margin-left:0;margin-top:0;width:8in;height:95.7pt;z-index:251670528;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yzcAA&#10;AADcAAAADwAAAGRycy9kb3ducmV2LnhtbESPzWrCQBDH7wXfYRmht7oxoJXoKpIg2KNpH2DITpNg&#10;djZkV13f3jkUepth/h+/2R2SG9SdptB7NrBcZKCIG297bg38fJ8+NqBCRLY4eCYDTwpw2M/edlhY&#10;/+AL3evYKgnhUKCBLsax0Do0HTkMCz8Sy+3XTw6jrFOr7YQPCXeDzrNsrR32LA0djlR21Fzrm5Pe&#10;elOt+DMn+io5S8tTXrVXZ8z7PB23oCKl+C/+c5+t4K8EX56RCfT+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OyzcAAAADcAAAADwAAAAAAAAAAAAAAAACYAgAAZHJzL2Rvd25y&#10;ZXYueG1sUEsFBgAAAAAEAAQA9QAAAIUDA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ODsIA&#10;AADcAAAADwAAAGRycy9kb3ducmV2LnhtbERPS2sCMRC+F/ofwhS81ewKFrs1ioivW6kV7HFIxt1l&#10;N5Mlie76702h0Nt8fM+ZLwfbihv5UDtWkI8zEMTamZpLBafv7esMRIjIBlvHpOBOAZaL56c5Fsb1&#10;/EW3YyxFCuFQoIIqxq6QMuiKLIax64gTd3HeYkzQl9J47FO4beUky96kxZpTQ4UdrSvSzfFqFfQr&#10;+e5/zr0+TPLN7jL7bHTYN0qNXobVB4hIQ/wX/7kPJs2f5vD7TLp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Y4OwgAAANwAAAAPAAAAAAAAAAAAAAAAAJgCAABkcnMvZG93&#10;bnJldi54bWxQSwUGAAAAAAQABAD1AAAAhwMAAAAA&#10;" stroked="f" strokeweight="2pt">
                      <v:fill r:id="rId11" o:title="" recolor="t" rotate="t" type="frame"/>
                    </v:rect>
                    <w10:wrap anchorx="page" anchory="page"/>
                  </v:group>
                </w:pict>
              </mc:Fallback>
            </mc:AlternateContent>
          </w:r>
          <w:r>
            <w:rPr>
              <w:noProof/>
              <w:lang w:val="da-DK" w:eastAsia="da-DK"/>
            </w:rPr>
            <mc:AlternateContent>
              <mc:Choice Requires="wps">
                <w:drawing>
                  <wp:anchor distT="0" distB="0" distL="114300" distR="114300" simplePos="0" relativeHeight="251669504" behindDoc="0" locked="0" layoutInCell="1" allowOverlap="1" wp14:anchorId="54DA1023" wp14:editId="4CA9F84A">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9" name="Text Box 9"/>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32"/>
                                    <w:szCs w:val="28"/>
                                  </w:rPr>
                                  <w:alias w:val="Author"/>
                                  <w:tag w:val=""/>
                                  <w:id w:val="1813521582"/>
                                  <w:dataBinding w:prefixMappings="xmlns:ns0='http://purl.org/dc/elements/1.1/' xmlns:ns1='http://schemas.openxmlformats.org/package/2006/metadata/core-properties' " w:xpath="/ns1:coreProperties[1]/ns0:creator[1]" w:storeItemID="{6C3C8BC8-F283-45AE-878A-BAB7291924A1}"/>
                                  <w:text/>
                                </w:sdtPr>
                                <w:sdtEndPr/>
                                <w:sdtContent>
                                  <w:p w14:paraId="524A646C" w14:textId="63C204DC" w:rsidR="00233EA7" w:rsidRPr="002370BC" w:rsidRDefault="00233EA7">
                                    <w:pPr>
                                      <w:pStyle w:val="Ingenafstand"/>
                                      <w:jc w:val="right"/>
                                      <w:rPr>
                                        <w:color w:val="595959" w:themeColor="text1" w:themeTint="A6"/>
                                        <w:sz w:val="32"/>
                                        <w:szCs w:val="28"/>
                                      </w:rPr>
                                    </w:pPr>
                                    <w:r w:rsidRPr="002370BC">
                                      <w:rPr>
                                        <w:color w:val="595959" w:themeColor="text1" w:themeTint="A6"/>
                                        <w:sz w:val="32"/>
                                        <w:szCs w:val="28"/>
                                      </w:rPr>
                                      <w:t>Arctic SDI Working Group on Strategy</w:t>
                                    </w:r>
                                  </w:p>
                                </w:sdtContent>
                              </w:sdt>
                              <w:p w14:paraId="0AFB5FB3" w14:textId="40974FC6" w:rsidR="00233EA7" w:rsidRPr="008F5CEC" w:rsidRDefault="001E26BF">
                                <w:pPr>
                                  <w:pStyle w:val="Ingenafstand"/>
                                  <w:jc w:val="right"/>
                                  <w:rPr>
                                    <w:color w:val="595959" w:themeColor="text1" w:themeTint="A6"/>
                                    <w:sz w:val="22"/>
                                    <w:szCs w:val="18"/>
                                  </w:rPr>
                                </w:pPr>
                                <w:sdt>
                                  <w:sdtPr>
                                    <w:rPr>
                                      <w:color w:val="595959" w:themeColor="text1" w:themeTint="A6"/>
                                      <w:sz w:val="22"/>
                                      <w:szCs w:val="18"/>
                                    </w:rPr>
                                    <w:alias w:val="Email"/>
                                    <w:tag w:val="Email"/>
                                    <w:id w:val="1664810896"/>
                                    <w:dataBinding w:prefixMappings="xmlns:ns0='http://schemas.microsoft.com/office/2006/coverPageProps' " w:xpath="/ns0:CoverPageProperties[1]/ns0:CompanyEmail[1]" w:storeItemID="{55AF091B-3C7A-41E3-B477-F2FDAA23CFDA}"/>
                                    <w:text/>
                                  </w:sdtPr>
                                  <w:sdtEndPr/>
                                  <w:sdtContent>
                                    <w:r w:rsidR="00233EA7">
                                      <w:rPr>
                                        <w:color w:val="595959" w:themeColor="text1" w:themeTint="A6"/>
                                        <w:sz w:val="22"/>
                                        <w:szCs w:val="18"/>
                                      </w:rPr>
                                      <w:t>June</w:t>
                                    </w:r>
                                    <w:r w:rsidR="00233EA7" w:rsidRPr="008F5CEC">
                                      <w:rPr>
                                        <w:color w:val="595959" w:themeColor="text1" w:themeTint="A6"/>
                                        <w:sz w:val="22"/>
                                        <w:szCs w:val="18"/>
                                      </w:rPr>
                                      <w:t xml:space="preserve"> 201</w:t>
                                    </w:r>
                                    <w:r w:rsidR="00233EA7">
                                      <w:rPr>
                                        <w:color w:val="595959" w:themeColor="text1" w:themeTint="A6"/>
                                        <w:sz w:val="22"/>
                                        <w:szCs w:val="18"/>
                                      </w:rPr>
                                      <w:t>5</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xmlns:w15="http://schemas.microsoft.com/office/word/2012/wordml">
                <w:pict>
                  <v:shapetype w14:anchorId="54DA1023" id="_x0000_t202" coordsize="21600,21600" o:spt="202" path="m,l,21600r21600,l21600,xe">
                    <v:stroke joinstyle="miter"/>
                    <v:path gradientshapeok="t" o:connecttype="rect"/>
                  </v:shapetype>
                  <v:shape id="Text Box 9" o:spid="_x0000_s1026" type="#_x0000_t202" style="position:absolute;margin-left:0;margin-top:0;width:8in;height:1in;z-index:251669504;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ALDrz1/AgAA&#10;X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32"/>
                              <w:szCs w:val="28"/>
                            </w:rPr>
                            <w:alias w:val="Author"/>
                            <w:tag w:val=""/>
                            <w:id w:val="1813521582"/>
                            <w:dataBinding w:prefixMappings="xmlns:ns0='http://purl.org/dc/elements/1.1/' xmlns:ns1='http://schemas.openxmlformats.org/package/2006/metadata/core-properties' " w:xpath="/ns1:coreProperties[1]/ns0:creator[1]" w:storeItemID="{6C3C8BC8-F283-45AE-878A-BAB7291924A1}"/>
                            <w:text/>
                          </w:sdtPr>
                          <w:sdtEndPr/>
                          <w:sdtContent>
                            <w:p w14:paraId="524A646C" w14:textId="63C204DC" w:rsidR="00233EA7" w:rsidRPr="002370BC" w:rsidRDefault="00233EA7">
                              <w:pPr>
                                <w:pStyle w:val="NoSpacing"/>
                                <w:jc w:val="right"/>
                                <w:rPr>
                                  <w:color w:val="595959" w:themeColor="text1" w:themeTint="A6"/>
                                  <w:sz w:val="32"/>
                                  <w:szCs w:val="28"/>
                                </w:rPr>
                              </w:pPr>
                              <w:r w:rsidRPr="002370BC">
                                <w:rPr>
                                  <w:color w:val="595959" w:themeColor="text1" w:themeTint="A6"/>
                                  <w:sz w:val="32"/>
                                  <w:szCs w:val="28"/>
                                </w:rPr>
                                <w:t>Arctic SDI Working Group on Strategy</w:t>
                              </w:r>
                            </w:p>
                          </w:sdtContent>
                        </w:sdt>
                        <w:p w14:paraId="0AFB5FB3" w14:textId="40974FC6" w:rsidR="00233EA7" w:rsidRPr="008F5CEC" w:rsidRDefault="00A03422">
                          <w:pPr>
                            <w:pStyle w:val="NoSpacing"/>
                            <w:jc w:val="right"/>
                            <w:rPr>
                              <w:color w:val="595959" w:themeColor="text1" w:themeTint="A6"/>
                              <w:sz w:val="22"/>
                              <w:szCs w:val="18"/>
                            </w:rPr>
                          </w:pPr>
                          <w:sdt>
                            <w:sdtPr>
                              <w:rPr>
                                <w:color w:val="595959" w:themeColor="text1" w:themeTint="A6"/>
                                <w:sz w:val="22"/>
                                <w:szCs w:val="18"/>
                              </w:rPr>
                              <w:alias w:val="Email"/>
                              <w:tag w:val="Email"/>
                              <w:id w:val="1664810896"/>
                              <w:dataBinding w:prefixMappings="xmlns:ns0='http://schemas.microsoft.com/office/2006/coverPageProps' " w:xpath="/ns0:CoverPageProperties[1]/ns0:CompanyEmail[1]" w:storeItemID="{55AF091B-3C7A-41E3-B477-F2FDAA23CFDA}"/>
                              <w:text/>
                            </w:sdtPr>
                            <w:sdtEndPr/>
                            <w:sdtContent>
                              <w:r w:rsidR="00233EA7">
                                <w:rPr>
                                  <w:color w:val="595959" w:themeColor="text1" w:themeTint="A6"/>
                                  <w:sz w:val="22"/>
                                  <w:szCs w:val="18"/>
                                </w:rPr>
                                <w:t>June</w:t>
                              </w:r>
                              <w:r w:rsidR="00233EA7" w:rsidRPr="008F5CEC">
                                <w:rPr>
                                  <w:color w:val="595959" w:themeColor="text1" w:themeTint="A6"/>
                                  <w:sz w:val="22"/>
                                  <w:szCs w:val="18"/>
                                </w:rPr>
                                <w:t xml:space="preserve"> 201</w:t>
                              </w:r>
                              <w:r w:rsidR="00233EA7">
                                <w:rPr>
                                  <w:color w:val="595959" w:themeColor="text1" w:themeTint="A6"/>
                                  <w:sz w:val="22"/>
                                  <w:szCs w:val="18"/>
                                </w:rPr>
                                <w:t>5</w:t>
                              </w:r>
                            </w:sdtContent>
                          </w:sdt>
                        </w:p>
                      </w:txbxContent>
                    </v:textbox>
                    <w10:wrap type="square" anchorx="page" anchory="page"/>
                  </v:shape>
                </w:pict>
              </mc:Fallback>
            </mc:AlternateContent>
          </w:r>
          <w:r>
            <w:rPr>
              <w:noProof/>
              <w:lang w:val="da-DK" w:eastAsia="da-DK"/>
            </w:rPr>
            <mc:AlternateContent>
              <mc:Choice Requires="wps">
                <w:drawing>
                  <wp:anchor distT="0" distB="0" distL="114300" distR="114300" simplePos="0" relativeHeight="251668480" behindDoc="0" locked="0" layoutInCell="1" allowOverlap="1" wp14:anchorId="2FA7061A" wp14:editId="35A1D768">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0" name="Text Box 10"/>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B521F6" w14:textId="74D240E3" w:rsidR="00233EA7" w:rsidRPr="000F722D" w:rsidRDefault="001E26BF">
                                <w:pPr>
                                  <w:jc w:val="right"/>
                                  <w:rPr>
                                    <w:color w:val="365F91" w:themeColor="accent1" w:themeShade="BF"/>
                                    <w:sz w:val="64"/>
                                    <w:szCs w:val="64"/>
                                  </w:rPr>
                                </w:pPr>
                                <w:sdt>
                                  <w:sdtPr>
                                    <w:rPr>
                                      <w:caps/>
                                      <w:color w:val="365F91" w:themeColor="accent1" w:themeShade="BF"/>
                                      <w:sz w:val="64"/>
                                      <w:szCs w:val="64"/>
                                    </w:rPr>
                                    <w:alias w:val="Title"/>
                                    <w:tag w:val=""/>
                                    <w:id w:val="-763993107"/>
                                    <w:dataBinding w:prefixMappings="xmlns:ns0='http://purl.org/dc/elements/1.1/' xmlns:ns1='http://schemas.openxmlformats.org/package/2006/metadata/core-properties' " w:xpath="/ns1:coreProperties[1]/ns0:title[1]" w:storeItemID="{6C3C8BC8-F283-45AE-878A-BAB7291924A1}"/>
                                    <w:text w:multiLine="1"/>
                                  </w:sdtPr>
                                  <w:sdtEndPr/>
                                  <w:sdtContent>
                                    <w:r w:rsidR="00233EA7" w:rsidRPr="003F60D6">
                                      <w:rPr>
                                        <w:caps/>
                                        <w:color w:val="365F91" w:themeColor="accent1" w:themeShade="BF"/>
                                        <w:sz w:val="64"/>
                                        <w:szCs w:val="64"/>
                                      </w:rPr>
                                      <w:t>ARCTIC SPATIAL DATA INFRASTRUCTURE STRATEGIC PLAN</w:t>
                                    </w:r>
                                  </w:sdtContent>
                                </w:sdt>
                              </w:p>
                              <w:sdt>
                                <w:sdtPr>
                                  <w:rPr>
                                    <w:color w:val="548DD4" w:themeColor="text2" w:themeTint="99"/>
                                    <w:sz w:val="52"/>
                                    <w:szCs w:val="36"/>
                                  </w:rPr>
                                  <w:alias w:val="Subtitle"/>
                                  <w:tag w:val=""/>
                                  <w:id w:val="-772706798"/>
                                  <w:dataBinding w:prefixMappings="xmlns:ns0='http://purl.org/dc/elements/1.1/' xmlns:ns1='http://schemas.openxmlformats.org/package/2006/metadata/core-properties' " w:xpath="/ns1:coreProperties[1]/ns0:subject[1]" w:storeItemID="{6C3C8BC8-F283-45AE-878A-BAB7291924A1}"/>
                                  <w:text/>
                                </w:sdtPr>
                                <w:sdtEndPr/>
                                <w:sdtContent>
                                  <w:p w14:paraId="7BE4DC11" w14:textId="77777777" w:rsidR="00233EA7" w:rsidRPr="006B706A" w:rsidRDefault="00233EA7">
                                    <w:pPr>
                                      <w:jc w:val="right"/>
                                      <w:rPr>
                                        <w:smallCaps/>
                                        <w:color w:val="365F91" w:themeColor="accent1" w:themeShade="BF"/>
                                        <w:sz w:val="52"/>
                                        <w:szCs w:val="36"/>
                                      </w:rPr>
                                    </w:pPr>
                                    <w:r w:rsidRPr="006B706A">
                                      <w:rPr>
                                        <w:color w:val="548DD4" w:themeColor="text2" w:themeTint="99"/>
                                        <w:sz w:val="52"/>
                                        <w:szCs w:val="36"/>
                                      </w:rPr>
                                      <w:t>2015-2020</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xmlns:w15="http://schemas.microsoft.com/office/word/2012/wordml">
                <w:pict>
                  <v:shape w14:anchorId="2FA7061A" id="Text Box 10" o:spid="_x0000_s1027" type="#_x0000_t202" style="position:absolute;margin-left:0;margin-top:0;width:8in;height:286.5pt;z-index:25166848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" filled="f" stroked="f" strokeweight=".5pt">
                    <v:textbox inset="126pt,0,54pt,0">
                      <w:txbxContent>
                        <w:p w14:paraId="6CB521F6" w14:textId="74D240E3" w:rsidR="00233EA7" w:rsidRPr="000F722D" w:rsidRDefault="00A03422">
                          <w:pPr>
                            <w:jc w:val="right"/>
                            <w:rPr>
                              <w:color w:val="365F91" w:themeColor="accent1" w:themeShade="BF"/>
                              <w:sz w:val="64"/>
                              <w:szCs w:val="64"/>
                            </w:rPr>
                          </w:pPr>
                          <w:sdt>
                            <w:sdtPr>
                              <w:rPr>
                                <w:caps/>
                                <w:color w:val="365F91" w:themeColor="accent1" w:themeShade="BF"/>
                                <w:sz w:val="64"/>
                                <w:szCs w:val="64"/>
                              </w:rPr>
                              <w:alias w:val="Title"/>
                              <w:tag w:val=""/>
                              <w:id w:val="-763993107"/>
                              <w:dataBinding w:prefixMappings="xmlns:ns0='http://purl.org/dc/elements/1.1/' xmlns:ns1='http://schemas.openxmlformats.org/package/2006/metadata/core-properties' " w:xpath="/ns1:coreProperties[1]/ns0:title[1]" w:storeItemID="{6C3C8BC8-F283-45AE-878A-BAB7291924A1}"/>
                              <w:text w:multiLine="1"/>
                            </w:sdtPr>
                            <w:sdtEndPr/>
                            <w:sdtContent>
                              <w:r w:rsidR="00233EA7" w:rsidRPr="003F60D6">
                                <w:rPr>
                                  <w:caps/>
                                  <w:color w:val="365F91" w:themeColor="accent1" w:themeShade="BF"/>
                                  <w:sz w:val="64"/>
                                  <w:szCs w:val="64"/>
                                </w:rPr>
                                <w:t>ARCTIC SPATIAL DATA INFRASTRUCTURE STRATEGIC PLAN</w:t>
                              </w:r>
                            </w:sdtContent>
                          </w:sdt>
                        </w:p>
                        <w:sdt>
                          <w:sdtPr>
                            <w:rPr>
                              <w:color w:val="548DD4" w:themeColor="text2" w:themeTint="99"/>
                              <w:sz w:val="52"/>
                              <w:szCs w:val="36"/>
                            </w:rPr>
                            <w:alias w:val="Subtitle"/>
                            <w:tag w:val=""/>
                            <w:id w:val="-772706798"/>
                            <w:dataBinding w:prefixMappings="xmlns:ns0='http://purl.org/dc/elements/1.1/' xmlns:ns1='http://schemas.openxmlformats.org/package/2006/metadata/core-properties' " w:xpath="/ns1:coreProperties[1]/ns0:subject[1]" w:storeItemID="{6C3C8BC8-F283-45AE-878A-BAB7291924A1}"/>
                            <w:text/>
                          </w:sdtPr>
                          <w:sdtEndPr/>
                          <w:sdtContent>
                            <w:p w14:paraId="7BE4DC11" w14:textId="77777777" w:rsidR="00233EA7" w:rsidRPr="006B706A" w:rsidRDefault="00233EA7">
                              <w:pPr>
                                <w:jc w:val="right"/>
                                <w:rPr>
                                  <w:smallCaps/>
                                  <w:color w:val="365F91" w:themeColor="accent1" w:themeShade="BF"/>
                                  <w:sz w:val="52"/>
                                  <w:szCs w:val="36"/>
                                </w:rPr>
                              </w:pPr>
                              <w:r w:rsidRPr="006B706A">
                                <w:rPr>
                                  <w:color w:val="548DD4" w:themeColor="text2" w:themeTint="99"/>
                                  <w:sz w:val="52"/>
                                  <w:szCs w:val="36"/>
                                </w:rPr>
                                <w:t>2015-2020</w:t>
                              </w:r>
                            </w:p>
                          </w:sdtContent>
                        </w:sdt>
                      </w:txbxContent>
                    </v:textbox>
                    <w10:wrap type="square" anchorx="page" anchory="page"/>
                  </v:shape>
                </w:pict>
              </mc:Fallback>
            </mc:AlternateContent>
          </w:r>
        </w:p>
        <w:p w14:paraId="5A060EA0" w14:textId="1F314403" w:rsidR="002452DC" w:rsidRDefault="003F60D6" w:rsidP="00D66199">
          <w:r w:rsidRPr="005411A1">
            <w:rPr>
              <w:rFonts w:asciiTheme="majorHAnsi" w:hAnsiTheme="majorHAnsi"/>
              <w:i/>
              <w:noProof/>
              <w:color w:val="365F91" w:themeColor="accent1" w:themeShade="BF"/>
              <w:sz w:val="32"/>
              <w:szCs w:val="32"/>
              <w:lang w:val="da-DK" w:eastAsia="da-DK"/>
            </w:rPr>
            <mc:AlternateContent>
              <mc:Choice Requires="wps">
                <w:drawing>
                  <wp:anchor distT="45720" distB="45720" distL="114300" distR="114300" simplePos="0" relativeHeight="251674624" behindDoc="0" locked="0" layoutInCell="1" allowOverlap="1" wp14:anchorId="400AF670" wp14:editId="4738150C">
                    <wp:simplePos x="0" y="0"/>
                    <wp:positionH relativeFrom="page">
                      <wp:posOffset>2651760</wp:posOffset>
                    </wp:positionH>
                    <wp:positionV relativeFrom="page">
                      <wp:posOffset>6803390</wp:posOffset>
                    </wp:positionV>
                    <wp:extent cx="4279392" cy="1404620"/>
                    <wp:effectExtent l="0" t="0" r="6985"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392" cy="1404620"/>
                            </a:xfrm>
                            <a:prstGeom prst="rect">
                              <a:avLst/>
                            </a:prstGeom>
                            <a:solidFill>
                              <a:srgbClr val="FFFFFF"/>
                            </a:solidFill>
                            <a:ln w="9525">
                              <a:noFill/>
                              <a:miter lim="800000"/>
                              <a:headEnd/>
                              <a:tailEnd/>
                            </a:ln>
                          </wps:spPr>
                          <wps:txbx>
                            <w:txbxContent>
                              <w:p w14:paraId="3143028C" w14:textId="22586C55" w:rsidR="00233EA7" w:rsidRPr="005411A1" w:rsidRDefault="00233EA7" w:rsidP="003F60D6">
                                <w:pPr>
                                  <w:jc w:val="right"/>
                                  <w:rPr>
                                    <w:color w:val="548DD4" w:themeColor="text2" w:themeTint="99"/>
                                    <w:sz w:val="64"/>
                                    <w:szCs w:val="64"/>
                                  </w:rPr>
                                </w:pPr>
                                <w:r>
                                  <w:rPr>
                                    <w:color w:val="548DD4" w:themeColor="text2" w:themeTint="99"/>
                                    <w:sz w:val="64"/>
                                    <w:szCs w:val="64"/>
                                  </w:rPr>
                                  <w:t>Roadmap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00AF670" id="Text Box 2" o:spid="_x0000_s1028" type="#_x0000_t202" style="position:absolute;margin-left:208.8pt;margin-top:535.7pt;width:336.95pt;height:110.6pt;z-index:251674624;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" stroked="f">
                    <v:textbox style="mso-fit-shape-to-text:t">
                      <w:txbxContent>
                        <w:p w14:paraId="3143028C" w14:textId="22586C55" w:rsidR="00233EA7" w:rsidRPr="005411A1" w:rsidRDefault="00233EA7" w:rsidP="003F60D6">
                          <w:pPr>
                            <w:jc w:val="right"/>
                            <w:rPr>
                              <w:color w:val="548DD4" w:themeColor="text2" w:themeTint="99"/>
                              <w:sz w:val="64"/>
                              <w:szCs w:val="64"/>
                            </w:rPr>
                          </w:pPr>
                          <w:r>
                            <w:rPr>
                              <w:color w:val="548DD4" w:themeColor="text2" w:themeTint="99"/>
                              <w:sz w:val="64"/>
                              <w:szCs w:val="64"/>
                            </w:rPr>
                            <w:t>Roadmap</w:t>
                          </w:r>
                        </w:p>
                      </w:txbxContent>
                    </v:textbox>
                    <w10:wrap type="square" anchorx="page" anchory="page"/>
                  </v:shape>
                </w:pict>
              </mc:Fallback>
            </mc:AlternateContent>
          </w:r>
          <w:r w:rsidR="002452DC">
            <w:br w:type="page"/>
          </w:r>
          <w:r w:rsidR="002452DC">
            <w:rPr>
              <w:noProof/>
              <w:lang w:val="da-DK" w:eastAsia="da-DK"/>
            </w:rPr>
            <w:drawing>
              <wp:anchor distT="0" distB="0" distL="114300" distR="114300" simplePos="0" relativeHeight="251666432" behindDoc="0" locked="0" layoutInCell="1" allowOverlap="1" wp14:anchorId="1CD180F5" wp14:editId="10E3D14F">
                <wp:simplePos x="0" y="0"/>
                <wp:positionH relativeFrom="page">
                  <wp:posOffset>6428105</wp:posOffset>
                </wp:positionH>
                <wp:positionV relativeFrom="page">
                  <wp:posOffset>1700530</wp:posOffset>
                </wp:positionV>
                <wp:extent cx="1042416" cy="347472"/>
                <wp:effectExtent l="0" t="0" r="5715" b="0"/>
                <wp:wrapSquare wrapText="bothSides"/>
                <wp:docPr id="461" name="Bildobjekt 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1042416" cy="347472"/>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356BE7DE" w14:textId="77777777" w:rsidR="00561E2E" w:rsidRDefault="00561E2E">
      <w:pPr>
        <w:spacing w:before="200"/>
        <w:rPr>
          <w:b/>
          <w:color w:val="365F91" w:themeColor="accent1" w:themeShade="BF"/>
          <w:sz w:val="32"/>
          <w:szCs w:val="32"/>
        </w:rPr>
      </w:pPr>
    </w:p>
    <w:p w14:paraId="07AAFE07" w14:textId="77777777" w:rsidR="005F4280" w:rsidRDefault="005F4280">
      <w:pPr>
        <w:spacing w:before="200"/>
        <w:rPr>
          <w:rFonts w:asciiTheme="majorHAnsi" w:hAnsiTheme="majorHAnsi"/>
          <w:b/>
          <w:color w:val="365F91" w:themeColor="accent1" w:themeShade="BF"/>
          <w:sz w:val="32"/>
          <w:szCs w:val="32"/>
        </w:rPr>
      </w:pPr>
    </w:p>
    <w:p w14:paraId="45E005DE" w14:textId="77777777" w:rsidR="006E1840" w:rsidRPr="005A2D4C" w:rsidRDefault="00F01184">
      <w:pPr>
        <w:spacing w:before="200"/>
        <w:rPr>
          <w:rFonts w:asciiTheme="majorHAnsi" w:hAnsiTheme="majorHAnsi"/>
          <w:b/>
          <w:color w:val="365F91" w:themeColor="accent1" w:themeShade="BF"/>
          <w:sz w:val="32"/>
          <w:szCs w:val="32"/>
        </w:rPr>
      </w:pPr>
      <w:r w:rsidRPr="005A2D4C">
        <w:rPr>
          <w:rFonts w:asciiTheme="majorHAnsi" w:hAnsiTheme="majorHAnsi"/>
          <w:b/>
          <w:color w:val="365F91" w:themeColor="accent1" w:themeShade="BF"/>
          <w:sz w:val="32"/>
          <w:szCs w:val="32"/>
        </w:rPr>
        <w:t>Table of Contents</w:t>
      </w:r>
    </w:p>
    <w:p w14:paraId="03AC6382" w14:textId="77777777" w:rsidR="00260746" w:rsidRDefault="007D46EA">
      <w:pPr>
        <w:pStyle w:val="Indholdsfortegnelse1"/>
        <w:tabs>
          <w:tab w:val="right" w:leader="dot" w:pos="9350"/>
        </w:tabs>
        <w:rPr>
          <w:rFonts w:asciiTheme="minorHAnsi" w:eastAsiaTheme="minorEastAsia" w:hAnsiTheme="minorHAnsi" w:cstheme="minorBidi"/>
          <w:noProof/>
          <w:color w:val="auto"/>
          <w:sz w:val="22"/>
        </w:rPr>
      </w:pPr>
      <w:r>
        <w:rPr>
          <w:b/>
          <w:color w:val="365F91" w:themeColor="accent1" w:themeShade="BF"/>
          <w:sz w:val="32"/>
          <w:szCs w:val="32"/>
        </w:rPr>
        <w:fldChar w:fldCharType="begin"/>
      </w:r>
      <w:r w:rsidR="00561E2E">
        <w:rPr>
          <w:b/>
          <w:color w:val="365F91" w:themeColor="accent1" w:themeShade="BF"/>
          <w:sz w:val="32"/>
          <w:szCs w:val="32"/>
        </w:rPr>
        <w:instrText xml:space="preserve"> TOC \o "1-2" \h \z \u </w:instrText>
      </w:r>
      <w:r>
        <w:rPr>
          <w:b/>
          <w:color w:val="365F91" w:themeColor="accent1" w:themeShade="BF"/>
          <w:sz w:val="32"/>
          <w:szCs w:val="32"/>
        </w:rPr>
        <w:fldChar w:fldCharType="separate"/>
      </w:r>
      <w:hyperlink w:anchor="_Toc418195741" w:history="1">
        <w:r w:rsidR="00260746" w:rsidRPr="003C5047">
          <w:rPr>
            <w:rStyle w:val="Hyperlink"/>
            <w:noProof/>
          </w:rPr>
          <w:t>Roadmap Overview</w:t>
        </w:r>
        <w:r w:rsidR="00260746">
          <w:rPr>
            <w:noProof/>
            <w:webHidden/>
          </w:rPr>
          <w:tab/>
        </w:r>
        <w:r w:rsidR="00260746">
          <w:rPr>
            <w:noProof/>
            <w:webHidden/>
          </w:rPr>
          <w:fldChar w:fldCharType="begin"/>
        </w:r>
        <w:r w:rsidR="00260746">
          <w:rPr>
            <w:noProof/>
            <w:webHidden/>
          </w:rPr>
          <w:instrText xml:space="preserve"> PAGEREF _Toc418195741 \h </w:instrText>
        </w:r>
        <w:r w:rsidR="00260746">
          <w:rPr>
            <w:noProof/>
            <w:webHidden/>
          </w:rPr>
        </w:r>
        <w:r w:rsidR="00260746">
          <w:rPr>
            <w:noProof/>
            <w:webHidden/>
          </w:rPr>
          <w:fldChar w:fldCharType="separate"/>
        </w:r>
        <w:r w:rsidR="00260746">
          <w:rPr>
            <w:noProof/>
            <w:webHidden/>
          </w:rPr>
          <w:t>2</w:t>
        </w:r>
        <w:r w:rsidR="00260746">
          <w:rPr>
            <w:noProof/>
            <w:webHidden/>
          </w:rPr>
          <w:fldChar w:fldCharType="end"/>
        </w:r>
      </w:hyperlink>
    </w:p>
    <w:p w14:paraId="07721E37" w14:textId="77777777" w:rsidR="00260746" w:rsidRDefault="001E26BF">
      <w:pPr>
        <w:pStyle w:val="Indholdsfortegnelse1"/>
        <w:tabs>
          <w:tab w:val="right" w:leader="dot" w:pos="9350"/>
        </w:tabs>
        <w:rPr>
          <w:rFonts w:asciiTheme="minorHAnsi" w:eastAsiaTheme="minorEastAsia" w:hAnsiTheme="minorHAnsi" w:cstheme="minorBidi"/>
          <w:noProof/>
          <w:color w:val="auto"/>
          <w:sz w:val="22"/>
        </w:rPr>
      </w:pPr>
      <w:hyperlink w:anchor="_Toc418195742" w:history="1">
        <w:r w:rsidR="00260746" w:rsidRPr="003C5047">
          <w:rPr>
            <w:rStyle w:val="Hyperlink"/>
            <w:noProof/>
          </w:rPr>
          <w:t>Arctic SDI Strategy Abstract</w:t>
        </w:r>
        <w:r w:rsidR="00260746">
          <w:rPr>
            <w:noProof/>
            <w:webHidden/>
          </w:rPr>
          <w:tab/>
        </w:r>
        <w:r w:rsidR="00260746">
          <w:rPr>
            <w:noProof/>
            <w:webHidden/>
          </w:rPr>
          <w:fldChar w:fldCharType="begin"/>
        </w:r>
        <w:r w:rsidR="00260746">
          <w:rPr>
            <w:noProof/>
            <w:webHidden/>
          </w:rPr>
          <w:instrText xml:space="preserve"> PAGEREF _Toc418195742 \h </w:instrText>
        </w:r>
        <w:r w:rsidR="00260746">
          <w:rPr>
            <w:noProof/>
            <w:webHidden/>
          </w:rPr>
        </w:r>
        <w:r w:rsidR="00260746">
          <w:rPr>
            <w:noProof/>
            <w:webHidden/>
          </w:rPr>
          <w:fldChar w:fldCharType="separate"/>
        </w:r>
        <w:r w:rsidR="00260746">
          <w:rPr>
            <w:noProof/>
            <w:webHidden/>
          </w:rPr>
          <w:t>2</w:t>
        </w:r>
        <w:r w:rsidR="00260746">
          <w:rPr>
            <w:noProof/>
            <w:webHidden/>
          </w:rPr>
          <w:fldChar w:fldCharType="end"/>
        </w:r>
      </w:hyperlink>
    </w:p>
    <w:p w14:paraId="3FFDC8FF" w14:textId="77777777" w:rsidR="00260746" w:rsidRDefault="001E26BF">
      <w:pPr>
        <w:pStyle w:val="Indholdsfortegnelse1"/>
        <w:tabs>
          <w:tab w:val="right" w:leader="dot" w:pos="9350"/>
        </w:tabs>
        <w:rPr>
          <w:rFonts w:asciiTheme="minorHAnsi" w:eastAsiaTheme="minorEastAsia" w:hAnsiTheme="minorHAnsi" w:cstheme="minorBidi"/>
          <w:noProof/>
          <w:color w:val="auto"/>
          <w:sz w:val="22"/>
        </w:rPr>
      </w:pPr>
      <w:hyperlink w:anchor="_Toc418195743" w:history="1">
        <w:r w:rsidR="00260746" w:rsidRPr="003C5047">
          <w:rPr>
            <w:rStyle w:val="Hyperlink"/>
            <w:noProof/>
          </w:rPr>
          <w:t>Complex Workflows Diagram</w:t>
        </w:r>
        <w:r w:rsidR="00260746">
          <w:rPr>
            <w:noProof/>
            <w:webHidden/>
          </w:rPr>
          <w:tab/>
        </w:r>
        <w:r w:rsidR="00260746">
          <w:rPr>
            <w:noProof/>
            <w:webHidden/>
          </w:rPr>
          <w:fldChar w:fldCharType="begin"/>
        </w:r>
        <w:r w:rsidR="00260746">
          <w:rPr>
            <w:noProof/>
            <w:webHidden/>
          </w:rPr>
          <w:instrText xml:space="preserve"> PAGEREF _Toc418195743 \h </w:instrText>
        </w:r>
        <w:r w:rsidR="00260746">
          <w:rPr>
            <w:noProof/>
            <w:webHidden/>
          </w:rPr>
        </w:r>
        <w:r w:rsidR="00260746">
          <w:rPr>
            <w:noProof/>
            <w:webHidden/>
          </w:rPr>
          <w:fldChar w:fldCharType="separate"/>
        </w:r>
        <w:r w:rsidR="00260746">
          <w:rPr>
            <w:noProof/>
            <w:webHidden/>
          </w:rPr>
          <w:t>4</w:t>
        </w:r>
        <w:r w:rsidR="00260746">
          <w:rPr>
            <w:noProof/>
            <w:webHidden/>
          </w:rPr>
          <w:fldChar w:fldCharType="end"/>
        </w:r>
      </w:hyperlink>
    </w:p>
    <w:p w14:paraId="0614AE24" w14:textId="77777777" w:rsidR="00260746" w:rsidRDefault="001E26BF">
      <w:pPr>
        <w:pStyle w:val="Indholdsfortegnelse1"/>
        <w:tabs>
          <w:tab w:val="right" w:leader="dot" w:pos="9350"/>
        </w:tabs>
        <w:rPr>
          <w:rFonts w:asciiTheme="minorHAnsi" w:eastAsiaTheme="minorEastAsia" w:hAnsiTheme="minorHAnsi" w:cstheme="minorBidi"/>
          <w:noProof/>
          <w:color w:val="auto"/>
          <w:sz w:val="22"/>
        </w:rPr>
      </w:pPr>
      <w:hyperlink w:anchor="_Toc418195744" w:history="1">
        <w:r w:rsidR="00260746" w:rsidRPr="003C5047">
          <w:rPr>
            <w:rStyle w:val="Hyperlink"/>
            <w:noProof/>
          </w:rPr>
          <w:t>Objective Actions Tables</w:t>
        </w:r>
        <w:r w:rsidR="00260746">
          <w:rPr>
            <w:noProof/>
            <w:webHidden/>
          </w:rPr>
          <w:tab/>
        </w:r>
        <w:r w:rsidR="00260746">
          <w:rPr>
            <w:noProof/>
            <w:webHidden/>
          </w:rPr>
          <w:fldChar w:fldCharType="begin"/>
        </w:r>
        <w:r w:rsidR="00260746">
          <w:rPr>
            <w:noProof/>
            <w:webHidden/>
          </w:rPr>
          <w:instrText xml:space="preserve"> PAGEREF _Toc418195744 \h </w:instrText>
        </w:r>
        <w:r w:rsidR="00260746">
          <w:rPr>
            <w:noProof/>
            <w:webHidden/>
          </w:rPr>
        </w:r>
        <w:r w:rsidR="00260746">
          <w:rPr>
            <w:noProof/>
            <w:webHidden/>
          </w:rPr>
          <w:fldChar w:fldCharType="separate"/>
        </w:r>
        <w:r w:rsidR="00260746">
          <w:rPr>
            <w:noProof/>
            <w:webHidden/>
          </w:rPr>
          <w:t>5</w:t>
        </w:r>
        <w:r w:rsidR="00260746">
          <w:rPr>
            <w:noProof/>
            <w:webHidden/>
          </w:rPr>
          <w:fldChar w:fldCharType="end"/>
        </w:r>
      </w:hyperlink>
    </w:p>
    <w:p w14:paraId="626943D6" w14:textId="77777777" w:rsidR="00260746" w:rsidRDefault="001E26BF">
      <w:pPr>
        <w:pStyle w:val="Indholdsfortegnelse2"/>
        <w:tabs>
          <w:tab w:val="right" w:leader="dot" w:pos="9350"/>
        </w:tabs>
        <w:rPr>
          <w:rFonts w:asciiTheme="minorHAnsi" w:hAnsiTheme="minorHAnsi" w:cstheme="minorBidi"/>
          <w:noProof/>
        </w:rPr>
      </w:pPr>
      <w:hyperlink w:anchor="_Toc418195745" w:history="1">
        <w:r w:rsidR="00260746" w:rsidRPr="003C5047">
          <w:rPr>
            <w:rStyle w:val="Hyperlink"/>
            <w:noProof/>
          </w:rPr>
          <w:t>Objective 1. User and Stakeholder Needs and Requirements</w:t>
        </w:r>
        <w:r w:rsidR="00260746">
          <w:rPr>
            <w:noProof/>
            <w:webHidden/>
          </w:rPr>
          <w:tab/>
        </w:r>
        <w:r w:rsidR="00260746">
          <w:rPr>
            <w:noProof/>
            <w:webHidden/>
          </w:rPr>
          <w:fldChar w:fldCharType="begin"/>
        </w:r>
        <w:r w:rsidR="00260746">
          <w:rPr>
            <w:noProof/>
            <w:webHidden/>
          </w:rPr>
          <w:instrText xml:space="preserve"> PAGEREF _Toc418195745 \h </w:instrText>
        </w:r>
        <w:r w:rsidR="00260746">
          <w:rPr>
            <w:noProof/>
            <w:webHidden/>
          </w:rPr>
        </w:r>
        <w:r w:rsidR="00260746">
          <w:rPr>
            <w:noProof/>
            <w:webHidden/>
          </w:rPr>
          <w:fldChar w:fldCharType="separate"/>
        </w:r>
        <w:r w:rsidR="00260746">
          <w:rPr>
            <w:noProof/>
            <w:webHidden/>
          </w:rPr>
          <w:t>6</w:t>
        </w:r>
        <w:r w:rsidR="00260746">
          <w:rPr>
            <w:noProof/>
            <w:webHidden/>
          </w:rPr>
          <w:fldChar w:fldCharType="end"/>
        </w:r>
      </w:hyperlink>
    </w:p>
    <w:p w14:paraId="7B5C61C0" w14:textId="77777777" w:rsidR="00260746" w:rsidRDefault="001E26BF">
      <w:pPr>
        <w:pStyle w:val="Indholdsfortegnelse2"/>
        <w:tabs>
          <w:tab w:val="right" w:leader="dot" w:pos="9350"/>
        </w:tabs>
        <w:rPr>
          <w:rFonts w:asciiTheme="minorHAnsi" w:hAnsiTheme="minorHAnsi" w:cstheme="minorBidi"/>
          <w:noProof/>
        </w:rPr>
      </w:pPr>
      <w:hyperlink w:anchor="_Toc418195746" w:history="1">
        <w:r w:rsidR="00260746" w:rsidRPr="003C5047">
          <w:rPr>
            <w:rStyle w:val="Hyperlink"/>
            <w:noProof/>
          </w:rPr>
          <w:t>Objective 2. Reference Data</w:t>
        </w:r>
        <w:r w:rsidR="00260746">
          <w:rPr>
            <w:noProof/>
            <w:webHidden/>
          </w:rPr>
          <w:tab/>
        </w:r>
        <w:r w:rsidR="00260746">
          <w:rPr>
            <w:noProof/>
            <w:webHidden/>
          </w:rPr>
          <w:fldChar w:fldCharType="begin"/>
        </w:r>
        <w:r w:rsidR="00260746">
          <w:rPr>
            <w:noProof/>
            <w:webHidden/>
          </w:rPr>
          <w:instrText xml:space="preserve"> PAGEREF _Toc418195746 \h </w:instrText>
        </w:r>
        <w:r w:rsidR="00260746">
          <w:rPr>
            <w:noProof/>
            <w:webHidden/>
          </w:rPr>
        </w:r>
        <w:r w:rsidR="00260746">
          <w:rPr>
            <w:noProof/>
            <w:webHidden/>
          </w:rPr>
          <w:fldChar w:fldCharType="separate"/>
        </w:r>
        <w:r w:rsidR="00260746">
          <w:rPr>
            <w:noProof/>
            <w:webHidden/>
          </w:rPr>
          <w:t>7</w:t>
        </w:r>
        <w:r w:rsidR="00260746">
          <w:rPr>
            <w:noProof/>
            <w:webHidden/>
          </w:rPr>
          <w:fldChar w:fldCharType="end"/>
        </w:r>
      </w:hyperlink>
    </w:p>
    <w:p w14:paraId="221EEA01" w14:textId="77777777" w:rsidR="00260746" w:rsidRDefault="001E26BF">
      <w:pPr>
        <w:pStyle w:val="Indholdsfortegnelse2"/>
        <w:tabs>
          <w:tab w:val="right" w:leader="dot" w:pos="9350"/>
        </w:tabs>
        <w:rPr>
          <w:rFonts w:asciiTheme="minorHAnsi" w:hAnsiTheme="minorHAnsi" w:cstheme="minorBidi"/>
          <w:noProof/>
        </w:rPr>
      </w:pPr>
      <w:hyperlink w:anchor="_Toc418195747" w:history="1">
        <w:r w:rsidR="00260746" w:rsidRPr="003C5047">
          <w:rPr>
            <w:rStyle w:val="Hyperlink"/>
            <w:noProof/>
          </w:rPr>
          <w:t>Objective 3. Thematic Data</w:t>
        </w:r>
        <w:r w:rsidR="00260746">
          <w:rPr>
            <w:noProof/>
            <w:webHidden/>
          </w:rPr>
          <w:tab/>
        </w:r>
        <w:r w:rsidR="00260746">
          <w:rPr>
            <w:noProof/>
            <w:webHidden/>
          </w:rPr>
          <w:fldChar w:fldCharType="begin"/>
        </w:r>
        <w:r w:rsidR="00260746">
          <w:rPr>
            <w:noProof/>
            <w:webHidden/>
          </w:rPr>
          <w:instrText xml:space="preserve"> PAGEREF _Toc418195747 \h </w:instrText>
        </w:r>
        <w:r w:rsidR="00260746">
          <w:rPr>
            <w:noProof/>
            <w:webHidden/>
          </w:rPr>
        </w:r>
        <w:r w:rsidR="00260746">
          <w:rPr>
            <w:noProof/>
            <w:webHidden/>
          </w:rPr>
          <w:fldChar w:fldCharType="separate"/>
        </w:r>
        <w:r w:rsidR="00260746">
          <w:rPr>
            <w:noProof/>
            <w:webHidden/>
          </w:rPr>
          <w:t>8</w:t>
        </w:r>
        <w:r w:rsidR="00260746">
          <w:rPr>
            <w:noProof/>
            <w:webHidden/>
          </w:rPr>
          <w:fldChar w:fldCharType="end"/>
        </w:r>
      </w:hyperlink>
    </w:p>
    <w:p w14:paraId="1703E788" w14:textId="77777777" w:rsidR="00260746" w:rsidRDefault="001E26BF">
      <w:pPr>
        <w:pStyle w:val="Indholdsfortegnelse2"/>
        <w:tabs>
          <w:tab w:val="right" w:leader="dot" w:pos="9350"/>
        </w:tabs>
        <w:rPr>
          <w:rFonts w:asciiTheme="minorHAnsi" w:hAnsiTheme="minorHAnsi" w:cstheme="minorBidi"/>
          <w:noProof/>
        </w:rPr>
      </w:pPr>
      <w:hyperlink w:anchor="_Toc418195748" w:history="1">
        <w:r w:rsidR="00260746" w:rsidRPr="003C5047">
          <w:rPr>
            <w:rStyle w:val="Hyperlink"/>
            <w:noProof/>
          </w:rPr>
          <w:t>Objective 4. Data and Technical Interoperability</w:t>
        </w:r>
        <w:r w:rsidR="00260746">
          <w:rPr>
            <w:noProof/>
            <w:webHidden/>
          </w:rPr>
          <w:tab/>
        </w:r>
        <w:r w:rsidR="00260746">
          <w:rPr>
            <w:noProof/>
            <w:webHidden/>
          </w:rPr>
          <w:fldChar w:fldCharType="begin"/>
        </w:r>
        <w:r w:rsidR="00260746">
          <w:rPr>
            <w:noProof/>
            <w:webHidden/>
          </w:rPr>
          <w:instrText xml:space="preserve"> PAGEREF _Toc418195748 \h </w:instrText>
        </w:r>
        <w:r w:rsidR="00260746">
          <w:rPr>
            <w:noProof/>
            <w:webHidden/>
          </w:rPr>
        </w:r>
        <w:r w:rsidR="00260746">
          <w:rPr>
            <w:noProof/>
            <w:webHidden/>
          </w:rPr>
          <w:fldChar w:fldCharType="separate"/>
        </w:r>
        <w:r w:rsidR="00260746">
          <w:rPr>
            <w:noProof/>
            <w:webHidden/>
          </w:rPr>
          <w:t>9</w:t>
        </w:r>
        <w:r w:rsidR="00260746">
          <w:rPr>
            <w:noProof/>
            <w:webHidden/>
          </w:rPr>
          <w:fldChar w:fldCharType="end"/>
        </w:r>
      </w:hyperlink>
    </w:p>
    <w:p w14:paraId="0BD6049B" w14:textId="77777777" w:rsidR="00260746" w:rsidRDefault="001E26BF">
      <w:pPr>
        <w:pStyle w:val="Indholdsfortegnelse2"/>
        <w:tabs>
          <w:tab w:val="right" w:leader="dot" w:pos="9350"/>
        </w:tabs>
        <w:rPr>
          <w:rFonts w:asciiTheme="minorHAnsi" w:hAnsiTheme="minorHAnsi" w:cstheme="minorBidi"/>
          <w:noProof/>
        </w:rPr>
      </w:pPr>
      <w:hyperlink w:anchor="_Toc418195749" w:history="1">
        <w:r w:rsidR="00260746" w:rsidRPr="003C5047">
          <w:rPr>
            <w:rStyle w:val="Hyperlink"/>
            <w:noProof/>
          </w:rPr>
          <w:t>Objective 5. Spatial Operational Policies</w:t>
        </w:r>
        <w:r w:rsidR="00260746">
          <w:rPr>
            <w:noProof/>
            <w:webHidden/>
          </w:rPr>
          <w:tab/>
        </w:r>
        <w:r w:rsidR="00260746">
          <w:rPr>
            <w:noProof/>
            <w:webHidden/>
          </w:rPr>
          <w:fldChar w:fldCharType="begin"/>
        </w:r>
        <w:r w:rsidR="00260746">
          <w:rPr>
            <w:noProof/>
            <w:webHidden/>
          </w:rPr>
          <w:instrText xml:space="preserve"> PAGEREF _Toc418195749 \h </w:instrText>
        </w:r>
        <w:r w:rsidR="00260746">
          <w:rPr>
            <w:noProof/>
            <w:webHidden/>
          </w:rPr>
        </w:r>
        <w:r w:rsidR="00260746">
          <w:rPr>
            <w:noProof/>
            <w:webHidden/>
          </w:rPr>
          <w:fldChar w:fldCharType="separate"/>
        </w:r>
        <w:r w:rsidR="00260746">
          <w:rPr>
            <w:noProof/>
            <w:webHidden/>
          </w:rPr>
          <w:t>10</w:t>
        </w:r>
        <w:r w:rsidR="00260746">
          <w:rPr>
            <w:noProof/>
            <w:webHidden/>
          </w:rPr>
          <w:fldChar w:fldCharType="end"/>
        </w:r>
      </w:hyperlink>
    </w:p>
    <w:p w14:paraId="2C7B6AA1" w14:textId="77777777" w:rsidR="00260746" w:rsidRDefault="001E26BF">
      <w:pPr>
        <w:pStyle w:val="Indholdsfortegnelse2"/>
        <w:tabs>
          <w:tab w:val="right" w:leader="dot" w:pos="9350"/>
        </w:tabs>
        <w:rPr>
          <w:rFonts w:asciiTheme="minorHAnsi" w:hAnsiTheme="minorHAnsi" w:cstheme="minorBidi"/>
          <w:noProof/>
        </w:rPr>
      </w:pPr>
      <w:hyperlink w:anchor="_Toc418195750" w:history="1">
        <w:r w:rsidR="00260746" w:rsidRPr="003C5047">
          <w:rPr>
            <w:rStyle w:val="Hyperlink"/>
            <w:noProof/>
          </w:rPr>
          <w:t>Objective 6. Communication</w:t>
        </w:r>
        <w:r w:rsidR="00260746">
          <w:rPr>
            <w:noProof/>
            <w:webHidden/>
          </w:rPr>
          <w:tab/>
        </w:r>
        <w:r w:rsidR="00260746">
          <w:rPr>
            <w:noProof/>
            <w:webHidden/>
          </w:rPr>
          <w:fldChar w:fldCharType="begin"/>
        </w:r>
        <w:r w:rsidR="00260746">
          <w:rPr>
            <w:noProof/>
            <w:webHidden/>
          </w:rPr>
          <w:instrText xml:space="preserve"> PAGEREF _Toc418195750 \h </w:instrText>
        </w:r>
        <w:r w:rsidR="00260746">
          <w:rPr>
            <w:noProof/>
            <w:webHidden/>
          </w:rPr>
        </w:r>
        <w:r w:rsidR="00260746">
          <w:rPr>
            <w:noProof/>
            <w:webHidden/>
          </w:rPr>
          <w:fldChar w:fldCharType="separate"/>
        </w:r>
        <w:r w:rsidR="00260746">
          <w:rPr>
            <w:noProof/>
            <w:webHidden/>
          </w:rPr>
          <w:t>11</w:t>
        </w:r>
        <w:r w:rsidR="00260746">
          <w:rPr>
            <w:noProof/>
            <w:webHidden/>
          </w:rPr>
          <w:fldChar w:fldCharType="end"/>
        </w:r>
      </w:hyperlink>
    </w:p>
    <w:p w14:paraId="15B65E6F" w14:textId="77777777" w:rsidR="00260746" w:rsidRDefault="001E26BF">
      <w:pPr>
        <w:pStyle w:val="Indholdsfortegnelse1"/>
        <w:tabs>
          <w:tab w:val="right" w:leader="dot" w:pos="9350"/>
        </w:tabs>
        <w:rPr>
          <w:rFonts w:asciiTheme="minorHAnsi" w:eastAsiaTheme="minorEastAsia" w:hAnsiTheme="minorHAnsi" w:cstheme="minorBidi"/>
          <w:noProof/>
          <w:color w:val="auto"/>
          <w:sz w:val="22"/>
        </w:rPr>
      </w:pPr>
      <w:hyperlink w:anchor="_Toc418195751" w:history="1">
        <w:r w:rsidR="00260746" w:rsidRPr="003C5047">
          <w:rPr>
            <w:rStyle w:val="Hyperlink"/>
            <w:noProof/>
          </w:rPr>
          <w:t>Reference: Arctic SDI Organizational Structure Diagram</w:t>
        </w:r>
        <w:r w:rsidR="00260746">
          <w:rPr>
            <w:noProof/>
            <w:webHidden/>
          </w:rPr>
          <w:tab/>
        </w:r>
        <w:r w:rsidR="00260746">
          <w:rPr>
            <w:noProof/>
            <w:webHidden/>
          </w:rPr>
          <w:fldChar w:fldCharType="begin"/>
        </w:r>
        <w:r w:rsidR="00260746">
          <w:rPr>
            <w:noProof/>
            <w:webHidden/>
          </w:rPr>
          <w:instrText xml:space="preserve"> PAGEREF _Toc418195751 \h </w:instrText>
        </w:r>
        <w:r w:rsidR="00260746">
          <w:rPr>
            <w:noProof/>
            <w:webHidden/>
          </w:rPr>
        </w:r>
        <w:r w:rsidR="00260746">
          <w:rPr>
            <w:noProof/>
            <w:webHidden/>
          </w:rPr>
          <w:fldChar w:fldCharType="separate"/>
        </w:r>
        <w:r w:rsidR="00260746">
          <w:rPr>
            <w:noProof/>
            <w:webHidden/>
          </w:rPr>
          <w:t>12</w:t>
        </w:r>
        <w:r w:rsidR="00260746">
          <w:rPr>
            <w:noProof/>
            <w:webHidden/>
          </w:rPr>
          <w:fldChar w:fldCharType="end"/>
        </w:r>
      </w:hyperlink>
    </w:p>
    <w:p w14:paraId="6705F9F9" w14:textId="77777777" w:rsidR="006E1840" w:rsidRDefault="007D46EA">
      <w:pPr>
        <w:spacing w:before="200"/>
        <w:rPr>
          <w:b/>
          <w:color w:val="365F91" w:themeColor="accent1" w:themeShade="BF"/>
          <w:sz w:val="32"/>
          <w:szCs w:val="32"/>
        </w:rPr>
      </w:pPr>
      <w:r>
        <w:rPr>
          <w:b/>
          <w:color w:val="365F91" w:themeColor="accent1" w:themeShade="BF"/>
          <w:sz w:val="32"/>
          <w:szCs w:val="32"/>
        </w:rPr>
        <w:fldChar w:fldCharType="end"/>
      </w:r>
    </w:p>
    <w:p w14:paraId="6B53A43D" w14:textId="77777777" w:rsidR="006E1840" w:rsidRDefault="006E1840">
      <w:pPr>
        <w:spacing w:before="200"/>
        <w:rPr>
          <w:b/>
          <w:color w:val="365F91" w:themeColor="accent1" w:themeShade="BF"/>
          <w:sz w:val="32"/>
          <w:szCs w:val="32"/>
        </w:rPr>
      </w:pPr>
    </w:p>
    <w:p w14:paraId="48FA2A74" w14:textId="77777777" w:rsidR="00EA799E" w:rsidRDefault="00EA799E">
      <w:pPr>
        <w:spacing w:before="200"/>
        <w:rPr>
          <w:rFonts w:asciiTheme="majorHAnsi" w:eastAsiaTheme="majorEastAsia" w:hAnsiTheme="majorHAnsi" w:cstheme="majorBidi"/>
          <w:b/>
          <w:bCs/>
          <w:color w:val="365F91" w:themeColor="accent1" w:themeShade="BF"/>
          <w:sz w:val="26"/>
          <w:szCs w:val="28"/>
        </w:rPr>
      </w:pPr>
      <w:r>
        <w:br w:type="page"/>
      </w:r>
    </w:p>
    <w:p w14:paraId="7C5227DC" w14:textId="4A91731E" w:rsidR="00A009D8" w:rsidRDefault="00A009D8" w:rsidP="00A009D8">
      <w:pPr>
        <w:pStyle w:val="Overskrift1"/>
      </w:pPr>
      <w:bookmarkStart w:id="1" w:name="_Toc418195741"/>
      <w:r>
        <w:t xml:space="preserve">Roadmap </w:t>
      </w:r>
      <w:r w:rsidR="00DF7407">
        <w:t>Overview</w:t>
      </w:r>
      <w:bookmarkEnd w:id="1"/>
    </w:p>
    <w:p w14:paraId="5422B9D9" w14:textId="49123CB9" w:rsidR="000C112C" w:rsidRDefault="0064173F" w:rsidP="00A009D8">
      <w:r>
        <w:t xml:space="preserve">This </w:t>
      </w:r>
      <w:r w:rsidR="000D5B5E" w:rsidRPr="000D5B5E">
        <w:rPr>
          <w:i/>
        </w:rPr>
        <w:t xml:space="preserve">Arctic SDI Strategic Plan 2015-2020 </w:t>
      </w:r>
      <w:r w:rsidRPr="000D5B5E">
        <w:rPr>
          <w:i/>
        </w:rPr>
        <w:t>Roadmap</w:t>
      </w:r>
      <w:r>
        <w:t xml:space="preserve"> </w:t>
      </w:r>
      <w:r w:rsidR="000D5B5E">
        <w:t xml:space="preserve">addresses the need to </w:t>
      </w:r>
      <w:r w:rsidR="00E56E4A">
        <w:t>have</w:t>
      </w:r>
      <w:r w:rsidR="006F2B6B">
        <w:t xml:space="preserve"> a high-level abstract of the Arctic SDI </w:t>
      </w:r>
      <w:r w:rsidR="00923A0D">
        <w:t xml:space="preserve">2015-2020 </w:t>
      </w:r>
      <w:r w:rsidR="006F2B6B">
        <w:t xml:space="preserve">strategy, describe </w:t>
      </w:r>
      <w:r w:rsidR="00036A85">
        <w:t>the complex</w:t>
      </w:r>
      <w:r w:rsidR="00E470DB">
        <w:t xml:space="preserve"> and interrelated</w:t>
      </w:r>
      <w:r w:rsidR="00036A85">
        <w:t xml:space="preserve"> workflows </w:t>
      </w:r>
      <w:r w:rsidR="00E470DB">
        <w:t xml:space="preserve">between strategic objectives, and </w:t>
      </w:r>
      <w:r w:rsidR="000D5B5E">
        <w:t>clearly and concisely artic</w:t>
      </w:r>
      <w:r w:rsidR="00036A85">
        <w:t>ulate the cross-cutting actions</w:t>
      </w:r>
      <w:r w:rsidR="00E470DB">
        <w:t xml:space="preserve"> of the strategic objectives</w:t>
      </w:r>
      <w:r w:rsidR="00923A0D">
        <w:t xml:space="preserve"> </w:t>
      </w:r>
      <w:r w:rsidR="000D5B5E">
        <w:t xml:space="preserve">outlined in the </w:t>
      </w:r>
      <w:r w:rsidR="000D5B5E" w:rsidRPr="000D5B5E">
        <w:rPr>
          <w:i/>
        </w:rPr>
        <w:t xml:space="preserve">Arctic SDI Strategic Plan 2015-2020 </w:t>
      </w:r>
      <w:r w:rsidR="000D5B5E">
        <w:t xml:space="preserve">and </w:t>
      </w:r>
      <w:r w:rsidR="000D5B5E" w:rsidRPr="000D5B5E">
        <w:rPr>
          <w:i/>
        </w:rPr>
        <w:t xml:space="preserve">Arctic SDI Strategic Plan 2015-2020 </w:t>
      </w:r>
      <w:r w:rsidR="000D5B5E">
        <w:rPr>
          <w:i/>
        </w:rPr>
        <w:t>Implementation Plan</w:t>
      </w:r>
      <w:r w:rsidR="00923A0D">
        <w:t>, including noting</w:t>
      </w:r>
      <w:r w:rsidR="00E56E4A">
        <w:t xml:space="preserve"> the</w:t>
      </w:r>
      <w:r w:rsidR="00923A0D">
        <w:t xml:space="preserve"> lead, coordinating and supporting Work</w:t>
      </w:r>
      <w:r w:rsidR="00A57767">
        <w:t>ing</w:t>
      </w:r>
      <w:r w:rsidR="00923A0D">
        <w:t xml:space="preserve"> Groups and participant National Mapping Agencies for the actions under each objective.</w:t>
      </w:r>
    </w:p>
    <w:p w14:paraId="79A0B1F8" w14:textId="11960414" w:rsidR="0008455B" w:rsidRDefault="0008455B" w:rsidP="0008455B">
      <w:pPr>
        <w:pStyle w:val="Overskrift1"/>
      </w:pPr>
      <w:bookmarkStart w:id="2" w:name="_Toc418195742"/>
      <w:r>
        <w:t>Arctic SDI Strategy Abstract</w:t>
      </w:r>
      <w:bookmarkEnd w:id="2"/>
    </w:p>
    <w:p w14:paraId="000B44DF" w14:textId="2366325C" w:rsidR="008D33BC" w:rsidRDefault="00F90F83" w:rsidP="00A009D8">
      <w:r>
        <w:t>The</w:t>
      </w:r>
      <w:r w:rsidR="00A009D8">
        <w:t xml:space="preserve"> six </w:t>
      </w:r>
      <w:r w:rsidR="00DF7407">
        <w:t>objectives</w:t>
      </w:r>
      <w:r>
        <w:t xml:space="preserve"> listed in the table below are</w:t>
      </w:r>
      <w:r w:rsidR="00DF7407">
        <w:t xml:space="preserve"> </w:t>
      </w:r>
      <w:r>
        <w:t>introduced</w:t>
      </w:r>
      <w:r w:rsidR="00DF7407">
        <w:t xml:space="preserve"> in the </w:t>
      </w:r>
      <w:r w:rsidR="00DF7407" w:rsidRPr="00DF7407">
        <w:rPr>
          <w:i/>
        </w:rPr>
        <w:t>Arctic SDI Strategic Plan 2015-2020</w:t>
      </w:r>
      <w:r w:rsidR="000A15C7">
        <w:t xml:space="preserve"> </w:t>
      </w:r>
      <w:r>
        <w:t>and</w:t>
      </w:r>
      <w:r w:rsidR="000A15C7">
        <w:t xml:space="preserve"> </w:t>
      </w:r>
      <w:r w:rsidR="00DF7407">
        <w:t xml:space="preserve">detailed in the </w:t>
      </w:r>
      <w:r w:rsidR="00DF7407" w:rsidRPr="00DF7407">
        <w:rPr>
          <w:i/>
        </w:rPr>
        <w:t>Arctic SDI Strategic Plan 2015-2020 Implementation Plan</w:t>
      </w:r>
      <w:r w:rsidR="00DF7407">
        <w:t xml:space="preserve">. </w:t>
      </w:r>
      <w:r w:rsidR="000A15C7">
        <w:t>These</w:t>
      </w:r>
      <w:r w:rsidR="00DF7407">
        <w:t xml:space="preserve"> objectives highlight the most important work the Arctic SDI will undertake in the coming years</w:t>
      </w:r>
      <w:r w:rsidR="000A15C7">
        <w:t xml:space="preserve"> from 2015 to 2020.</w:t>
      </w:r>
      <w:r w:rsidR="00DF7407">
        <w:t xml:space="preserve"> These objectives will be implemented within Arctic SDI Working Group</w:t>
      </w:r>
      <w:r w:rsidR="002013B0">
        <w:t>s</w:t>
      </w:r>
      <w:r w:rsidR="00DF7407">
        <w:t xml:space="preserve">, and the specific tasks for implementing these objectives will be </w:t>
      </w:r>
      <w:r w:rsidR="000A1DBB">
        <w:t xml:space="preserve">specified in </w:t>
      </w:r>
      <w:r w:rsidR="008D33BC">
        <w:t xml:space="preserve">the </w:t>
      </w:r>
      <w:r w:rsidR="008D33BC" w:rsidRPr="002013B0">
        <w:rPr>
          <w:i/>
        </w:rPr>
        <w:t>Arctic SDI Working Group Activity Plans</w:t>
      </w:r>
      <w:r w:rsidR="008D33BC">
        <w:t>, to be written yearly by each of the Working Groups</w:t>
      </w:r>
      <w:r w:rsidR="002013B0">
        <w:t xml:space="preserve"> and coordinated across the Working Groups </w:t>
      </w:r>
      <w:r w:rsidR="0037412F">
        <w:t xml:space="preserve">by Working Group Leads in accordance with the Arctic SDI </w:t>
      </w:r>
      <w:r w:rsidR="000C569B">
        <w:t>2015-2020 s</w:t>
      </w:r>
      <w:r w:rsidR="0037412F">
        <w:t>trategy</w:t>
      </w:r>
      <w:r w:rsidR="008D33BC">
        <w:t>.</w:t>
      </w:r>
    </w:p>
    <w:p w14:paraId="7278E536" w14:textId="259A2B4E" w:rsidR="00E56D94" w:rsidRDefault="00E56D94" w:rsidP="00A009D8"/>
    <w:tbl>
      <w:tblPr>
        <w:tblpPr w:leftFromText="180" w:rightFromText="180" w:vertAnchor="text" w:horzAnchor="margin" w:tblpY="125"/>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4410"/>
        <w:gridCol w:w="3510"/>
      </w:tblGrid>
      <w:tr w:rsidR="00E56D94" w:rsidRPr="00D718C3" w14:paraId="5BDF30FB" w14:textId="77777777" w:rsidTr="00486A15">
        <w:trPr>
          <w:trHeight w:val="548"/>
          <w:tblHeader/>
        </w:trPr>
        <w:tc>
          <w:tcPr>
            <w:tcW w:w="1435" w:type="dxa"/>
            <w:shd w:val="clear" w:color="auto" w:fill="C6D9F1" w:themeFill="text2" w:themeFillTint="33"/>
          </w:tcPr>
          <w:p w14:paraId="403BC727" w14:textId="77777777" w:rsidR="00E56D94" w:rsidRPr="00D718C3" w:rsidRDefault="00E56D94" w:rsidP="00486A15">
            <w:pPr>
              <w:jc w:val="center"/>
              <w:rPr>
                <w:rFonts w:asciiTheme="majorHAnsi" w:hAnsiTheme="majorHAnsi"/>
                <w:b/>
                <w:color w:val="365F91" w:themeColor="accent1" w:themeShade="BF"/>
                <w:sz w:val="22"/>
              </w:rPr>
            </w:pPr>
            <w:r w:rsidRPr="00D718C3">
              <w:rPr>
                <w:rFonts w:asciiTheme="majorHAnsi" w:hAnsiTheme="majorHAnsi"/>
                <w:b/>
                <w:color w:val="365F91" w:themeColor="accent1" w:themeShade="BF"/>
                <w:sz w:val="22"/>
              </w:rPr>
              <w:t>Objective</w:t>
            </w:r>
          </w:p>
        </w:tc>
        <w:tc>
          <w:tcPr>
            <w:tcW w:w="4410" w:type="dxa"/>
            <w:shd w:val="clear" w:color="auto" w:fill="C6D9F1" w:themeFill="text2" w:themeFillTint="33"/>
          </w:tcPr>
          <w:p w14:paraId="5053EE3F" w14:textId="77777777" w:rsidR="00E56D94" w:rsidRPr="00D718C3" w:rsidRDefault="00E56D94" w:rsidP="00486A15">
            <w:pPr>
              <w:jc w:val="center"/>
              <w:rPr>
                <w:rFonts w:asciiTheme="majorHAnsi" w:hAnsiTheme="majorHAnsi"/>
                <w:b/>
                <w:color w:val="365F91" w:themeColor="accent1" w:themeShade="BF"/>
                <w:sz w:val="22"/>
              </w:rPr>
            </w:pPr>
            <w:r w:rsidRPr="00D718C3">
              <w:rPr>
                <w:rFonts w:asciiTheme="majorHAnsi" w:hAnsiTheme="majorHAnsi"/>
                <w:b/>
                <w:color w:val="365F91" w:themeColor="accent1" w:themeShade="BF"/>
                <w:sz w:val="22"/>
              </w:rPr>
              <w:t>Objective Description</w:t>
            </w:r>
          </w:p>
        </w:tc>
        <w:tc>
          <w:tcPr>
            <w:tcW w:w="3510" w:type="dxa"/>
            <w:shd w:val="clear" w:color="auto" w:fill="C6D9F1" w:themeFill="text2" w:themeFillTint="33"/>
          </w:tcPr>
          <w:p w14:paraId="3EE7C0E0" w14:textId="77777777" w:rsidR="00E56D94" w:rsidRPr="00D718C3" w:rsidRDefault="00E56D94" w:rsidP="00486A15">
            <w:pPr>
              <w:jc w:val="center"/>
              <w:rPr>
                <w:rFonts w:asciiTheme="majorHAnsi" w:hAnsiTheme="majorHAnsi"/>
                <w:b/>
                <w:color w:val="365F91" w:themeColor="accent1" w:themeShade="BF"/>
                <w:sz w:val="22"/>
              </w:rPr>
            </w:pPr>
            <w:r>
              <w:rPr>
                <w:rFonts w:asciiTheme="majorHAnsi" w:hAnsiTheme="majorHAnsi"/>
                <w:b/>
                <w:color w:val="365F91" w:themeColor="accent1" w:themeShade="BF"/>
                <w:sz w:val="22"/>
              </w:rPr>
              <w:t>Primary Arctic SDI</w:t>
            </w:r>
            <w:r>
              <w:rPr>
                <w:rFonts w:asciiTheme="majorHAnsi" w:hAnsiTheme="majorHAnsi"/>
                <w:b/>
                <w:color w:val="365F91" w:themeColor="accent1" w:themeShade="BF"/>
                <w:sz w:val="22"/>
              </w:rPr>
              <w:br/>
            </w:r>
            <w:r w:rsidRPr="00D718C3">
              <w:rPr>
                <w:rFonts w:asciiTheme="majorHAnsi" w:hAnsiTheme="majorHAnsi"/>
                <w:b/>
                <w:color w:val="365F91" w:themeColor="accent1" w:themeShade="BF"/>
                <w:sz w:val="22"/>
              </w:rPr>
              <w:t>Working Group</w:t>
            </w:r>
          </w:p>
        </w:tc>
      </w:tr>
      <w:tr w:rsidR="00E56D94" w:rsidRPr="00D718C3" w14:paraId="14AA7F04" w14:textId="77777777" w:rsidTr="00486A15">
        <w:tc>
          <w:tcPr>
            <w:tcW w:w="1435" w:type="dxa"/>
            <w:shd w:val="clear" w:color="auto" w:fill="FFFFFF" w:themeFill="background1"/>
          </w:tcPr>
          <w:p w14:paraId="1C6704B2" w14:textId="77777777" w:rsidR="00E56D94" w:rsidRPr="00D718C3" w:rsidRDefault="00E56D94" w:rsidP="00486A15">
            <w:pPr>
              <w:spacing w:after="120"/>
              <w:rPr>
                <w:rFonts w:asciiTheme="majorHAnsi" w:hAnsiTheme="majorHAnsi"/>
                <w:color w:val="365F91" w:themeColor="accent1" w:themeShade="BF"/>
                <w:sz w:val="20"/>
                <w:szCs w:val="20"/>
              </w:rPr>
            </w:pPr>
            <w:r w:rsidRPr="00D718C3">
              <w:rPr>
                <w:rFonts w:asciiTheme="majorHAnsi" w:hAnsiTheme="majorHAnsi"/>
                <w:color w:val="365F91" w:themeColor="accent1" w:themeShade="BF"/>
                <w:sz w:val="20"/>
                <w:szCs w:val="20"/>
              </w:rPr>
              <w:t>Objective 1</w:t>
            </w:r>
          </w:p>
        </w:tc>
        <w:tc>
          <w:tcPr>
            <w:tcW w:w="4410" w:type="dxa"/>
            <w:shd w:val="clear" w:color="auto" w:fill="FFFFFF" w:themeFill="background1"/>
          </w:tcPr>
          <w:p w14:paraId="372BEFA4" w14:textId="77777777" w:rsidR="00E56D94" w:rsidRPr="00D718C3" w:rsidRDefault="00E56D94" w:rsidP="00486A15">
            <w:pPr>
              <w:spacing w:after="120"/>
              <w:rPr>
                <w:rFonts w:asciiTheme="majorHAnsi" w:hAnsiTheme="majorHAnsi"/>
                <w:color w:val="365F91" w:themeColor="accent1" w:themeShade="BF"/>
                <w:sz w:val="20"/>
                <w:szCs w:val="20"/>
              </w:rPr>
            </w:pPr>
            <w:r w:rsidRPr="00EA4BF4">
              <w:rPr>
                <w:rFonts w:asciiTheme="majorHAnsi" w:hAnsiTheme="majorHAnsi"/>
                <w:color w:val="365F91" w:themeColor="accent1" w:themeShade="BF"/>
                <w:sz w:val="20"/>
                <w:szCs w:val="20"/>
              </w:rPr>
              <w:t>Address Needs of Arctic Council and Other Users</w:t>
            </w:r>
          </w:p>
        </w:tc>
        <w:tc>
          <w:tcPr>
            <w:tcW w:w="3510" w:type="dxa"/>
            <w:shd w:val="clear" w:color="auto" w:fill="FFFFFF" w:themeFill="background1"/>
          </w:tcPr>
          <w:p w14:paraId="2B952B4A" w14:textId="77777777" w:rsidR="00E56D94" w:rsidRPr="00D718C3" w:rsidRDefault="00E56D94" w:rsidP="00486A15">
            <w:pPr>
              <w:spacing w:after="120"/>
              <w:rPr>
                <w:rFonts w:asciiTheme="majorHAnsi" w:hAnsiTheme="majorHAnsi"/>
                <w:color w:val="365F91" w:themeColor="accent1" w:themeShade="BF"/>
                <w:sz w:val="20"/>
                <w:szCs w:val="20"/>
              </w:rPr>
            </w:pPr>
            <w:r w:rsidRPr="00EA4BF4">
              <w:rPr>
                <w:rFonts w:asciiTheme="majorHAnsi" w:hAnsiTheme="majorHAnsi"/>
                <w:color w:val="365F91" w:themeColor="accent1" w:themeShade="BF"/>
                <w:sz w:val="20"/>
                <w:szCs w:val="20"/>
              </w:rPr>
              <w:t>Strategy Working Group</w:t>
            </w:r>
          </w:p>
        </w:tc>
      </w:tr>
      <w:tr w:rsidR="00E56D94" w:rsidRPr="00D718C3" w14:paraId="04F13831" w14:textId="77777777" w:rsidTr="00486A15">
        <w:tc>
          <w:tcPr>
            <w:tcW w:w="1435" w:type="dxa"/>
            <w:shd w:val="clear" w:color="auto" w:fill="FFFFFF" w:themeFill="background1"/>
          </w:tcPr>
          <w:p w14:paraId="6BD77AB7" w14:textId="77777777" w:rsidR="00E56D94" w:rsidRPr="00D718C3" w:rsidRDefault="00E56D94" w:rsidP="00486A15">
            <w:pPr>
              <w:spacing w:after="120"/>
              <w:rPr>
                <w:rFonts w:asciiTheme="majorHAnsi" w:hAnsiTheme="majorHAnsi"/>
                <w:color w:val="365F91" w:themeColor="accent1" w:themeShade="BF"/>
                <w:sz w:val="20"/>
                <w:szCs w:val="20"/>
              </w:rPr>
            </w:pPr>
            <w:r w:rsidRPr="00D718C3">
              <w:rPr>
                <w:rFonts w:asciiTheme="majorHAnsi" w:hAnsiTheme="majorHAnsi"/>
                <w:color w:val="365F91" w:themeColor="accent1" w:themeShade="BF"/>
                <w:sz w:val="20"/>
                <w:szCs w:val="20"/>
              </w:rPr>
              <w:t>Objective 2</w:t>
            </w:r>
          </w:p>
        </w:tc>
        <w:tc>
          <w:tcPr>
            <w:tcW w:w="4410" w:type="dxa"/>
            <w:shd w:val="clear" w:color="auto" w:fill="FFFFFF" w:themeFill="background1"/>
          </w:tcPr>
          <w:p w14:paraId="448BBC83" w14:textId="77777777" w:rsidR="00E56D94" w:rsidRPr="00D718C3" w:rsidRDefault="00E56D94" w:rsidP="00486A15">
            <w:pPr>
              <w:spacing w:after="120"/>
              <w:rPr>
                <w:rFonts w:asciiTheme="majorHAnsi" w:hAnsiTheme="majorHAnsi"/>
                <w:color w:val="365F91" w:themeColor="accent1" w:themeShade="BF"/>
                <w:sz w:val="20"/>
                <w:szCs w:val="20"/>
              </w:rPr>
            </w:pPr>
            <w:r w:rsidRPr="001837CB">
              <w:rPr>
                <w:rFonts w:asciiTheme="majorHAnsi" w:hAnsiTheme="majorHAnsi"/>
                <w:color w:val="365F91" w:themeColor="accent1" w:themeShade="BF"/>
                <w:sz w:val="20"/>
                <w:szCs w:val="20"/>
              </w:rPr>
              <w:t>Provide Reference Datasets</w:t>
            </w:r>
          </w:p>
        </w:tc>
        <w:tc>
          <w:tcPr>
            <w:tcW w:w="3510" w:type="dxa"/>
            <w:shd w:val="clear" w:color="auto" w:fill="FFFFFF" w:themeFill="background1"/>
          </w:tcPr>
          <w:p w14:paraId="3FCBB526" w14:textId="77777777" w:rsidR="00E56D94" w:rsidRPr="00D718C3" w:rsidRDefault="00E56D94" w:rsidP="00486A15">
            <w:pPr>
              <w:spacing w:after="120"/>
              <w:rPr>
                <w:rFonts w:asciiTheme="majorHAnsi" w:hAnsiTheme="majorHAnsi"/>
                <w:color w:val="365F91" w:themeColor="accent1" w:themeShade="BF"/>
                <w:sz w:val="20"/>
                <w:szCs w:val="20"/>
              </w:rPr>
            </w:pPr>
            <w:r w:rsidRPr="001837CB">
              <w:rPr>
                <w:rFonts w:asciiTheme="majorHAnsi" w:hAnsiTheme="majorHAnsi"/>
                <w:color w:val="365F91" w:themeColor="accent1" w:themeShade="BF"/>
                <w:sz w:val="20"/>
                <w:szCs w:val="20"/>
              </w:rPr>
              <w:t>Technical Working Group</w:t>
            </w:r>
          </w:p>
        </w:tc>
      </w:tr>
      <w:tr w:rsidR="00E56D94" w:rsidRPr="00D718C3" w14:paraId="0CC498AC" w14:textId="77777777" w:rsidTr="00486A15">
        <w:tc>
          <w:tcPr>
            <w:tcW w:w="1435" w:type="dxa"/>
            <w:shd w:val="clear" w:color="auto" w:fill="FFFFFF" w:themeFill="background1"/>
          </w:tcPr>
          <w:p w14:paraId="35056AEC" w14:textId="77777777" w:rsidR="00E56D94" w:rsidRPr="00D718C3" w:rsidRDefault="00E56D94" w:rsidP="00486A15">
            <w:pPr>
              <w:spacing w:after="120"/>
              <w:rPr>
                <w:rFonts w:asciiTheme="majorHAnsi" w:hAnsiTheme="majorHAnsi"/>
                <w:color w:val="365F91" w:themeColor="accent1" w:themeShade="BF"/>
                <w:sz w:val="20"/>
                <w:szCs w:val="20"/>
              </w:rPr>
            </w:pPr>
            <w:r w:rsidRPr="00D718C3">
              <w:rPr>
                <w:rFonts w:asciiTheme="majorHAnsi" w:hAnsiTheme="majorHAnsi"/>
                <w:color w:val="365F91" w:themeColor="accent1" w:themeShade="BF"/>
                <w:sz w:val="20"/>
                <w:szCs w:val="20"/>
              </w:rPr>
              <w:t>Objective 3</w:t>
            </w:r>
          </w:p>
        </w:tc>
        <w:tc>
          <w:tcPr>
            <w:tcW w:w="4410" w:type="dxa"/>
            <w:shd w:val="clear" w:color="auto" w:fill="FFFFFF" w:themeFill="background1"/>
          </w:tcPr>
          <w:p w14:paraId="2BE39F46" w14:textId="77777777" w:rsidR="00E56D94" w:rsidRPr="00D718C3" w:rsidRDefault="00E56D94" w:rsidP="00486A15">
            <w:pPr>
              <w:spacing w:after="120"/>
              <w:rPr>
                <w:rFonts w:asciiTheme="majorHAnsi" w:hAnsiTheme="majorHAnsi"/>
                <w:color w:val="365F91" w:themeColor="accent1" w:themeShade="BF"/>
                <w:sz w:val="20"/>
                <w:szCs w:val="20"/>
              </w:rPr>
            </w:pPr>
            <w:r w:rsidRPr="00D718C3">
              <w:rPr>
                <w:rFonts w:asciiTheme="majorHAnsi" w:hAnsiTheme="majorHAnsi"/>
                <w:color w:val="365F91" w:themeColor="accent1" w:themeShade="BF"/>
                <w:sz w:val="20"/>
                <w:szCs w:val="20"/>
              </w:rPr>
              <w:t>Facilitate Access to Thematic Datasets</w:t>
            </w:r>
          </w:p>
        </w:tc>
        <w:tc>
          <w:tcPr>
            <w:tcW w:w="3510" w:type="dxa"/>
            <w:shd w:val="clear" w:color="auto" w:fill="FFFFFF" w:themeFill="background1"/>
          </w:tcPr>
          <w:p w14:paraId="56621B77" w14:textId="77777777" w:rsidR="00E56D94" w:rsidRPr="00D718C3" w:rsidRDefault="00E56D94" w:rsidP="00486A15">
            <w:pPr>
              <w:spacing w:after="120"/>
              <w:rPr>
                <w:rFonts w:asciiTheme="majorHAnsi" w:hAnsiTheme="majorHAnsi"/>
                <w:color w:val="365F91" w:themeColor="accent1" w:themeShade="BF"/>
                <w:sz w:val="20"/>
                <w:szCs w:val="20"/>
              </w:rPr>
            </w:pPr>
            <w:r w:rsidRPr="001837CB">
              <w:rPr>
                <w:rFonts w:asciiTheme="majorHAnsi" w:hAnsiTheme="majorHAnsi"/>
                <w:color w:val="365F91" w:themeColor="accent1" w:themeShade="BF"/>
                <w:sz w:val="20"/>
                <w:szCs w:val="20"/>
              </w:rPr>
              <w:t>Technical Working Group</w:t>
            </w:r>
          </w:p>
        </w:tc>
      </w:tr>
      <w:tr w:rsidR="00E56D94" w:rsidRPr="00D718C3" w14:paraId="47C32163" w14:textId="77777777" w:rsidTr="00486A15">
        <w:tc>
          <w:tcPr>
            <w:tcW w:w="1435" w:type="dxa"/>
            <w:shd w:val="clear" w:color="auto" w:fill="FFFFFF" w:themeFill="background1"/>
          </w:tcPr>
          <w:p w14:paraId="6D21BC4C" w14:textId="77777777" w:rsidR="00E56D94" w:rsidRPr="00D718C3" w:rsidRDefault="00E56D94" w:rsidP="00486A15">
            <w:pPr>
              <w:spacing w:after="120"/>
              <w:rPr>
                <w:rFonts w:asciiTheme="majorHAnsi" w:hAnsiTheme="majorHAnsi"/>
                <w:color w:val="365F91" w:themeColor="accent1" w:themeShade="BF"/>
                <w:sz w:val="20"/>
                <w:szCs w:val="20"/>
              </w:rPr>
            </w:pPr>
            <w:r w:rsidRPr="00D718C3">
              <w:rPr>
                <w:rFonts w:asciiTheme="majorHAnsi" w:hAnsiTheme="majorHAnsi"/>
                <w:color w:val="365F91" w:themeColor="accent1" w:themeShade="BF"/>
                <w:sz w:val="20"/>
                <w:szCs w:val="20"/>
              </w:rPr>
              <w:t>Objective 4</w:t>
            </w:r>
          </w:p>
        </w:tc>
        <w:tc>
          <w:tcPr>
            <w:tcW w:w="4410" w:type="dxa"/>
            <w:shd w:val="clear" w:color="auto" w:fill="FFFFFF" w:themeFill="background1"/>
          </w:tcPr>
          <w:p w14:paraId="4241AA31" w14:textId="77777777" w:rsidR="00E56D94" w:rsidRPr="00D718C3" w:rsidRDefault="00E56D94" w:rsidP="00486A15">
            <w:pPr>
              <w:spacing w:after="120"/>
              <w:rPr>
                <w:rFonts w:asciiTheme="majorHAnsi" w:hAnsiTheme="majorHAnsi"/>
                <w:color w:val="365F91" w:themeColor="accent1" w:themeShade="BF"/>
                <w:sz w:val="20"/>
                <w:szCs w:val="20"/>
              </w:rPr>
            </w:pPr>
            <w:r w:rsidRPr="001837CB">
              <w:rPr>
                <w:rFonts w:asciiTheme="majorHAnsi" w:hAnsiTheme="majorHAnsi"/>
                <w:color w:val="365F91" w:themeColor="accent1" w:themeShade="BF"/>
                <w:sz w:val="20"/>
                <w:szCs w:val="20"/>
              </w:rPr>
              <w:t>Data and Technical Interoperability</w:t>
            </w:r>
          </w:p>
        </w:tc>
        <w:tc>
          <w:tcPr>
            <w:tcW w:w="3510" w:type="dxa"/>
            <w:shd w:val="clear" w:color="auto" w:fill="FFFFFF" w:themeFill="background1"/>
          </w:tcPr>
          <w:p w14:paraId="6C2AF9EE" w14:textId="77777777" w:rsidR="00E56D94" w:rsidRPr="00D718C3" w:rsidRDefault="00E56D94" w:rsidP="00486A15">
            <w:pPr>
              <w:spacing w:after="120"/>
              <w:rPr>
                <w:rFonts w:asciiTheme="majorHAnsi" w:hAnsiTheme="majorHAnsi"/>
                <w:color w:val="365F91" w:themeColor="accent1" w:themeShade="BF"/>
                <w:sz w:val="20"/>
                <w:szCs w:val="20"/>
              </w:rPr>
            </w:pPr>
            <w:r w:rsidRPr="001837CB">
              <w:rPr>
                <w:rFonts w:asciiTheme="majorHAnsi" w:hAnsiTheme="majorHAnsi"/>
                <w:color w:val="365F91" w:themeColor="accent1" w:themeShade="BF"/>
                <w:sz w:val="20"/>
                <w:szCs w:val="20"/>
              </w:rPr>
              <w:t>Technical Working Group</w:t>
            </w:r>
          </w:p>
        </w:tc>
      </w:tr>
      <w:tr w:rsidR="00E56D94" w:rsidRPr="00D718C3" w14:paraId="11AA8862" w14:textId="77777777" w:rsidTr="00486A15">
        <w:tc>
          <w:tcPr>
            <w:tcW w:w="1435" w:type="dxa"/>
            <w:shd w:val="clear" w:color="auto" w:fill="FFFFFF" w:themeFill="background1"/>
          </w:tcPr>
          <w:p w14:paraId="23E4AB9B" w14:textId="77777777" w:rsidR="00E56D94" w:rsidRPr="00D718C3" w:rsidRDefault="00E56D94" w:rsidP="00486A15">
            <w:pPr>
              <w:spacing w:after="120"/>
              <w:rPr>
                <w:rFonts w:asciiTheme="majorHAnsi" w:hAnsiTheme="majorHAnsi"/>
                <w:color w:val="365F91" w:themeColor="accent1" w:themeShade="BF"/>
                <w:sz w:val="20"/>
                <w:szCs w:val="20"/>
              </w:rPr>
            </w:pPr>
            <w:r w:rsidRPr="00D718C3">
              <w:rPr>
                <w:rFonts w:asciiTheme="majorHAnsi" w:hAnsiTheme="majorHAnsi"/>
                <w:color w:val="365F91" w:themeColor="accent1" w:themeShade="BF"/>
                <w:sz w:val="20"/>
                <w:szCs w:val="20"/>
              </w:rPr>
              <w:t>Objective 5</w:t>
            </w:r>
          </w:p>
        </w:tc>
        <w:tc>
          <w:tcPr>
            <w:tcW w:w="4410" w:type="dxa"/>
            <w:shd w:val="clear" w:color="auto" w:fill="FFFFFF" w:themeFill="background1"/>
          </w:tcPr>
          <w:p w14:paraId="16982E94" w14:textId="77777777" w:rsidR="00E56D94" w:rsidRPr="00D718C3" w:rsidRDefault="00E56D94" w:rsidP="00486A15">
            <w:pPr>
              <w:spacing w:after="120"/>
              <w:rPr>
                <w:rFonts w:asciiTheme="majorHAnsi" w:hAnsiTheme="majorHAnsi"/>
                <w:color w:val="365F91" w:themeColor="accent1" w:themeShade="BF"/>
                <w:sz w:val="20"/>
                <w:szCs w:val="20"/>
              </w:rPr>
            </w:pPr>
            <w:r w:rsidRPr="00D718C3">
              <w:rPr>
                <w:rFonts w:asciiTheme="majorHAnsi" w:hAnsiTheme="majorHAnsi"/>
                <w:color w:val="365F91" w:themeColor="accent1" w:themeShade="BF"/>
                <w:sz w:val="20"/>
                <w:szCs w:val="20"/>
              </w:rPr>
              <w:t>Spatial Operational Policies</w:t>
            </w:r>
          </w:p>
        </w:tc>
        <w:tc>
          <w:tcPr>
            <w:tcW w:w="3510" w:type="dxa"/>
            <w:shd w:val="clear" w:color="auto" w:fill="FFFFFF" w:themeFill="background1"/>
          </w:tcPr>
          <w:p w14:paraId="673FB25D" w14:textId="77777777" w:rsidR="00E56D94" w:rsidRPr="00D718C3" w:rsidRDefault="00E56D94" w:rsidP="00486A15">
            <w:pPr>
              <w:spacing w:after="120"/>
              <w:rPr>
                <w:rFonts w:asciiTheme="majorHAnsi" w:hAnsiTheme="majorHAnsi"/>
                <w:color w:val="365F91" w:themeColor="accent1" w:themeShade="BF"/>
                <w:sz w:val="20"/>
                <w:szCs w:val="20"/>
              </w:rPr>
            </w:pPr>
            <w:r w:rsidRPr="001837CB">
              <w:rPr>
                <w:rFonts w:asciiTheme="majorHAnsi" w:hAnsiTheme="majorHAnsi"/>
                <w:color w:val="365F91" w:themeColor="accent1" w:themeShade="BF"/>
                <w:sz w:val="20"/>
                <w:szCs w:val="20"/>
              </w:rPr>
              <w:t>Operational Policies Working Group</w:t>
            </w:r>
          </w:p>
        </w:tc>
      </w:tr>
      <w:tr w:rsidR="00E56D94" w:rsidRPr="00D718C3" w14:paraId="110B1D8A" w14:textId="77777777" w:rsidTr="00486A15">
        <w:tc>
          <w:tcPr>
            <w:tcW w:w="1435" w:type="dxa"/>
            <w:shd w:val="clear" w:color="auto" w:fill="FFFFFF" w:themeFill="background1"/>
          </w:tcPr>
          <w:p w14:paraId="563ECEF9" w14:textId="77777777" w:rsidR="00E56D94" w:rsidRPr="00D718C3" w:rsidRDefault="00E56D94" w:rsidP="00486A15">
            <w:pPr>
              <w:spacing w:after="120"/>
              <w:rPr>
                <w:rFonts w:asciiTheme="majorHAnsi" w:hAnsiTheme="majorHAnsi"/>
                <w:color w:val="365F91" w:themeColor="accent1" w:themeShade="BF"/>
                <w:sz w:val="20"/>
                <w:szCs w:val="20"/>
              </w:rPr>
            </w:pPr>
            <w:r w:rsidRPr="00D718C3">
              <w:rPr>
                <w:rFonts w:asciiTheme="majorHAnsi" w:hAnsiTheme="majorHAnsi"/>
                <w:color w:val="365F91" w:themeColor="accent1" w:themeShade="BF"/>
                <w:sz w:val="20"/>
                <w:szCs w:val="20"/>
              </w:rPr>
              <w:t>Objective 6</w:t>
            </w:r>
          </w:p>
        </w:tc>
        <w:tc>
          <w:tcPr>
            <w:tcW w:w="4410" w:type="dxa"/>
            <w:shd w:val="clear" w:color="auto" w:fill="FFFFFF" w:themeFill="background1"/>
          </w:tcPr>
          <w:p w14:paraId="42970936" w14:textId="77777777" w:rsidR="00E56D94" w:rsidRPr="00D718C3" w:rsidRDefault="00E56D94" w:rsidP="00486A15">
            <w:pPr>
              <w:spacing w:after="120"/>
              <w:rPr>
                <w:rFonts w:asciiTheme="majorHAnsi" w:hAnsiTheme="majorHAnsi"/>
                <w:color w:val="365F91" w:themeColor="accent1" w:themeShade="BF"/>
                <w:sz w:val="20"/>
                <w:szCs w:val="20"/>
              </w:rPr>
            </w:pPr>
            <w:r w:rsidRPr="00D718C3">
              <w:rPr>
                <w:rFonts w:asciiTheme="majorHAnsi" w:hAnsiTheme="majorHAnsi"/>
                <w:color w:val="365F91" w:themeColor="accent1" w:themeShade="BF"/>
                <w:sz w:val="20"/>
                <w:szCs w:val="20"/>
              </w:rPr>
              <w:t>Communications</w:t>
            </w:r>
          </w:p>
        </w:tc>
        <w:tc>
          <w:tcPr>
            <w:tcW w:w="3510" w:type="dxa"/>
            <w:shd w:val="clear" w:color="auto" w:fill="FFFFFF" w:themeFill="background1"/>
          </w:tcPr>
          <w:p w14:paraId="374945E4" w14:textId="77777777" w:rsidR="00E56D94" w:rsidRPr="00D718C3" w:rsidRDefault="00E56D94" w:rsidP="00486A15">
            <w:pPr>
              <w:spacing w:after="120"/>
              <w:rPr>
                <w:rFonts w:asciiTheme="majorHAnsi" w:hAnsiTheme="majorHAnsi"/>
                <w:color w:val="365F91" w:themeColor="accent1" w:themeShade="BF"/>
                <w:sz w:val="20"/>
                <w:szCs w:val="20"/>
              </w:rPr>
            </w:pPr>
            <w:r w:rsidRPr="001837CB">
              <w:rPr>
                <w:rFonts w:asciiTheme="majorHAnsi" w:hAnsiTheme="majorHAnsi"/>
                <w:color w:val="365F91" w:themeColor="accent1" w:themeShade="BF"/>
                <w:sz w:val="20"/>
                <w:szCs w:val="20"/>
              </w:rPr>
              <w:t>Communication Working Group</w:t>
            </w:r>
          </w:p>
        </w:tc>
      </w:tr>
    </w:tbl>
    <w:p w14:paraId="7B8515D8" w14:textId="77777777" w:rsidR="007F515C" w:rsidRDefault="007F515C" w:rsidP="00EA799E"/>
    <w:p w14:paraId="2A5F23BE" w14:textId="59E331E2" w:rsidR="0008455B" w:rsidRDefault="0008455B" w:rsidP="00EA799E">
      <w:r>
        <w:t>Below is a</w:t>
      </w:r>
      <w:r w:rsidR="00E60485">
        <w:t>n</w:t>
      </w:r>
      <w:r>
        <w:t xml:space="preserve"> </w:t>
      </w:r>
      <w:r w:rsidR="00B96F23">
        <w:t xml:space="preserve">abstracted </w:t>
      </w:r>
      <w:r w:rsidR="00E60485">
        <w:t>diagram</w:t>
      </w:r>
      <w:r>
        <w:t xml:space="preserve"> of the major work to be undertaken by the Arctic SDI from 2015-2020 (</w:t>
      </w:r>
      <w:r w:rsidRPr="0008455B">
        <w:rPr>
          <w:i/>
        </w:rPr>
        <w:t>Figure 1</w:t>
      </w:r>
      <w:r>
        <w:t>)</w:t>
      </w:r>
      <w:r w:rsidR="00441809">
        <w:t xml:space="preserve">. </w:t>
      </w:r>
      <w:r w:rsidR="00FE2633">
        <w:t xml:space="preserve">It gives a generalized view of the </w:t>
      </w:r>
      <w:r w:rsidR="00B348BE">
        <w:t>primary</w:t>
      </w:r>
      <w:r w:rsidR="00FE2633">
        <w:t xml:space="preserve"> initiatives</w:t>
      </w:r>
      <w:r w:rsidR="00B348BE">
        <w:t>,</w:t>
      </w:r>
      <w:r w:rsidR="00FE2633">
        <w:t xml:space="preserve"> from those taking place </w:t>
      </w:r>
      <w:r w:rsidR="0017332E">
        <w:t>in 2015</w:t>
      </w:r>
      <w:r w:rsidR="00FE2633">
        <w:t xml:space="preserve"> including the creation of the </w:t>
      </w:r>
      <w:r w:rsidR="0017332E">
        <w:t xml:space="preserve">Arctic SDI </w:t>
      </w:r>
      <w:r w:rsidR="00FE2633">
        <w:t>strategy and strategic plan document</w:t>
      </w:r>
      <w:r w:rsidR="0017332E">
        <w:t>s</w:t>
      </w:r>
      <w:r w:rsidR="00FE2633">
        <w:t>, to outreach with Arctic Council groups</w:t>
      </w:r>
      <w:r w:rsidR="0017332E">
        <w:t xml:space="preserve"> and integration of their d</w:t>
      </w:r>
      <w:r w:rsidR="00B348BE">
        <w:t xml:space="preserve">ata over the following </w:t>
      </w:r>
      <w:r w:rsidR="0017332E">
        <w:t>years</w:t>
      </w:r>
      <w:r w:rsidR="00FE2633">
        <w:t>, out to the evaluation of the Arctic SDI through key performance indicators and the creation of a subsequent strategic plan in 2020.</w:t>
      </w:r>
    </w:p>
    <w:p w14:paraId="6990D6AA" w14:textId="77777777" w:rsidR="00CD79C3" w:rsidRDefault="00CD79C3" w:rsidP="00EA799E"/>
    <w:p w14:paraId="1DE63FE4" w14:textId="77777777" w:rsidR="00CD79C3" w:rsidRDefault="00CD79C3" w:rsidP="00EA799E">
      <w:pPr>
        <w:sectPr w:rsidR="00CD79C3" w:rsidSect="0067264B">
          <w:headerReference w:type="default" r:id="rId13"/>
          <w:footerReference w:type="default" r:id="rId14"/>
          <w:pgSz w:w="12240" w:h="15840"/>
          <w:pgMar w:top="1440" w:right="1440" w:bottom="1440" w:left="1440" w:header="720" w:footer="720" w:gutter="0"/>
          <w:pgNumType w:start="0"/>
          <w:cols w:space="720"/>
          <w:titlePg/>
          <w:docGrid w:linePitch="360"/>
        </w:sectPr>
      </w:pPr>
    </w:p>
    <w:p w14:paraId="461DF8C3" w14:textId="740F3C90" w:rsidR="00CD79C3" w:rsidRPr="009E6374" w:rsidRDefault="00CD79C3" w:rsidP="0089061F">
      <w:pPr>
        <w:pStyle w:val="Billedtekst"/>
        <w:spacing w:after="0"/>
        <w:ind w:firstLine="720"/>
        <w:rPr>
          <w:color w:val="auto"/>
          <w:sz w:val="20"/>
          <w:szCs w:val="20"/>
        </w:rPr>
      </w:pPr>
      <w:r w:rsidRPr="009E6374">
        <w:rPr>
          <w:color w:val="auto"/>
          <w:sz w:val="20"/>
          <w:szCs w:val="20"/>
        </w:rPr>
        <w:t xml:space="preserve">Figure </w:t>
      </w:r>
      <w:r w:rsidRPr="009E6374">
        <w:rPr>
          <w:color w:val="auto"/>
          <w:sz w:val="20"/>
          <w:szCs w:val="20"/>
        </w:rPr>
        <w:fldChar w:fldCharType="begin"/>
      </w:r>
      <w:r w:rsidRPr="009E6374">
        <w:rPr>
          <w:color w:val="auto"/>
          <w:sz w:val="20"/>
          <w:szCs w:val="20"/>
        </w:rPr>
        <w:instrText xml:space="preserve"> SEQ Figure \* ARABIC </w:instrText>
      </w:r>
      <w:r w:rsidRPr="009E6374">
        <w:rPr>
          <w:color w:val="auto"/>
          <w:sz w:val="20"/>
          <w:szCs w:val="20"/>
        </w:rPr>
        <w:fldChar w:fldCharType="separate"/>
      </w:r>
      <w:r w:rsidRPr="009E6374">
        <w:rPr>
          <w:noProof/>
          <w:color w:val="auto"/>
          <w:sz w:val="20"/>
          <w:szCs w:val="20"/>
        </w:rPr>
        <w:t>1</w:t>
      </w:r>
      <w:r w:rsidRPr="009E6374">
        <w:rPr>
          <w:color w:val="auto"/>
          <w:sz w:val="20"/>
          <w:szCs w:val="20"/>
        </w:rPr>
        <w:fldChar w:fldCharType="end"/>
      </w:r>
      <w:r w:rsidRPr="009E6374">
        <w:rPr>
          <w:color w:val="auto"/>
          <w:sz w:val="20"/>
          <w:szCs w:val="20"/>
        </w:rPr>
        <w:t xml:space="preserve">. </w:t>
      </w:r>
      <w:r w:rsidR="001547FA" w:rsidRPr="001547FA">
        <w:rPr>
          <w:i w:val="0"/>
          <w:color w:val="auto"/>
          <w:sz w:val="20"/>
          <w:szCs w:val="20"/>
        </w:rPr>
        <w:t>Arctic SDI 2015-2020</w:t>
      </w:r>
      <w:r w:rsidRPr="001547FA">
        <w:rPr>
          <w:i w:val="0"/>
          <w:color w:val="auto"/>
          <w:sz w:val="20"/>
          <w:szCs w:val="20"/>
        </w:rPr>
        <w:t xml:space="preserve"> </w:t>
      </w:r>
      <w:r w:rsidR="0042504D" w:rsidRPr="001547FA">
        <w:rPr>
          <w:i w:val="0"/>
          <w:color w:val="auto"/>
          <w:sz w:val="20"/>
          <w:szCs w:val="20"/>
        </w:rPr>
        <w:t>strategy</w:t>
      </w:r>
      <w:r w:rsidR="0042504D">
        <w:rPr>
          <w:i w:val="0"/>
          <w:color w:val="auto"/>
          <w:sz w:val="20"/>
          <w:szCs w:val="20"/>
        </w:rPr>
        <w:t xml:space="preserve"> </w:t>
      </w:r>
      <w:r w:rsidR="00E60485">
        <w:rPr>
          <w:i w:val="0"/>
          <w:color w:val="auto"/>
          <w:sz w:val="20"/>
          <w:szCs w:val="20"/>
        </w:rPr>
        <w:t>diagram</w:t>
      </w:r>
    </w:p>
    <w:p w14:paraId="6A325F0A" w14:textId="7104FC7F" w:rsidR="00CD79C3" w:rsidRPr="00CD79C3" w:rsidRDefault="00E15FC1" w:rsidP="00B348BE">
      <w:pPr>
        <w:jc w:val="center"/>
      </w:pPr>
      <w:r>
        <w:rPr>
          <w:noProof/>
        </w:rPr>
        <w:pict w14:anchorId="7BBADE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5.9pt;height:424.45pt">
            <v:imagedata r:id="rId15" o:title="RoadMap 2020"/>
          </v:shape>
        </w:pict>
      </w:r>
    </w:p>
    <w:p w14:paraId="7561DB10" w14:textId="22652F66" w:rsidR="00CD79C3" w:rsidRDefault="00CD79C3" w:rsidP="00EA799E"/>
    <w:p w14:paraId="585A7806" w14:textId="77777777" w:rsidR="00CD79C3" w:rsidRDefault="00CD79C3" w:rsidP="00EA799E">
      <w:pPr>
        <w:pStyle w:val="Overskrift1"/>
        <w:sectPr w:rsidR="00CD79C3" w:rsidSect="00CD79C3">
          <w:pgSz w:w="15840" w:h="12240" w:orient="landscape"/>
          <w:pgMar w:top="1440" w:right="1440" w:bottom="1440" w:left="1440" w:header="720" w:footer="720" w:gutter="0"/>
          <w:cols w:space="720"/>
          <w:docGrid w:linePitch="360"/>
        </w:sectPr>
      </w:pPr>
    </w:p>
    <w:p w14:paraId="30C696EF" w14:textId="6332E649" w:rsidR="00115A0D" w:rsidRDefault="00115A0D" w:rsidP="00EA799E">
      <w:pPr>
        <w:pStyle w:val="Overskrift1"/>
      </w:pPr>
      <w:bookmarkStart w:id="3" w:name="_Toc418195743"/>
      <w:r w:rsidRPr="00D44BBF">
        <w:t>Complex Workflows</w:t>
      </w:r>
      <w:r w:rsidR="002370BC">
        <w:t xml:space="preserve"> Diagram</w:t>
      </w:r>
      <w:bookmarkEnd w:id="3"/>
    </w:p>
    <w:p w14:paraId="4D9920DF" w14:textId="64CB308A" w:rsidR="00115A0D" w:rsidRDefault="00115A0D" w:rsidP="00115A0D">
      <w:pPr>
        <w:rPr>
          <w:b/>
          <w:bCs/>
        </w:rPr>
      </w:pPr>
      <w:bookmarkStart w:id="4" w:name="_Toc410593548"/>
      <w:r w:rsidRPr="00D44BBF">
        <w:t xml:space="preserve">Many </w:t>
      </w:r>
      <w:r w:rsidR="003D7CC9">
        <w:t>actions</w:t>
      </w:r>
      <w:r w:rsidRPr="00D44BBF">
        <w:t xml:space="preserve"> </w:t>
      </w:r>
      <w:r w:rsidR="003D7CC9">
        <w:t>of</w:t>
      </w:r>
      <w:r w:rsidRPr="00D44BBF">
        <w:t xml:space="preserve"> the Arctic SDI Working Groups are self-contained within the Working Groups. </w:t>
      </w:r>
      <w:r w:rsidR="003D7CC9">
        <w:t xml:space="preserve">However, a series of </w:t>
      </w:r>
      <w:r w:rsidR="00CF2525">
        <w:t xml:space="preserve">objective </w:t>
      </w:r>
      <w:r w:rsidR="003D7CC9">
        <w:t>actions</w:t>
      </w:r>
      <w:r w:rsidRPr="00D44BBF">
        <w:t xml:space="preserve"> </w:t>
      </w:r>
      <w:r w:rsidR="007318C1">
        <w:t xml:space="preserve">are interrelated and </w:t>
      </w:r>
      <w:r w:rsidRPr="00D44BBF">
        <w:t>cross</w:t>
      </w:r>
      <w:r w:rsidR="007318C1">
        <w:t>-</w:t>
      </w:r>
      <w:r w:rsidRPr="00D44BBF">
        <w:t>cut several Working Groups</w:t>
      </w:r>
      <w:r w:rsidR="007318C1">
        <w:t>. The</w:t>
      </w:r>
      <w:r w:rsidR="003D7CC9">
        <w:t xml:space="preserve"> relationships between them have been diagrammed </w:t>
      </w:r>
      <w:r w:rsidRPr="00D44BBF">
        <w:t>below.</w:t>
      </w:r>
    </w:p>
    <w:bookmarkEnd w:id="4"/>
    <w:p w14:paraId="068EE0E2" w14:textId="3A4C2BFC" w:rsidR="00115A0D" w:rsidRDefault="003B54DF" w:rsidP="00115A0D">
      <w:r>
        <w:t xml:space="preserve">The </w:t>
      </w:r>
      <w:r w:rsidR="00115A0D" w:rsidRPr="00D44BBF">
        <w:t>workflow below</w:t>
      </w:r>
      <w:r>
        <w:t xml:space="preserve"> describes how information regarding user and stakeholder needs and requirements will flow between the objectives and through the Working Groups. T</w:t>
      </w:r>
      <w:r w:rsidR="00115A0D" w:rsidRPr="00D44BBF">
        <w:t>he first</w:t>
      </w:r>
      <w:r>
        <w:t xml:space="preserve"> series of boxes related to Objective 1 describe </w:t>
      </w:r>
      <w:r w:rsidR="00115A0D" w:rsidRPr="00D44BBF">
        <w:t xml:space="preserve">a set of questions </w:t>
      </w:r>
      <w:r>
        <w:t xml:space="preserve">being developed </w:t>
      </w:r>
      <w:r w:rsidR="00115A0D" w:rsidRPr="00D44BBF">
        <w:t>to guide conve</w:t>
      </w:r>
      <w:r w:rsidR="00115A0D">
        <w:t xml:space="preserve">rsations with </w:t>
      </w:r>
      <w:r w:rsidR="002E4B43">
        <w:t>user</w:t>
      </w:r>
      <w:r w:rsidR="00115A0D">
        <w:t xml:space="preserve"> groups</w:t>
      </w:r>
      <w:r w:rsidR="002E4B43">
        <w:t xml:space="preserve"> and stakeholders</w:t>
      </w:r>
      <w:r w:rsidR="00310B5A">
        <w:t xml:space="preserve"> regarding their needs and requirements</w:t>
      </w:r>
      <w:r>
        <w:t xml:space="preserve">, </w:t>
      </w:r>
      <w:r w:rsidR="00E62B66">
        <w:t>coo</w:t>
      </w:r>
      <w:r>
        <w:t>rdination by several Working Groups</w:t>
      </w:r>
      <w:r w:rsidR="00E62B66">
        <w:t xml:space="preserve"> on outreaching</w:t>
      </w:r>
      <w:r w:rsidR="00115A0D" w:rsidRPr="00D44BBF">
        <w:t xml:space="preserve"> </w:t>
      </w:r>
      <w:r w:rsidR="00F01EED">
        <w:t xml:space="preserve">separately </w:t>
      </w:r>
      <w:r w:rsidR="00115A0D" w:rsidRPr="00D44BBF">
        <w:t xml:space="preserve">to Arctic Council </w:t>
      </w:r>
      <w:r w:rsidR="00E62B66">
        <w:t xml:space="preserve">Working Groups </w:t>
      </w:r>
      <w:r w:rsidR="00115A0D" w:rsidRPr="00D44BBF">
        <w:t xml:space="preserve">and </w:t>
      </w:r>
      <w:r w:rsidR="00B52C00">
        <w:t>additional</w:t>
      </w:r>
      <w:r w:rsidR="00115A0D" w:rsidRPr="00D44BBF">
        <w:t xml:space="preserve"> </w:t>
      </w:r>
      <w:r w:rsidR="00E62B66">
        <w:t xml:space="preserve">users and </w:t>
      </w:r>
      <w:r w:rsidR="00115A0D" w:rsidRPr="00D44BBF">
        <w:t>stakeholders</w:t>
      </w:r>
      <w:r w:rsidR="00F01EED">
        <w:t>,</w:t>
      </w:r>
      <w:r>
        <w:t xml:space="preserve"> and the documentation and prioritization of the information gathered. Th</w:t>
      </w:r>
      <w:r w:rsidR="00115A0D" w:rsidRPr="00D44BBF">
        <w:t>e</w:t>
      </w:r>
      <w:r w:rsidR="00F01EED">
        <w:t>se</w:t>
      </w:r>
      <w:r w:rsidR="00115A0D" w:rsidRPr="00D44BBF">
        <w:t xml:space="preserve"> needs</w:t>
      </w:r>
      <w:r w:rsidR="00310B5A">
        <w:t xml:space="preserve"> and requirements</w:t>
      </w:r>
      <w:r w:rsidR="00115A0D" w:rsidRPr="00D44BBF">
        <w:t xml:space="preserve"> will then b</w:t>
      </w:r>
      <w:r w:rsidR="00B52C00">
        <w:t>e communicated</w:t>
      </w:r>
      <w:r w:rsidR="00115A0D" w:rsidRPr="00D44BBF">
        <w:t xml:space="preserve"> to the</w:t>
      </w:r>
      <w:r w:rsidR="00B52C00">
        <w:t xml:space="preserve"> appropriate Working Groups to implement actions </w:t>
      </w:r>
      <w:r w:rsidR="00115A0D" w:rsidRPr="00D44BBF">
        <w:t>in Objectives 2, 3, 4</w:t>
      </w:r>
      <w:r w:rsidR="00B52C00">
        <w:t>, 5 and 6</w:t>
      </w:r>
      <w:r w:rsidR="00115A0D" w:rsidRPr="00D44BBF">
        <w:t>.</w:t>
      </w:r>
      <w:r w:rsidR="00115A0D">
        <w:t xml:space="preserve"> </w:t>
      </w:r>
      <w:r w:rsidR="001B5E92">
        <w:t xml:space="preserve">There are several feedback loops in the process to </w:t>
      </w:r>
      <w:r w:rsidR="00310B5A">
        <w:t>ensure</w:t>
      </w:r>
      <w:r w:rsidR="001B5E92">
        <w:t xml:space="preserve"> quality </w:t>
      </w:r>
      <w:r>
        <w:t xml:space="preserve">improvement </w:t>
      </w:r>
      <w:r w:rsidR="001B5E92">
        <w:t xml:space="preserve">and </w:t>
      </w:r>
      <w:r w:rsidR="00310B5A">
        <w:t>internal communication.</w:t>
      </w:r>
      <w:r>
        <w:t xml:space="preserve"> More </w:t>
      </w:r>
      <w:r w:rsidR="00F01EED">
        <w:t>details</w:t>
      </w:r>
      <w:r>
        <w:t xml:space="preserve"> on these objectives can be found in the </w:t>
      </w:r>
      <w:r w:rsidRPr="003B54DF">
        <w:t>Objective Actions Tables</w:t>
      </w:r>
      <w:r>
        <w:t xml:space="preserve"> section below and the </w:t>
      </w:r>
      <w:r w:rsidRPr="003B54DF">
        <w:rPr>
          <w:i/>
        </w:rPr>
        <w:t>Arctic SDI Strategic Plan 2015-2020 Implementation Plan</w:t>
      </w:r>
      <w:r>
        <w:t>.</w:t>
      </w:r>
    </w:p>
    <w:p w14:paraId="3F316F85" w14:textId="5C9E39E5" w:rsidR="003D7CC9" w:rsidRDefault="00E15FC1" w:rsidP="00310B5A">
      <w:pPr>
        <w:keepNext/>
        <w:spacing w:before="200"/>
        <w:ind w:left="-450"/>
        <w:jc w:val="center"/>
      </w:pPr>
      <w:r>
        <w:pict w14:anchorId="00199D0A">
          <v:shape id="_x0000_i1026" type="#_x0000_t75" style="width:518.4pt;height:388.8pt">
            <v:imagedata r:id="rId16" o:title="Roadmap overview ELF"/>
          </v:shape>
        </w:pict>
      </w:r>
    </w:p>
    <w:p w14:paraId="0F1C78F0" w14:textId="1241617D" w:rsidR="00CD79C3" w:rsidRPr="003B54DF" w:rsidRDefault="003D7CC9" w:rsidP="003B54DF">
      <w:pPr>
        <w:pStyle w:val="Billedtekst"/>
        <w:rPr>
          <w:i w:val="0"/>
          <w:color w:val="auto"/>
          <w:sz w:val="20"/>
          <w:szCs w:val="20"/>
        </w:rPr>
        <w:sectPr w:rsidR="00CD79C3" w:rsidRPr="003B54DF" w:rsidSect="00CD79C3">
          <w:pgSz w:w="12240" w:h="15840"/>
          <w:pgMar w:top="1440" w:right="1440" w:bottom="1440" w:left="1440" w:header="720" w:footer="720" w:gutter="0"/>
          <w:cols w:space="720"/>
          <w:docGrid w:linePitch="360"/>
        </w:sectPr>
      </w:pPr>
      <w:r w:rsidRPr="009E6374">
        <w:rPr>
          <w:color w:val="auto"/>
          <w:sz w:val="20"/>
          <w:szCs w:val="20"/>
        </w:rPr>
        <w:t xml:space="preserve">Figure </w:t>
      </w:r>
      <w:r w:rsidRPr="009E6374">
        <w:rPr>
          <w:color w:val="auto"/>
          <w:sz w:val="20"/>
          <w:szCs w:val="20"/>
        </w:rPr>
        <w:fldChar w:fldCharType="begin"/>
      </w:r>
      <w:r w:rsidRPr="009E6374">
        <w:rPr>
          <w:color w:val="auto"/>
          <w:sz w:val="20"/>
          <w:szCs w:val="20"/>
        </w:rPr>
        <w:instrText xml:space="preserve"> SEQ Figure \* ARABIC </w:instrText>
      </w:r>
      <w:r w:rsidRPr="009E6374">
        <w:rPr>
          <w:color w:val="auto"/>
          <w:sz w:val="20"/>
          <w:szCs w:val="20"/>
        </w:rPr>
        <w:fldChar w:fldCharType="separate"/>
      </w:r>
      <w:r w:rsidR="00533545" w:rsidRPr="009E6374">
        <w:rPr>
          <w:noProof/>
          <w:color w:val="auto"/>
          <w:sz w:val="20"/>
          <w:szCs w:val="20"/>
        </w:rPr>
        <w:t>2</w:t>
      </w:r>
      <w:r w:rsidRPr="009E6374">
        <w:rPr>
          <w:color w:val="auto"/>
          <w:sz w:val="20"/>
          <w:szCs w:val="20"/>
        </w:rPr>
        <w:fldChar w:fldCharType="end"/>
      </w:r>
      <w:r w:rsidRPr="009E6374">
        <w:rPr>
          <w:color w:val="auto"/>
          <w:sz w:val="20"/>
          <w:szCs w:val="20"/>
        </w:rPr>
        <w:t>.</w:t>
      </w:r>
      <w:r w:rsidRPr="009E6374">
        <w:rPr>
          <w:i w:val="0"/>
          <w:color w:val="auto"/>
          <w:sz w:val="20"/>
          <w:szCs w:val="20"/>
        </w:rPr>
        <w:t xml:space="preserve"> User and Stakeholder</w:t>
      </w:r>
      <w:r w:rsidR="00CD79C3" w:rsidRPr="009E6374">
        <w:rPr>
          <w:i w:val="0"/>
          <w:color w:val="auto"/>
          <w:sz w:val="20"/>
          <w:szCs w:val="20"/>
        </w:rPr>
        <w:t xml:space="preserve"> Needs and Requirements Workflo</w:t>
      </w:r>
      <w:r w:rsidR="003B54DF">
        <w:rPr>
          <w:i w:val="0"/>
          <w:color w:val="auto"/>
          <w:sz w:val="20"/>
          <w:szCs w:val="20"/>
        </w:rPr>
        <w:t>w</w:t>
      </w:r>
    </w:p>
    <w:p w14:paraId="672C884A" w14:textId="1CE28D1C" w:rsidR="00441809" w:rsidRDefault="00F05881" w:rsidP="00441809">
      <w:pPr>
        <w:pStyle w:val="Overskrift1"/>
      </w:pPr>
      <w:bookmarkStart w:id="5" w:name="_Toc418195744"/>
      <w:r>
        <w:t xml:space="preserve">Objective Actions </w:t>
      </w:r>
      <w:r w:rsidR="0067264B">
        <w:t>Tables</w:t>
      </w:r>
      <w:bookmarkEnd w:id="5"/>
    </w:p>
    <w:p w14:paraId="0F002EB8" w14:textId="0A67F3D7" w:rsidR="007C3161" w:rsidRDefault="00441809" w:rsidP="00441809">
      <w:r>
        <w:t xml:space="preserve">To facilitate a high-level view of the actions undertaken </w:t>
      </w:r>
      <w:r w:rsidR="00233EA7">
        <w:t>in the six strategic</w:t>
      </w:r>
      <w:r w:rsidR="00022AD4">
        <w:t xml:space="preserve"> objectives,</w:t>
      </w:r>
      <w:r>
        <w:t xml:space="preserve"> </w:t>
      </w:r>
      <w:r w:rsidR="00233EA7">
        <w:t xml:space="preserve">six </w:t>
      </w:r>
      <w:r w:rsidR="0067264B">
        <w:t>tables</w:t>
      </w:r>
      <w:r w:rsidR="00022AD4">
        <w:t xml:space="preserve"> containing detailed information about the objectives</w:t>
      </w:r>
      <w:r>
        <w:t xml:space="preserve"> </w:t>
      </w:r>
      <w:r w:rsidR="0089061F">
        <w:t>are</w:t>
      </w:r>
      <w:r>
        <w:t xml:space="preserve"> provided below.</w:t>
      </w:r>
      <w:r w:rsidRPr="00A009D8">
        <w:t xml:space="preserve"> </w:t>
      </w:r>
      <w:r w:rsidR="007C3161">
        <w:t xml:space="preserve">Each </w:t>
      </w:r>
      <w:r w:rsidR="0067264B">
        <w:t>table</w:t>
      </w:r>
      <w:r w:rsidR="007C3161">
        <w:t xml:space="preserve"> contains details regarding the nature of the actions for the objective, a general schedule, a list of lead and supporting Arctic SDI Working Groups, and which countries are participating on specific actions including </w:t>
      </w:r>
      <w:r w:rsidR="00746DE5">
        <w:t>in what capacity</w:t>
      </w:r>
      <w:r w:rsidR="007C3161">
        <w:t xml:space="preserve"> they are planning to participate. The </w:t>
      </w:r>
      <w:r w:rsidR="0067264B">
        <w:t>table</w:t>
      </w:r>
      <w:r w:rsidR="007C3161">
        <w:t xml:space="preserve"> is meant to be a quick way to view information about </w:t>
      </w:r>
      <w:r w:rsidR="00876460">
        <w:t xml:space="preserve">each objective, its actions and the </w:t>
      </w:r>
      <w:r w:rsidR="00DB1DA4">
        <w:t>level of engagement of</w:t>
      </w:r>
      <w:r w:rsidR="00876460">
        <w:t xml:space="preserve"> each participant National Mapping Agency.</w:t>
      </w:r>
    </w:p>
    <w:p w14:paraId="6549D62C" w14:textId="02D4AA0D" w:rsidR="001E408E" w:rsidRDefault="002B7B5F" w:rsidP="00441809">
      <w:r>
        <w:t>Descriptions for</w:t>
      </w:r>
      <w:r w:rsidR="00BA1E94">
        <w:t xml:space="preserve"> the table headings are</w:t>
      </w:r>
      <w:r w:rsidR="00290ED1">
        <w:t xml:space="preserve"> as follows</w:t>
      </w:r>
      <w:r w:rsidR="007F5BEA">
        <w:t>:</w:t>
      </w:r>
    </w:p>
    <w:p w14:paraId="31DB5C39" w14:textId="65CC0C6D" w:rsidR="001E408E" w:rsidRDefault="001E408E" w:rsidP="00441809">
      <w:r w:rsidRPr="001E408E">
        <w:rPr>
          <w:b/>
        </w:rPr>
        <w:t>Actions:</w:t>
      </w:r>
      <w:r>
        <w:t xml:space="preserve"> A listing of the actions under a given objective</w:t>
      </w:r>
      <w:r w:rsidR="002B7B5F">
        <w:t>.</w:t>
      </w:r>
    </w:p>
    <w:p w14:paraId="5AEF3CA7" w14:textId="58039DC4" w:rsidR="00225ADB" w:rsidRDefault="001E408E" w:rsidP="00441809">
      <w:r w:rsidRPr="001E408E">
        <w:rPr>
          <w:b/>
        </w:rPr>
        <w:t>Years:</w:t>
      </w:r>
      <w:r>
        <w:t xml:space="preserve"> </w:t>
      </w:r>
      <w:r w:rsidR="00022AD4">
        <w:t xml:space="preserve">The shading in the boxes under the years represent the approximate timeline of when </w:t>
      </w:r>
      <w:r w:rsidR="00225ADB">
        <w:t>the actions will be scheduled.</w:t>
      </w:r>
    </w:p>
    <w:p w14:paraId="7093C385" w14:textId="079B05F5" w:rsidR="001E408E" w:rsidRDefault="001E408E" w:rsidP="00441809">
      <w:r w:rsidRPr="001E408E">
        <w:rPr>
          <w:b/>
        </w:rPr>
        <w:t>Lead Working Group:</w:t>
      </w:r>
      <w:r>
        <w:t xml:space="preserve"> </w:t>
      </w:r>
      <w:r w:rsidR="00022AD4">
        <w:t xml:space="preserve">The </w:t>
      </w:r>
      <w:r w:rsidR="00022AD4" w:rsidRPr="00022AD4">
        <w:rPr>
          <w:i/>
        </w:rPr>
        <w:t>Lead Working Group</w:t>
      </w:r>
      <w:r w:rsidR="00022AD4">
        <w:t xml:space="preserve"> is the primary Arctic SDI Working Gr</w:t>
      </w:r>
      <w:r>
        <w:t xml:space="preserve">oup coordinating the </w:t>
      </w:r>
      <w:r w:rsidR="00BA1E94">
        <w:t>action</w:t>
      </w:r>
      <w:r>
        <w:t>.</w:t>
      </w:r>
    </w:p>
    <w:p w14:paraId="78DA14FE" w14:textId="77777777" w:rsidR="001E408E" w:rsidRDefault="001E408E" w:rsidP="00441809">
      <w:r w:rsidRPr="001E408E">
        <w:rPr>
          <w:b/>
        </w:rPr>
        <w:t>Supporting Working Group:</w:t>
      </w:r>
      <w:r>
        <w:t xml:space="preserve"> </w:t>
      </w:r>
      <w:r w:rsidR="00022AD4">
        <w:t xml:space="preserve">The </w:t>
      </w:r>
      <w:r w:rsidR="00022AD4" w:rsidRPr="00022AD4">
        <w:rPr>
          <w:i/>
        </w:rPr>
        <w:t>Supporting Working Group</w:t>
      </w:r>
      <w:r w:rsidR="00022AD4">
        <w:t xml:space="preserve"> includes any Arctic SDI Working Groups assisting with the implementation of the action. </w:t>
      </w:r>
    </w:p>
    <w:p w14:paraId="4A834DD2" w14:textId="472CAC0E" w:rsidR="001E408E" w:rsidRPr="00A438F3" w:rsidRDefault="001E408E" w:rsidP="00441809">
      <w:pPr>
        <w:rPr>
          <w:szCs w:val="24"/>
        </w:rPr>
      </w:pPr>
      <w:r w:rsidRPr="001E408E">
        <w:rPr>
          <w:b/>
        </w:rPr>
        <w:t>Primary Country:</w:t>
      </w:r>
      <w:r>
        <w:t xml:space="preserve"> </w:t>
      </w:r>
      <w:r w:rsidR="00022AD4">
        <w:t xml:space="preserve">The </w:t>
      </w:r>
      <w:r w:rsidR="00A438F3" w:rsidRPr="00225ADB">
        <w:rPr>
          <w:i/>
        </w:rPr>
        <w:t>Primary Country</w:t>
      </w:r>
      <w:r w:rsidR="00A438F3">
        <w:t xml:space="preserve"> </w:t>
      </w:r>
      <w:r w:rsidR="00A438F3" w:rsidRPr="00A438F3">
        <w:rPr>
          <w:szCs w:val="24"/>
        </w:rPr>
        <w:t>column indicates the National Mapping Agency country</w:t>
      </w:r>
      <w:r w:rsidR="00022AD4" w:rsidRPr="00A438F3">
        <w:rPr>
          <w:szCs w:val="24"/>
        </w:rPr>
        <w:t xml:space="preserve"> </w:t>
      </w:r>
      <w:r w:rsidR="00A438F3" w:rsidRPr="00A438F3">
        <w:rPr>
          <w:szCs w:val="24"/>
        </w:rPr>
        <w:t xml:space="preserve">which has taken </w:t>
      </w:r>
      <w:r w:rsidR="00225ADB" w:rsidRPr="00A438F3">
        <w:rPr>
          <w:szCs w:val="24"/>
        </w:rPr>
        <w:t>a lead or coordination role for the action</w:t>
      </w:r>
      <w:r w:rsidR="00A438F3" w:rsidRPr="00A438F3">
        <w:rPr>
          <w:szCs w:val="24"/>
        </w:rPr>
        <w:t xml:space="preserve"> (type of role described in Country Columns below)</w:t>
      </w:r>
      <w:r w:rsidRPr="00A438F3">
        <w:rPr>
          <w:szCs w:val="24"/>
        </w:rPr>
        <w:t>.</w:t>
      </w:r>
      <w:r w:rsidR="00A438F3" w:rsidRPr="00A438F3">
        <w:rPr>
          <w:szCs w:val="24"/>
        </w:rPr>
        <w:t xml:space="preserve"> </w:t>
      </w:r>
      <w:r w:rsidR="00A438F3">
        <w:rPr>
          <w:rFonts w:cs="Times New Roman"/>
          <w:szCs w:val="24"/>
        </w:rPr>
        <w:t>It</w:t>
      </w:r>
      <w:r w:rsidR="00A438F3" w:rsidRPr="00A438F3">
        <w:rPr>
          <w:rFonts w:cs="Times New Roman"/>
          <w:szCs w:val="24"/>
        </w:rPr>
        <w:t xml:space="preserve"> may be a different country than the Working Group Lead</w:t>
      </w:r>
      <w:r w:rsidR="00A438F3">
        <w:rPr>
          <w:rFonts w:cs="Times New Roman"/>
          <w:szCs w:val="24"/>
        </w:rPr>
        <w:t>.</w:t>
      </w:r>
    </w:p>
    <w:p w14:paraId="5BCEED46" w14:textId="5CF41BC0" w:rsidR="00022AD4" w:rsidRDefault="001E408E" w:rsidP="00441809">
      <w:r w:rsidRPr="00A438F3">
        <w:rPr>
          <w:b/>
          <w:szCs w:val="24"/>
        </w:rPr>
        <w:t>Participating/Supporting Countries:</w:t>
      </w:r>
      <w:r w:rsidRPr="00A438F3">
        <w:rPr>
          <w:szCs w:val="24"/>
        </w:rPr>
        <w:t xml:space="preserve"> The</w:t>
      </w:r>
      <w:r w:rsidR="00225ADB" w:rsidRPr="00A438F3">
        <w:rPr>
          <w:szCs w:val="24"/>
        </w:rPr>
        <w:t xml:space="preserve"> </w:t>
      </w:r>
      <w:r w:rsidR="00225ADB" w:rsidRPr="00A438F3">
        <w:rPr>
          <w:i/>
          <w:szCs w:val="24"/>
        </w:rPr>
        <w:t>Participating/Supporting Countries</w:t>
      </w:r>
      <w:r w:rsidR="00225ADB" w:rsidRPr="00A438F3">
        <w:rPr>
          <w:szCs w:val="24"/>
        </w:rPr>
        <w:t xml:space="preserve"> column indicates </w:t>
      </w:r>
      <w:r w:rsidR="00A438F3" w:rsidRPr="00A438F3">
        <w:rPr>
          <w:szCs w:val="24"/>
        </w:rPr>
        <w:t xml:space="preserve">National Mapping Agency </w:t>
      </w:r>
      <w:r w:rsidR="00225ADB" w:rsidRPr="00A438F3">
        <w:rPr>
          <w:szCs w:val="24"/>
        </w:rPr>
        <w:t>countries which a</w:t>
      </w:r>
      <w:r w:rsidR="00A438F3" w:rsidRPr="00A438F3">
        <w:rPr>
          <w:szCs w:val="24"/>
        </w:rPr>
        <w:t>re</w:t>
      </w:r>
      <w:r w:rsidR="00225ADB" w:rsidRPr="00A438F3">
        <w:rPr>
          <w:szCs w:val="24"/>
        </w:rPr>
        <w:t xml:space="preserve"> assisting on the</w:t>
      </w:r>
      <w:r w:rsidR="00225ADB">
        <w:t xml:space="preserve"> specific action either because of their participation on a Working Group or because they specifically volunteered to assist with an action.</w:t>
      </w:r>
    </w:p>
    <w:p w14:paraId="4FDD33EE" w14:textId="1E1C22CB" w:rsidR="00517A67" w:rsidRDefault="00517A67" w:rsidP="00441809">
      <w:r w:rsidRPr="00517A67">
        <w:rPr>
          <w:b/>
        </w:rPr>
        <w:t>Country Columns</w:t>
      </w:r>
      <w:r>
        <w:t>: Below is a description of the symbols used in the columns listing the three letter county codes</w:t>
      </w:r>
    </w:p>
    <w:tbl>
      <w:tblPr>
        <w:tblStyle w:val="Tabel-Gitter"/>
        <w:tblW w:w="0" w:type="auto"/>
        <w:tblInd w:w="76" w:type="dxa"/>
        <w:tblLook w:val="04A0" w:firstRow="1" w:lastRow="0" w:firstColumn="1" w:lastColumn="0" w:noHBand="0" w:noVBand="1"/>
      </w:tblPr>
      <w:tblGrid>
        <w:gridCol w:w="312"/>
        <w:gridCol w:w="9038"/>
      </w:tblGrid>
      <w:tr w:rsidR="001E408E" w14:paraId="0692E67D" w14:textId="77777777" w:rsidTr="001F1A63">
        <w:tc>
          <w:tcPr>
            <w:tcW w:w="236" w:type="dxa"/>
            <w:shd w:val="clear" w:color="auto" w:fill="595959" w:themeFill="text1" w:themeFillTint="A6"/>
          </w:tcPr>
          <w:p w14:paraId="1632263E" w14:textId="77777777" w:rsidR="001E408E" w:rsidRDefault="001E408E" w:rsidP="00F27D57">
            <w:r w:rsidRPr="00BC2788">
              <w:rPr>
                <w:rFonts w:ascii="Calibri" w:eastAsia="Times New Roman" w:hAnsi="Calibri" w:cs="Times New Roman"/>
                <w:color w:val="FFFFFF"/>
                <w:sz w:val="18"/>
                <w:szCs w:val="18"/>
              </w:rPr>
              <w:t>L</w:t>
            </w:r>
          </w:p>
        </w:tc>
        <w:tc>
          <w:tcPr>
            <w:tcW w:w="9038" w:type="dxa"/>
            <w:shd w:val="clear" w:color="auto" w:fill="auto"/>
          </w:tcPr>
          <w:p w14:paraId="1CF1E2B4" w14:textId="028DC4D6" w:rsidR="001E408E" w:rsidRPr="00483021" w:rsidRDefault="001E408E" w:rsidP="00A438F3">
            <w:pPr>
              <w:rPr>
                <w:rFonts w:ascii="Times New Roman" w:hAnsi="Times New Roman" w:cs="Times New Roman"/>
                <w:sz w:val="20"/>
                <w:szCs w:val="20"/>
              </w:rPr>
            </w:pPr>
            <w:r w:rsidRPr="00483021">
              <w:rPr>
                <w:rFonts w:ascii="Times New Roman" w:hAnsi="Times New Roman" w:cs="Times New Roman"/>
                <w:sz w:val="20"/>
                <w:szCs w:val="20"/>
              </w:rPr>
              <w:t xml:space="preserve">National Mapping Agency listed as </w:t>
            </w:r>
            <w:r w:rsidRPr="005C446D">
              <w:rPr>
                <w:rFonts w:ascii="Times New Roman" w:hAnsi="Times New Roman" w:cs="Times New Roman"/>
                <w:b/>
                <w:sz w:val="20"/>
                <w:szCs w:val="20"/>
              </w:rPr>
              <w:t>Primary Country is leading</w:t>
            </w:r>
            <w:r w:rsidRPr="00483021">
              <w:rPr>
                <w:rFonts w:ascii="Times New Roman" w:hAnsi="Times New Roman" w:cs="Times New Roman"/>
                <w:sz w:val="20"/>
                <w:szCs w:val="20"/>
              </w:rPr>
              <w:t xml:space="preserve"> the specific action</w:t>
            </w:r>
          </w:p>
        </w:tc>
      </w:tr>
      <w:tr w:rsidR="001E408E" w14:paraId="632EC380" w14:textId="77777777" w:rsidTr="001F1A63">
        <w:tc>
          <w:tcPr>
            <w:tcW w:w="236" w:type="dxa"/>
            <w:shd w:val="clear" w:color="auto" w:fill="A6A6A6"/>
          </w:tcPr>
          <w:p w14:paraId="4CA10DBF" w14:textId="77777777" w:rsidR="001E408E" w:rsidRDefault="001E408E" w:rsidP="00F27D57">
            <w:r w:rsidRPr="00BC2788">
              <w:rPr>
                <w:rFonts w:ascii="Calibri" w:eastAsia="Times New Roman" w:hAnsi="Calibri" w:cs="Times New Roman"/>
                <w:sz w:val="18"/>
                <w:szCs w:val="18"/>
              </w:rPr>
              <w:t>C</w:t>
            </w:r>
          </w:p>
        </w:tc>
        <w:tc>
          <w:tcPr>
            <w:tcW w:w="9038" w:type="dxa"/>
            <w:shd w:val="clear" w:color="auto" w:fill="auto"/>
          </w:tcPr>
          <w:p w14:paraId="5999250A" w14:textId="2D4AABE6" w:rsidR="001E408E" w:rsidRPr="00483021" w:rsidRDefault="001E408E" w:rsidP="00A438F3">
            <w:pPr>
              <w:rPr>
                <w:rFonts w:ascii="Times New Roman" w:hAnsi="Times New Roman" w:cs="Times New Roman"/>
                <w:sz w:val="20"/>
                <w:szCs w:val="20"/>
              </w:rPr>
            </w:pPr>
            <w:r w:rsidRPr="00483021">
              <w:rPr>
                <w:rFonts w:ascii="Times New Roman" w:hAnsi="Times New Roman" w:cs="Times New Roman"/>
                <w:sz w:val="20"/>
                <w:szCs w:val="20"/>
              </w:rPr>
              <w:t xml:space="preserve">National Mapping Agency listed as </w:t>
            </w:r>
            <w:r w:rsidRPr="005C446D">
              <w:rPr>
                <w:rFonts w:ascii="Times New Roman" w:hAnsi="Times New Roman" w:cs="Times New Roman"/>
                <w:b/>
                <w:sz w:val="20"/>
                <w:szCs w:val="20"/>
              </w:rPr>
              <w:t>Primary Country is coordinating</w:t>
            </w:r>
            <w:r w:rsidRPr="00483021">
              <w:rPr>
                <w:rFonts w:ascii="Times New Roman" w:hAnsi="Times New Roman" w:cs="Times New Roman"/>
                <w:sz w:val="20"/>
                <w:szCs w:val="20"/>
              </w:rPr>
              <w:t xml:space="preserve"> the action as a part of Working Group Lead responsibilities</w:t>
            </w:r>
            <w:r w:rsidR="00A438F3">
              <w:rPr>
                <w:rFonts w:ascii="Times New Roman" w:hAnsi="Times New Roman" w:cs="Times New Roman"/>
                <w:sz w:val="20"/>
                <w:szCs w:val="20"/>
              </w:rPr>
              <w:t xml:space="preserve"> rather than leading the specific action</w:t>
            </w:r>
          </w:p>
        </w:tc>
      </w:tr>
      <w:tr w:rsidR="001E408E" w14:paraId="2F47951C" w14:textId="77777777" w:rsidTr="001F1A63">
        <w:tc>
          <w:tcPr>
            <w:tcW w:w="236" w:type="dxa"/>
            <w:shd w:val="clear" w:color="auto" w:fill="D9D9D9"/>
          </w:tcPr>
          <w:p w14:paraId="140F01A9" w14:textId="77777777" w:rsidR="001E408E" w:rsidRDefault="001E408E" w:rsidP="00F27D57"/>
        </w:tc>
        <w:tc>
          <w:tcPr>
            <w:tcW w:w="9038" w:type="dxa"/>
            <w:shd w:val="clear" w:color="auto" w:fill="auto"/>
          </w:tcPr>
          <w:p w14:paraId="1EBF630C" w14:textId="77777777" w:rsidR="001E408E" w:rsidRPr="00483021" w:rsidRDefault="001E408E" w:rsidP="00F27D57">
            <w:pPr>
              <w:rPr>
                <w:rFonts w:ascii="Times New Roman" w:hAnsi="Times New Roman" w:cs="Times New Roman"/>
                <w:sz w:val="20"/>
                <w:szCs w:val="20"/>
              </w:rPr>
            </w:pPr>
            <w:r w:rsidRPr="00483021">
              <w:rPr>
                <w:rFonts w:ascii="Times New Roman" w:hAnsi="Times New Roman" w:cs="Times New Roman"/>
                <w:sz w:val="20"/>
                <w:szCs w:val="20"/>
              </w:rPr>
              <w:t>Participating/Supporting Country is assisting with the action</w:t>
            </w:r>
          </w:p>
        </w:tc>
      </w:tr>
    </w:tbl>
    <w:p w14:paraId="4E13A90E" w14:textId="77777777" w:rsidR="00225ADB" w:rsidRDefault="00225ADB" w:rsidP="00441809"/>
    <w:p w14:paraId="5CCBEC39" w14:textId="77777777" w:rsidR="001E408E" w:rsidRDefault="001E408E" w:rsidP="00441809"/>
    <w:p w14:paraId="337C14DE" w14:textId="77777777" w:rsidR="00CA1620" w:rsidRDefault="00CA1620" w:rsidP="00022AD4">
      <w:pPr>
        <w:pStyle w:val="Overskrift2"/>
        <w:sectPr w:rsidR="00CA1620" w:rsidSect="00CA1620">
          <w:pgSz w:w="12240" w:h="15840"/>
          <w:pgMar w:top="1440" w:right="1440" w:bottom="1440" w:left="1440" w:header="720" w:footer="720" w:gutter="0"/>
          <w:cols w:space="720"/>
          <w:docGrid w:linePitch="360"/>
        </w:sectPr>
      </w:pPr>
    </w:p>
    <w:p w14:paraId="3394F5CF" w14:textId="7540013A" w:rsidR="00022AD4" w:rsidRDefault="00BC2788" w:rsidP="00022AD4">
      <w:pPr>
        <w:pStyle w:val="Overskrift2"/>
      </w:pPr>
      <w:bookmarkStart w:id="6" w:name="_Toc418195745"/>
      <w:r>
        <w:t>Objective 1. User and Stakeholder Needs and Requirements</w:t>
      </w:r>
      <w:bookmarkEnd w:id="6"/>
      <w:r w:rsidR="00022AD4">
        <w:t xml:space="preserve"> </w:t>
      </w:r>
    </w:p>
    <w:p w14:paraId="74A6DB04" w14:textId="5902E888" w:rsidR="00022AD4" w:rsidRDefault="00022AD4" w:rsidP="00A009D8"/>
    <w:tbl>
      <w:tblPr>
        <w:tblW w:w="13480" w:type="dxa"/>
        <w:tblLook w:val="04A0" w:firstRow="1" w:lastRow="0" w:firstColumn="1" w:lastColumn="0" w:noHBand="0" w:noVBand="1"/>
      </w:tblPr>
      <w:tblGrid>
        <w:gridCol w:w="532"/>
        <w:gridCol w:w="2626"/>
        <w:gridCol w:w="448"/>
        <w:gridCol w:w="448"/>
        <w:gridCol w:w="448"/>
        <w:gridCol w:w="448"/>
        <w:gridCol w:w="448"/>
        <w:gridCol w:w="448"/>
        <w:gridCol w:w="1940"/>
        <w:gridCol w:w="808"/>
        <w:gridCol w:w="1302"/>
        <w:gridCol w:w="448"/>
        <w:gridCol w:w="448"/>
        <w:gridCol w:w="448"/>
        <w:gridCol w:w="448"/>
        <w:gridCol w:w="448"/>
        <w:gridCol w:w="448"/>
        <w:gridCol w:w="448"/>
        <w:gridCol w:w="448"/>
      </w:tblGrid>
      <w:tr w:rsidR="00BC2788" w:rsidRPr="00BC2788" w14:paraId="2E393F28" w14:textId="77777777" w:rsidTr="0092056A">
        <w:trPr>
          <w:trHeight w:val="720"/>
        </w:trPr>
        <w:tc>
          <w:tcPr>
            <w:tcW w:w="536"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3A3CDAA3"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 </w:t>
            </w:r>
          </w:p>
        </w:tc>
        <w:tc>
          <w:tcPr>
            <w:tcW w:w="2676" w:type="dxa"/>
            <w:tcBorders>
              <w:top w:val="single" w:sz="4" w:space="0" w:color="auto"/>
              <w:left w:val="nil"/>
              <w:bottom w:val="single" w:sz="4" w:space="0" w:color="auto"/>
              <w:right w:val="single" w:sz="4" w:space="0" w:color="auto"/>
            </w:tcBorders>
            <w:shd w:val="clear" w:color="000000" w:fill="0070C0"/>
            <w:vAlign w:val="center"/>
            <w:hideMark/>
          </w:tcPr>
          <w:p w14:paraId="4B9C6220"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Actions</w:t>
            </w:r>
          </w:p>
        </w:tc>
        <w:tc>
          <w:tcPr>
            <w:tcW w:w="442" w:type="dxa"/>
            <w:tcBorders>
              <w:top w:val="single" w:sz="4" w:space="0" w:color="auto"/>
              <w:left w:val="nil"/>
              <w:bottom w:val="single" w:sz="4" w:space="0" w:color="auto"/>
              <w:right w:val="single" w:sz="4" w:space="0" w:color="auto"/>
            </w:tcBorders>
            <w:shd w:val="clear" w:color="000000" w:fill="0070C0"/>
            <w:noWrap/>
            <w:textDirection w:val="btLr"/>
            <w:vAlign w:val="center"/>
            <w:hideMark/>
          </w:tcPr>
          <w:p w14:paraId="496D4755"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2015</w:t>
            </w:r>
          </w:p>
        </w:tc>
        <w:tc>
          <w:tcPr>
            <w:tcW w:w="442" w:type="dxa"/>
            <w:tcBorders>
              <w:top w:val="single" w:sz="4" w:space="0" w:color="auto"/>
              <w:left w:val="nil"/>
              <w:bottom w:val="single" w:sz="4" w:space="0" w:color="auto"/>
              <w:right w:val="single" w:sz="4" w:space="0" w:color="auto"/>
            </w:tcBorders>
            <w:shd w:val="clear" w:color="000000" w:fill="0070C0"/>
            <w:noWrap/>
            <w:textDirection w:val="btLr"/>
            <w:vAlign w:val="center"/>
            <w:hideMark/>
          </w:tcPr>
          <w:p w14:paraId="00565C54"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2016</w:t>
            </w:r>
          </w:p>
        </w:tc>
        <w:tc>
          <w:tcPr>
            <w:tcW w:w="442" w:type="dxa"/>
            <w:tcBorders>
              <w:top w:val="single" w:sz="4" w:space="0" w:color="auto"/>
              <w:left w:val="nil"/>
              <w:bottom w:val="single" w:sz="4" w:space="0" w:color="auto"/>
              <w:right w:val="single" w:sz="4" w:space="0" w:color="auto"/>
            </w:tcBorders>
            <w:shd w:val="clear" w:color="000000" w:fill="0070C0"/>
            <w:noWrap/>
            <w:textDirection w:val="btLr"/>
            <w:vAlign w:val="center"/>
            <w:hideMark/>
          </w:tcPr>
          <w:p w14:paraId="0C20AAD5"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2017</w:t>
            </w:r>
          </w:p>
        </w:tc>
        <w:tc>
          <w:tcPr>
            <w:tcW w:w="442" w:type="dxa"/>
            <w:tcBorders>
              <w:top w:val="single" w:sz="4" w:space="0" w:color="auto"/>
              <w:left w:val="nil"/>
              <w:bottom w:val="single" w:sz="4" w:space="0" w:color="auto"/>
              <w:right w:val="single" w:sz="4" w:space="0" w:color="auto"/>
            </w:tcBorders>
            <w:shd w:val="clear" w:color="000000" w:fill="0070C0"/>
            <w:noWrap/>
            <w:textDirection w:val="btLr"/>
            <w:vAlign w:val="center"/>
            <w:hideMark/>
          </w:tcPr>
          <w:p w14:paraId="5C465637"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2018</w:t>
            </w:r>
          </w:p>
        </w:tc>
        <w:tc>
          <w:tcPr>
            <w:tcW w:w="442" w:type="dxa"/>
            <w:tcBorders>
              <w:top w:val="single" w:sz="4" w:space="0" w:color="auto"/>
              <w:left w:val="nil"/>
              <w:bottom w:val="single" w:sz="4" w:space="0" w:color="auto"/>
              <w:right w:val="single" w:sz="4" w:space="0" w:color="auto"/>
            </w:tcBorders>
            <w:shd w:val="clear" w:color="000000" w:fill="0070C0"/>
            <w:noWrap/>
            <w:textDirection w:val="btLr"/>
            <w:vAlign w:val="center"/>
            <w:hideMark/>
          </w:tcPr>
          <w:p w14:paraId="116663FA"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2019</w:t>
            </w:r>
          </w:p>
        </w:tc>
        <w:tc>
          <w:tcPr>
            <w:tcW w:w="442" w:type="dxa"/>
            <w:tcBorders>
              <w:top w:val="single" w:sz="4" w:space="0" w:color="auto"/>
              <w:left w:val="nil"/>
              <w:bottom w:val="single" w:sz="4" w:space="0" w:color="auto"/>
              <w:right w:val="single" w:sz="4" w:space="0" w:color="auto"/>
            </w:tcBorders>
            <w:shd w:val="clear" w:color="000000" w:fill="0070C0"/>
            <w:noWrap/>
            <w:textDirection w:val="btLr"/>
            <w:vAlign w:val="center"/>
            <w:hideMark/>
          </w:tcPr>
          <w:p w14:paraId="20161682"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2020</w:t>
            </w:r>
          </w:p>
        </w:tc>
        <w:tc>
          <w:tcPr>
            <w:tcW w:w="1963" w:type="dxa"/>
            <w:tcBorders>
              <w:top w:val="single" w:sz="4" w:space="0" w:color="auto"/>
              <w:left w:val="nil"/>
              <w:bottom w:val="single" w:sz="4" w:space="0" w:color="auto"/>
              <w:right w:val="single" w:sz="4" w:space="0" w:color="auto"/>
            </w:tcBorders>
            <w:shd w:val="clear" w:color="000000" w:fill="0070C0"/>
            <w:vAlign w:val="center"/>
            <w:hideMark/>
          </w:tcPr>
          <w:p w14:paraId="0A6A44E8" w14:textId="77777777" w:rsidR="00BC2788" w:rsidRPr="00BC2788" w:rsidRDefault="00BC2788" w:rsidP="00BC2788">
            <w:pPr>
              <w:spacing w:before="0"/>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Lead Working Group</w:t>
            </w:r>
            <w:r w:rsidRPr="00BC2788">
              <w:rPr>
                <w:rFonts w:ascii="Calibri" w:eastAsia="Times New Roman" w:hAnsi="Calibri" w:cs="Times New Roman"/>
                <w:color w:val="FFFFFF"/>
                <w:sz w:val="18"/>
                <w:szCs w:val="18"/>
              </w:rPr>
              <w:br/>
              <w:t>- Supporting Working Group</w:t>
            </w:r>
          </w:p>
        </w:tc>
        <w:tc>
          <w:tcPr>
            <w:tcW w:w="808" w:type="dxa"/>
            <w:tcBorders>
              <w:top w:val="single" w:sz="4" w:space="0" w:color="auto"/>
              <w:left w:val="nil"/>
              <w:bottom w:val="single" w:sz="4" w:space="0" w:color="auto"/>
              <w:right w:val="single" w:sz="4" w:space="0" w:color="auto"/>
            </w:tcBorders>
            <w:shd w:val="clear" w:color="000000" w:fill="0070C0"/>
            <w:vAlign w:val="center"/>
            <w:hideMark/>
          </w:tcPr>
          <w:p w14:paraId="29E23D4B"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Primary Country</w:t>
            </w:r>
          </w:p>
        </w:tc>
        <w:tc>
          <w:tcPr>
            <w:tcW w:w="1309" w:type="dxa"/>
            <w:tcBorders>
              <w:top w:val="single" w:sz="4" w:space="0" w:color="auto"/>
              <w:left w:val="nil"/>
              <w:bottom w:val="single" w:sz="4" w:space="0" w:color="auto"/>
              <w:right w:val="single" w:sz="4" w:space="0" w:color="auto"/>
            </w:tcBorders>
            <w:shd w:val="clear" w:color="000000" w:fill="0070C0"/>
            <w:vAlign w:val="center"/>
            <w:hideMark/>
          </w:tcPr>
          <w:p w14:paraId="675624E2"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 xml:space="preserve">Participating / </w:t>
            </w:r>
            <w:r w:rsidRPr="00BC2788">
              <w:rPr>
                <w:rFonts w:ascii="Calibri" w:eastAsia="Times New Roman" w:hAnsi="Calibri" w:cs="Times New Roman"/>
                <w:color w:val="FFFFFF"/>
                <w:sz w:val="18"/>
                <w:szCs w:val="18"/>
              </w:rPr>
              <w:br/>
              <w:t>Supporting Countries</w:t>
            </w:r>
          </w:p>
        </w:tc>
        <w:tc>
          <w:tcPr>
            <w:tcW w:w="442" w:type="dxa"/>
            <w:tcBorders>
              <w:top w:val="single" w:sz="4" w:space="0" w:color="auto"/>
              <w:left w:val="nil"/>
              <w:bottom w:val="single" w:sz="4" w:space="0" w:color="auto"/>
              <w:right w:val="single" w:sz="4" w:space="0" w:color="auto"/>
            </w:tcBorders>
            <w:shd w:val="clear" w:color="000000" w:fill="0070C0"/>
            <w:textDirection w:val="btLr"/>
            <w:vAlign w:val="center"/>
            <w:hideMark/>
          </w:tcPr>
          <w:p w14:paraId="6ED1EC9B"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CAN</w:t>
            </w:r>
          </w:p>
        </w:tc>
        <w:tc>
          <w:tcPr>
            <w:tcW w:w="442" w:type="dxa"/>
            <w:tcBorders>
              <w:top w:val="single" w:sz="4" w:space="0" w:color="auto"/>
              <w:left w:val="nil"/>
              <w:bottom w:val="single" w:sz="4" w:space="0" w:color="auto"/>
              <w:right w:val="single" w:sz="4" w:space="0" w:color="auto"/>
            </w:tcBorders>
            <w:shd w:val="clear" w:color="000000" w:fill="0070C0"/>
            <w:textDirection w:val="btLr"/>
            <w:vAlign w:val="center"/>
            <w:hideMark/>
          </w:tcPr>
          <w:p w14:paraId="066EF5D7"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DEN</w:t>
            </w:r>
          </w:p>
        </w:tc>
        <w:tc>
          <w:tcPr>
            <w:tcW w:w="442" w:type="dxa"/>
            <w:tcBorders>
              <w:top w:val="single" w:sz="4" w:space="0" w:color="auto"/>
              <w:left w:val="nil"/>
              <w:bottom w:val="single" w:sz="4" w:space="0" w:color="auto"/>
              <w:right w:val="single" w:sz="4" w:space="0" w:color="auto"/>
            </w:tcBorders>
            <w:shd w:val="clear" w:color="000000" w:fill="0070C0"/>
            <w:textDirection w:val="btLr"/>
            <w:vAlign w:val="center"/>
            <w:hideMark/>
          </w:tcPr>
          <w:p w14:paraId="69D9F293"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FIN</w:t>
            </w:r>
          </w:p>
        </w:tc>
        <w:tc>
          <w:tcPr>
            <w:tcW w:w="442" w:type="dxa"/>
            <w:tcBorders>
              <w:top w:val="single" w:sz="4" w:space="0" w:color="auto"/>
              <w:left w:val="nil"/>
              <w:bottom w:val="single" w:sz="4" w:space="0" w:color="auto"/>
              <w:right w:val="single" w:sz="4" w:space="0" w:color="auto"/>
            </w:tcBorders>
            <w:shd w:val="clear" w:color="000000" w:fill="0070C0"/>
            <w:textDirection w:val="btLr"/>
            <w:vAlign w:val="center"/>
            <w:hideMark/>
          </w:tcPr>
          <w:p w14:paraId="693BD774"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ICE</w:t>
            </w:r>
          </w:p>
        </w:tc>
        <w:tc>
          <w:tcPr>
            <w:tcW w:w="442" w:type="dxa"/>
            <w:tcBorders>
              <w:top w:val="single" w:sz="4" w:space="0" w:color="auto"/>
              <w:left w:val="nil"/>
              <w:bottom w:val="single" w:sz="4" w:space="0" w:color="auto"/>
              <w:right w:val="single" w:sz="4" w:space="0" w:color="auto"/>
            </w:tcBorders>
            <w:shd w:val="clear" w:color="000000" w:fill="0070C0"/>
            <w:textDirection w:val="btLr"/>
            <w:vAlign w:val="center"/>
            <w:hideMark/>
          </w:tcPr>
          <w:p w14:paraId="37C5661E"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NOR</w:t>
            </w:r>
          </w:p>
        </w:tc>
        <w:tc>
          <w:tcPr>
            <w:tcW w:w="442" w:type="dxa"/>
            <w:tcBorders>
              <w:top w:val="single" w:sz="4" w:space="0" w:color="auto"/>
              <w:left w:val="nil"/>
              <w:bottom w:val="single" w:sz="4" w:space="0" w:color="auto"/>
              <w:right w:val="single" w:sz="4" w:space="0" w:color="auto"/>
            </w:tcBorders>
            <w:shd w:val="clear" w:color="000000" w:fill="0070C0"/>
            <w:textDirection w:val="btLr"/>
            <w:vAlign w:val="center"/>
            <w:hideMark/>
          </w:tcPr>
          <w:p w14:paraId="2AEB52BC"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RUS</w:t>
            </w:r>
          </w:p>
        </w:tc>
        <w:tc>
          <w:tcPr>
            <w:tcW w:w="442" w:type="dxa"/>
            <w:tcBorders>
              <w:top w:val="single" w:sz="4" w:space="0" w:color="auto"/>
              <w:left w:val="nil"/>
              <w:bottom w:val="single" w:sz="4" w:space="0" w:color="auto"/>
              <w:right w:val="single" w:sz="4" w:space="0" w:color="auto"/>
            </w:tcBorders>
            <w:shd w:val="clear" w:color="000000" w:fill="0070C0"/>
            <w:textDirection w:val="btLr"/>
            <w:vAlign w:val="center"/>
            <w:hideMark/>
          </w:tcPr>
          <w:p w14:paraId="20D1B4DD"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SWE</w:t>
            </w:r>
          </w:p>
        </w:tc>
        <w:tc>
          <w:tcPr>
            <w:tcW w:w="442" w:type="dxa"/>
            <w:tcBorders>
              <w:top w:val="single" w:sz="4" w:space="0" w:color="auto"/>
              <w:left w:val="nil"/>
              <w:bottom w:val="single" w:sz="4" w:space="0" w:color="auto"/>
              <w:right w:val="single" w:sz="4" w:space="0" w:color="auto"/>
            </w:tcBorders>
            <w:shd w:val="clear" w:color="000000" w:fill="0070C0"/>
            <w:textDirection w:val="btLr"/>
            <w:vAlign w:val="center"/>
            <w:hideMark/>
          </w:tcPr>
          <w:p w14:paraId="28144F77"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USA</w:t>
            </w:r>
          </w:p>
        </w:tc>
      </w:tr>
      <w:tr w:rsidR="002E2A6B" w:rsidRPr="00BC2788" w14:paraId="465A1581" w14:textId="77777777" w:rsidTr="0092056A">
        <w:trPr>
          <w:trHeight w:val="720"/>
        </w:trPr>
        <w:tc>
          <w:tcPr>
            <w:tcW w:w="536" w:type="dxa"/>
            <w:tcBorders>
              <w:top w:val="nil"/>
              <w:left w:val="single" w:sz="4" w:space="0" w:color="auto"/>
              <w:bottom w:val="single" w:sz="4" w:space="0" w:color="auto"/>
              <w:right w:val="single" w:sz="4" w:space="0" w:color="auto"/>
            </w:tcBorders>
            <w:shd w:val="clear" w:color="auto" w:fill="FFFFFF" w:themeFill="background1"/>
            <w:vAlign w:val="center"/>
            <w:hideMark/>
          </w:tcPr>
          <w:p w14:paraId="65389A7A" w14:textId="77777777" w:rsidR="002E2A6B" w:rsidRPr="00BC2788" w:rsidRDefault="002E2A6B" w:rsidP="002E2A6B">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1.1</w:t>
            </w:r>
          </w:p>
        </w:tc>
        <w:tc>
          <w:tcPr>
            <w:tcW w:w="2676" w:type="dxa"/>
            <w:tcBorders>
              <w:top w:val="nil"/>
              <w:left w:val="nil"/>
              <w:bottom w:val="single" w:sz="4" w:space="0" w:color="auto"/>
              <w:right w:val="single" w:sz="4" w:space="0" w:color="auto"/>
            </w:tcBorders>
            <w:shd w:val="clear" w:color="auto" w:fill="FFFFFF" w:themeFill="background1"/>
            <w:vAlign w:val="center"/>
            <w:hideMark/>
          </w:tcPr>
          <w:p w14:paraId="478B15F5" w14:textId="77777777" w:rsidR="002E2A6B" w:rsidRPr="00BC2788" w:rsidRDefault="002E2A6B" w:rsidP="002E2A6B">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Develop a set of questions to be used to document user and stakeholder needs and requirements</w:t>
            </w:r>
          </w:p>
        </w:tc>
        <w:tc>
          <w:tcPr>
            <w:tcW w:w="442" w:type="dxa"/>
            <w:tcBorders>
              <w:top w:val="nil"/>
              <w:left w:val="nil"/>
              <w:bottom w:val="single" w:sz="4" w:space="0" w:color="auto"/>
              <w:right w:val="single" w:sz="4" w:space="0" w:color="auto"/>
            </w:tcBorders>
            <w:shd w:val="clear" w:color="000000" w:fill="DDEBF7"/>
            <w:noWrap/>
            <w:textDirection w:val="btLr"/>
            <w:vAlign w:val="center"/>
            <w:hideMark/>
          </w:tcPr>
          <w:p w14:paraId="3DD63777" w14:textId="77777777" w:rsidR="002E2A6B" w:rsidRPr="00BC2788" w:rsidRDefault="002E2A6B" w:rsidP="002E2A6B">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5E1A9371" w14:textId="77777777" w:rsidR="002E2A6B" w:rsidRPr="00BC2788" w:rsidRDefault="002E2A6B" w:rsidP="002E2A6B">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3C972D45" w14:textId="77777777" w:rsidR="002E2A6B" w:rsidRPr="00BC2788" w:rsidRDefault="002E2A6B" w:rsidP="002E2A6B">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0EB07408" w14:textId="77777777" w:rsidR="002E2A6B" w:rsidRPr="00BC2788" w:rsidRDefault="002E2A6B" w:rsidP="002E2A6B">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226000B8" w14:textId="77777777" w:rsidR="002E2A6B" w:rsidRPr="00BC2788" w:rsidRDefault="002E2A6B" w:rsidP="002E2A6B">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580853F5" w14:textId="77777777" w:rsidR="002E2A6B" w:rsidRPr="00BC2788" w:rsidRDefault="002E2A6B" w:rsidP="002E2A6B">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1963" w:type="dxa"/>
            <w:tcBorders>
              <w:top w:val="nil"/>
              <w:left w:val="nil"/>
              <w:bottom w:val="single" w:sz="4" w:space="0" w:color="auto"/>
              <w:right w:val="single" w:sz="4" w:space="0" w:color="auto"/>
            </w:tcBorders>
            <w:shd w:val="clear" w:color="auto" w:fill="FFFFFF" w:themeFill="background1"/>
            <w:vAlign w:val="center"/>
            <w:hideMark/>
          </w:tcPr>
          <w:p w14:paraId="5289B1EC" w14:textId="77777777" w:rsidR="002E2A6B" w:rsidRPr="00BC2788" w:rsidRDefault="002E2A6B" w:rsidP="002E2A6B">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Strategy / Communication</w:t>
            </w:r>
          </w:p>
        </w:tc>
        <w:tc>
          <w:tcPr>
            <w:tcW w:w="808" w:type="dxa"/>
            <w:tcBorders>
              <w:top w:val="nil"/>
              <w:left w:val="nil"/>
              <w:bottom w:val="single" w:sz="4" w:space="0" w:color="auto"/>
              <w:right w:val="single" w:sz="4" w:space="0" w:color="auto"/>
            </w:tcBorders>
            <w:shd w:val="clear" w:color="auto" w:fill="FFFFFF" w:themeFill="background1"/>
            <w:vAlign w:val="center"/>
            <w:hideMark/>
          </w:tcPr>
          <w:p w14:paraId="077B955C" w14:textId="77777777" w:rsidR="002E2A6B" w:rsidRPr="00BC2788" w:rsidRDefault="002E2A6B" w:rsidP="002E2A6B">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USA / NOR</w:t>
            </w:r>
          </w:p>
        </w:tc>
        <w:tc>
          <w:tcPr>
            <w:tcW w:w="1309" w:type="dxa"/>
            <w:tcBorders>
              <w:top w:val="nil"/>
              <w:left w:val="nil"/>
              <w:bottom w:val="single" w:sz="4" w:space="0" w:color="auto"/>
              <w:right w:val="single" w:sz="4" w:space="0" w:color="auto"/>
            </w:tcBorders>
            <w:shd w:val="clear" w:color="auto" w:fill="FFFFFF" w:themeFill="background1"/>
            <w:vAlign w:val="center"/>
            <w:hideMark/>
          </w:tcPr>
          <w:p w14:paraId="2B1DB01B" w14:textId="77777777" w:rsidR="002E2A6B" w:rsidRPr="00BC2788" w:rsidRDefault="002E2A6B" w:rsidP="002E2A6B">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All</w:t>
            </w:r>
          </w:p>
        </w:tc>
        <w:tc>
          <w:tcPr>
            <w:tcW w:w="442" w:type="dxa"/>
            <w:tcBorders>
              <w:top w:val="nil"/>
              <w:left w:val="nil"/>
              <w:bottom w:val="single" w:sz="4" w:space="0" w:color="auto"/>
              <w:right w:val="single" w:sz="4" w:space="0" w:color="auto"/>
            </w:tcBorders>
            <w:shd w:val="clear" w:color="000000" w:fill="D9D9D9"/>
            <w:vAlign w:val="center"/>
            <w:hideMark/>
          </w:tcPr>
          <w:p w14:paraId="2CF9D2CD" w14:textId="77777777" w:rsidR="002E2A6B" w:rsidRPr="00BC2788" w:rsidRDefault="002E2A6B" w:rsidP="002E2A6B">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0718D7E5" w14:textId="77777777" w:rsidR="002E2A6B" w:rsidRPr="00BC2788" w:rsidRDefault="002E2A6B" w:rsidP="002E2A6B">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5F1F225D" w14:textId="77777777" w:rsidR="002E2A6B" w:rsidRPr="00BC2788" w:rsidRDefault="002E2A6B" w:rsidP="002E2A6B">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48763023" w14:textId="77777777" w:rsidR="002E2A6B" w:rsidRPr="00BC2788" w:rsidRDefault="002E2A6B" w:rsidP="002E2A6B">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A6A6A6"/>
            <w:vAlign w:val="center"/>
            <w:hideMark/>
          </w:tcPr>
          <w:p w14:paraId="79218D32" w14:textId="05F2CD07" w:rsidR="002E2A6B" w:rsidRPr="00BC2788" w:rsidRDefault="002E2A6B" w:rsidP="002E2A6B">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auto"/>
                <w:sz w:val="18"/>
                <w:szCs w:val="18"/>
              </w:rPr>
              <w:t>C</w:t>
            </w:r>
          </w:p>
        </w:tc>
        <w:tc>
          <w:tcPr>
            <w:tcW w:w="442" w:type="dxa"/>
            <w:tcBorders>
              <w:top w:val="nil"/>
              <w:left w:val="nil"/>
              <w:bottom w:val="single" w:sz="4" w:space="0" w:color="auto"/>
              <w:right w:val="single" w:sz="4" w:space="0" w:color="auto"/>
            </w:tcBorders>
            <w:shd w:val="clear" w:color="000000" w:fill="D9D9D9"/>
            <w:vAlign w:val="center"/>
            <w:hideMark/>
          </w:tcPr>
          <w:p w14:paraId="1732B93E" w14:textId="77777777" w:rsidR="002E2A6B" w:rsidRPr="00BC2788" w:rsidRDefault="002E2A6B" w:rsidP="002E2A6B">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0FF93F97" w14:textId="77777777" w:rsidR="002E2A6B" w:rsidRPr="00BC2788" w:rsidRDefault="002E2A6B" w:rsidP="002E2A6B">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A6A6A6"/>
            <w:vAlign w:val="center"/>
            <w:hideMark/>
          </w:tcPr>
          <w:p w14:paraId="680942F1" w14:textId="48044A60" w:rsidR="002E2A6B" w:rsidRPr="00BC2788" w:rsidRDefault="002E2A6B" w:rsidP="0092056A">
            <w:pPr>
              <w:spacing w:before="0"/>
              <w:jc w:val="center"/>
              <w:rPr>
                <w:rFonts w:ascii="Calibri" w:eastAsia="Times New Roman" w:hAnsi="Calibri" w:cs="Times New Roman"/>
                <w:color w:val="FFFFFF"/>
                <w:sz w:val="18"/>
                <w:szCs w:val="18"/>
              </w:rPr>
            </w:pPr>
            <w:r w:rsidRPr="00DC5637">
              <w:rPr>
                <w:rFonts w:ascii="Calibri" w:eastAsia="Times New Roman" w:hAnsi="Calibri" w:cs="Times New Roman"/>
                <w:color w:val="auto"/>
                <w:sz w:val="18"/>
                <w:szCs w:val="18"/>
              </w:rPr>
              <w:t>C</w:t>
            </w:r>
          </w:p>
        </w:tc>
      </w:tr>
      <w:tr w:rsidR="002E2A6B" w:rsidRPr="00BC2788" w14:paraId="790C3B45" w14:textId="77777777" w:rsidTr="0092056A">
        <w:trPr>
          <w:trHeight w:val="480"/>
        </w:trPr>
        <w:tc>
          <w:tcPr>
            <w:tcW w:w="536" w:type="dxa"/>
            <w:tcBorders>
              <w:top w:val="nil"/>
              <w:left w:val="single" w:sz="4" w:space="0" w:color="auto"/>
              <w:bottom w:val="single" w:sz="4" w:space="0" w:color="auto"/>
              <w:right w:val="single" w:sz="4" w:space="0" w:color="auto"/>
            </w:tcBorders>
            <w:shd w:val="clear" w:color="auto" w:fill="FFFFFF" w:themeFill="background1"/>
            <w:vAlign w:val="center"/>
            <w:hideMark/>
          </w:tcPr>
          <w:p w14:paraId="436E723E" w14:textId="2D9EC8C6" w:rsidR="002E2A6B" w:rsidRPr="00BC2788" w:rsidRDefault="002E2A6B" w:rsidP="002E2A6B">
            <w:pPr>
              <w:spacing w:before="0"/>
              <w:jc w:val="center"/>
              <w:rPr>
                <w:rFonts w:ascii="Calibri" w:eastAsia="Times New Roman" w:hAnsi="Calibri" w:cs="Times New Roman"/>
                <w:sz w:val="18"/>
                <w:szCs w:val="18"/>
              </w:rPr>
            </w:pPr>
            <w:r>
              <w:rPr>
                <w:rFonts w:ascii="Calibri" w:eastAsia="Times New Roman" w:hAnsi="Calibri" w:cs="Times New Roman"/>
                <w:sz w:val="18"/>
                <w:szCs w:val="18"/>
              </w:rPr>
              <w:t>1.2</w:t>
            </w:r>
          </w:p>
        </w:tc>
        <w:tc>
          <w:tcPr>
            <w:tcW w:w="2676" w:type="dxa"/>
            <w:tcBorders>
              <w:top w:val="nil"/>
              <w:left w:val="nil"/>
              <w:bottom w:val="single" w:sz="4" w:space="0" w:color="auto"/>
              <w:right w:val="single" w:sz="4" w:space="0" w:color="auto"/>
            </w:tcBorders>
            <w:shd w:val="clear" w:color="auto" w:fill="FFFFFF" w:themeFill="background1"/>
            <w:vAlign w:val="center"/>
            <w:hideMark/>
          </w:tcPr>
          <w:p w14:paraId="7F2194E1" w14:textId="77777777" w:rsidR="002E2A6B" w:rsidRPr="00BC2788" w:rsidRDefault="002E2A6B" w:rsidP="002E2A6B">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Gather needs and requirements from Arctic Council Working Groups</w:t>
            </w:r>
          </w:p>
        </w:tc>
        <w:tc>
          <w:tcPr>
            <w:tcW w:w="442" w:type="dxa"/>
            <w:tcBorders>
              <w:top w:val="nil"/>
              <w:left w:val="nil"/>
              <w:bottom w:val="single" w:sz="4" w:space="0" w:color="auto"/>
              <w:right w:val="single" w:sz="4" w:space="0" w:color="auto"/>
            </w:tcBorders>
            <w:shd w:val="clear" w:color="000000" w:fill="DDEBF7"/>
            <w:noWrap/>
            <w:textDirection w:val="btLr"/>
            <w:vAlign w:val="center"/>
            <w:hideMark/>
          </w:tcPr>
          <w:p w14:paraId="46596C35" w14:textId="77777777" w:rsidR="002E2A6B" w:rsidRPr="00BC2788" w:rsidRDefault="002E2A6B" w:rsidP="002E2A6B">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DDEBF7"/>
            <w:noWrap/>
            <w:textDirection w:val="btLr"/>
            <w:vAlign w:val="center"/>
            <w:hideMark/>
          </w:tcPr>
          <w:p w14:paraId="6F98F974" w14:textId="77777777" w:rsidR="002E2A6B" w:rsidRPr="00BC2788" w:rsidRDefault="002E2A6B" w:rsidP="002E2A6B">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DDEBF7"/>
            <w:noWrap/>
            <w:textDirection w:val="btLr"/>
            <w:vAlign w:val="center"/>
            <w:hideMark/>
          </w:tcPr>
          <w:p w14:paraId="5AA6CCED" w14:textId="77777777" w:rsidR="002E2A6B" w:rsidRPr="00BC2788" w:rsidRDefault="002E2A6B" w:rsidP="002E2A6B">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DDEBF7"/>
            <w:noWrap/>
            <w:textDirection w:val="btLr"/>
            <w:vAlign w:val="center"/>
            <w:hideMark/>
          </w:tcPr>
          <w:p w14:paraId="4C108E9E" w14:textId="77777777" w:rsidR="002E2A6B" w:rsidRPr="00BC2788" w:rsidRDefault="002E2A6B" w:rsidP="002E2A6B">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DDEBF7"/>
            <w:noWrap/>
            <w:textDirection w:val="btLr"/>
            <w:vAlign w:val="center"/>
            <w:hideMark/>
          </w:tcPr>
          <w:p w14:paraId="323C1A2B" w14:textId="77777777" w:rsidR="002E2A6B" w:rsidRPr="00BC2788" w:rsidRDefault="002E2A6B" w:rsidP="002E2A6B">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DDEBF7"/>
            <w:noWrap/>
            <w:textDirection w:val="btLr"/>
            <w:vAlign w:val="center"/>
            <w:hideMark/>
          </w:tcPr>
          <w:p w14:paraId="46C4A422" w14:textId="77777777" w:rsidR="002E2A6B" w:rsidRPr="00BC2788" w:rsidRDefault="002E2A6B" w:rsidP="002E2A6B">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1963" w:type="dxa"/>
            <w:tcBorders>
              <w:top w:val="nil"/>
              <w:left w:val="nil"/>
              <w:bottom w:val="single" w:sz="4" w:space="0" w:color="auto"/>
              <w:right w:val="single" w:sz="4" w:space="0" w:color="auto"/>
            </w:tcBorders>
            <w:shd w:val="clear" w:color="auto" w:fill="FFFFFF" w:themeFill="background1"/>
            <w:vAlign w:val="center"/>
            <w:hideMark/>
          </w:tcPr>
          <w:p w14:paraId="00D99541" w14:textId="77777777" w:rsidR="002E2A6B" w:rsidRPr="00BC2788" w:rsidRDefault="002E2A6B" w:rsidP="002E2A6B">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Strategy / Communication</w:t>
            </w:r>
            <w:r w:rsidRPr="00BC2788">
              <w:rPr>
                <w:rFonts w:ascii="Calibri" w:eastAsia="Times New Roman" w:hAnsi="Calibri" w:cs="Times New Roman"/>
                <w:color w:val="auto"/>
                <w:sz w:val="18"/>
                <w:szCs w:val="18"/>
              </w:rPr>
              <w:br/>
              <w:t>- Technical</w:t>
            </w:r>
          </w:p>
        </w:tc>
        <w:tc>
          <w:tcPr>
            <w:tcW w:w="808" w:type="dxa"/>
            <w:tcBorders>
              <w:top w:val="nil"/>
              <w:left w:val="nil"/>
              <w:bottom w:val="single" w:sz="4" w:space="0" w:color="auto"/>
              <w:right w:val="single" w:sz="4" w:space="0" w:color="auto"/>
            </w:tcBorders>
            <w:shd w:val="clear" w:color="auto" w:fill="FFFFFF" w:themeFill="background1"/>
            <w:vAlign w:val="center"/>
            <w:hideMark/>
          </w:tcPr>
          <w:p w14:paraId="363F9D7B" w14:textId="77777777" w:rsidR="002E2A6B" w:rsidRPr="00BC2788" w:rsidRDefault="002E2A6B" w:rsidP="002E2A6B">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USA / NOR</w:t>
            </w:r>
          </w:p>
        </w:tc>
        <w:tc>
          <w:tcPr>
            <w:tcW w:w="1309" w:type="dxa"/>
            <w:tcBorders>
              <w:top w:val="nil"/>
              <w:left w:val="nil"/>
              <w:bottom w:val="single" w:sz="4" w:space="0" w:color="auto"/>
              <w:right w:val="single" w:sz="4" w:space="0" w:color="auto"/>
            </w:tcBorders>
            <w:shd w:val="clear" w:color="auto" w:fill="FFFFFF" w:themeFill="background1"/>
            <w:vAlign w:val="center"/>
            <w:hideMark/>
          </w:tcPr>
          <w:p w14:paraId="41893A5F" w14:textId="77777777" w:rsidR="002E2A6B" w:rsidRPr="00BC2788" w:rsidRDefault="002E2A6B" w:rsidP="002E2A6B">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All</w:t>
            </w:r>
          </w:p>
        </w:tc>
        <w:tc>
          <w:tcPr>
            <w:tcW w:w="442" w:type="dxa"/>
            <w:tcBorders>
              <w:top w:val="nil"/>
              <w:left w:val="nil"/>
              <w:bottom w:val="single" w:sz="4" w:space="0" w:color="auto"/>
              <w:right w:val="single" w:sz="4" w:space="0" w:color="auto"/>
            </w:tcBorders>
            <w:shd w:val="clear" w:color="000000" w:fill="D9D9D9"/>
            <w:vAlign w:val="center"/>
            <w:hideMark/>
          </w:tcPr>
          <w:p w14:paraId="489126C7" w14:textId="77777777" w:rsidR="002E2A6B" w:rsidRPr="00BC2788" w:rsidRDefault="002E2A6B" w:rsidP="002E2A6B">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03897916" w14:textId="77777777" w:rsidR="002E2A6B" w:rsidRPr="00BC2788" w:rsidRDefault="002E2A6B" w:rsidP="002E2A6B">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4BF6FDD5" w14:textId="77777777" w:rsidR="002E2A6B" w:rsidRPr="00BC2788" w:rsidRDefault="002E2A6B" w:rsidP="002E2A6B">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5D74C119" w14:textId="77777777" w:rsidR="002E2A6B" w:rsidRPr="00BC2788" w:rsidRDefault="002E2A6B" w:rsidP="002E2A6B">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A6A6A6"/>
            <w:hideMark/>
          </w:tcPr>
          <w:p w14:paraId="6320CB6C" w14:textId="72B5703E" w:rsidR="002E2A6B" w:rsidRPr="00BC2788" w:rsidRDefault="002E2A6B" w:rsidP="002E2A6B">
            <w:pPr>
              <w:spacing w:before="0"/>
              <w:jc w:val="center"/>
              <w:rPr>
                <w:rFonts w:ascii="Calibri" w:eastAsia="Times New Roman" w:hAnsi="Calibri" w:cs="Times New Roman"/>
                <w:color w:val="FFFFFF"/>
                <w:sz w:val="18"/>
                <w:szCs w:val="18"/>
              </w:rPr>
            </w:pPr>
            <w:r w:rsidRPr="0042169B">
              <w:rPr>
                <w:rFonts w:ascii="Calibri" w:eastAsia="Times New Roman" w:hAnsi="Calibri" w:cs="Times New Roman"/>
                <w:color w:val="auto"/>
                <w:sz w:val="18"/>
                <w:szCs w:val="18"/>
              </w:rPr>
              <w:t>C</w:t>
            </w:r>
          </w:p>
        </w:tc>
        <w:tc>
          <w:tcPr>
            <w:tcW w:w="442" w:type="dxa"/>
            <w:tcBorders>
              <w:top w:val="nil"/>
              <w:left w:val="nil"/>
              <w:bottom w:val="single" w:sz="4" w:space="0" w:color="auto"/>
              <w:right w:val="single" w:sz="4" w:space="0" w:color="auto"/>
            </w:tcBorders>
            <w:shd w:val="clear" w:color="000000" w:fill="D9D9D9"/>
            <w:vAlign w:val="center"/>
            <w:hideMark/>
          </w:tcPr>
          <w:p w14:paraId="7C28EB49" w14:textId="77777777" w:rsidR="002E2A6B" w:rsidRPr="00BC2788" w:rsidRDefault="002E2A6B" w:rsidP="002E2A6B">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48D755CA" w14:textId="77777777" w:rsidR="002E2A6B" w:rsidRPr="00BC2788" w:rsidRDefault="002E2A6B" w:rsidP="002E2A6B">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A6A6A6"/>
            <w:hideMark/>
          </w:tcPr>
          <w:p w14:paraId="08031368" w14:textId="6C7C1290" w:rsidR="002E2A6B" w:rsidRPr="00BC2788" w:rsidRDefault="002E2A6B" w:rsidP="002E2A6B">
            <w:pPr>
              <w:spacing w:before="0"/>
              <w:jc w:val="center"/>
              <w:rPr>
                <w:rFonts w:ascii="Calibri" w:eastAsia="Times New Roman" w:hAnsi="Calibri" w:cs="Times New Roman"/>
                <w:color w:val="FFFFFF"/>
                <w:sz w:val="18"/>
                <w:szCs w:val="18"/>
              </w:rPr>
            </w:pPr>
            <w:r w:rsidRPr="00DC5637">
              <w:rPr>
                <w:rFonts w:ascii="Calibri" w:eastAsia="Times New Roman" w:hAnsi="Calibri" w:cs="Times New Roman"/>
                <w:color w:val="auto"/>
                <w:sz w:val="18"/>
                <w:szCs w:val="18"/>
              </w:rPr>
              <w:t>C</w:t>
            </w:r>
          </w:p>
        </w:tc>
      </w:tr>
      <w:tr w:rsidR="002E2A6B" w:rsidRPr="00BC2788" w14:paraId="7777677B" w14:textId="77777777" w:rsidTr="0092056A">
        <w:trPr>
          <w:trHeight w:val="480"/>
        </w:trPr>
        <w:tc>
          <w:tcPr>
            <w:tcW w:w="536" w:type="dxa"/>
            <w:tcBorders>
              <w:top w:val="nil"/>
              <w:left w:val="single" w:sz="4" w:space="0" w:color="auto"/>
              <w:bottom w:val="single" w:sz="4" w:space="0" w:color="auto"/>
              <w:right w:val="single" w:sz="4" w:space="0" w:color="auto"/>
            </w:tcBorders>
            <w:shd w:val="clear" w:color="auto" w:fill="FFFFFF" w:themeFill="background1"/>
            <w:vAlign w:val="center"/>
            <w:hideMark/>
          </w:tcPr>
          <w:p w14:paraId="654AB2A3" w14:textId="0B3DC0CC" w:rsidR="002E2A6B" w:rsidRPr="00BC2788" w:rsidRDefault="002E2A6B" w:rsidP="002E2A6B">
            <w:pPr>
              <w:spacing w:before="0"/>
              <w:jc w:val="center"/>
              <w:rPr>
                <w:rFonts w:ascii="Calibri" w:eastAsia="Times New Roman" w:hAnsi="Calibri" w:cs="Times New Roman"/>
                <w:sz w:val="18"/>
                <w:szCs w:val="18"/>
              </w:rPr>
            </w:pPr>
            <w:r>
              <w:rPr>
                <w:rFonts w:ascii="Calibri" w:eastAsia="Times New Roman" w:hAnsi="Calibri" w:cs="Times New Roman"/>
                <w:sz w:val="18"/>
                <w:szCs w:val="18"/>
              </w:rPr>
              <w:t>1.3</w:t>
            </w:r>
          </w:p>
        </w:tc>
        <w:tc>
          <w:tcPr>
            <w:tcW w:w="2676" w:type="dxa"/>
            <w:tcBorders>
              <w:top w:val="nil"/>
              <w:left w:val="nil"/>
              <w:bottom w:val="single" w:sz="4" w:space="0" w:color="auto"/>
              <w:right w:val="single" w:sz="4" w:space="0" w:color="auto"/>
            </w:tcBorders>
            <w:shd w:val="clear" w:color="auto" w:fill="FFFFFF" w:themeFill="background1"/>
            <w:vAlign w:val="center"/>
            <w:hideMark/>
          </w:tcPr>
          <w:p w14:paraId="7DB3F8B1" w14:textId="77777777" w:rsidR="002E2A6B" w:rsidRPr="00BC2788" w:rsidRDefault="002E2A6B" w:rsidP="002E2A6B">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Gather needs and requirements from additional users and stakeholders</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7C58AA90" w14:textId="77777777" w:rsidR="002E2A6B" w:rsidRPr="00BC2788" w:rsidRDefault="002E2A6B" w:rsidP="002E2A6B">
            <w:pPr>
              <w:spacing w:before="0"/>
              <w:jc w:val="center"/>
              <w:rPr>
                <w:rFonts w:eastAsia="Times New Roman" w:cs="Times New Roman"/>
                <w:sz w:val="18"/>
                <w:szCs w:val="18"/>
              </w:rPr>
            </w:pPr>
            <w:r w:rsidRPr="00BC2788">
              <w:rPr>
                <w:rFonts w:eastAsia="Times New Roman" w:cs="Times New Roman"/>
                <w:sz w:val="18"/>
                <w:szCs w:val="18"/>
              </w:rPr>
              <w:t> </w:t>
            </w:r>
          </w:p>
        </w:tc>
        <w:tc>
          <w:tcPr>
            <w:tcW w:w="442" w:type="dxa"/>
            <w:tcBorders>
              <w:top w:val="nil"/>
              <w:left w:val="nil"/>
              <w:bottom w:val="single" w:sz="4" w:space="0" w:color="auto"/>
              <w:right w:val="single" w:sz="4" w:space="0" w:color="auto"/>
            </w:tcBorders>
            <w:shd w:val="clear" w:color="000000" w:fill="DDEBF7"/>
            <w:noWrap/>
            <w:textDirection w:val="btLr"/>
            <w:vAlign w:val="center"/>
            <w:hideMark/>
          </w:tcPr>
          <w:p w14:paraId="709457B6" w14:textId="77777777" w:rsidR="002E2A6B" w:rsidRPr="00BC2788" w:rsidRDefault="002E2A6B" w:rsidP="002E2A6B">
            <w:pPr>
              <w:spacing w:before="0"/>
              <w:jc w:val="center"/>
              <w:rPr>
                <w:rFonts w:eastAsia="Times New Roman" w:cs="Times New Roman"/>
                <w:sz w:val="18"/>
                <w:szCs w:val="18"/>
              </w:rPr>
            </w:pPr>
            <w:r w:rsidRPr="00BC2788">
              <w:rPr>
                <w:rFonts w:eastAsia="Times New Roman" w:cs="Times New Roman"/>
                <w:sz w:val="18"/>
                <w:szCs w:val="18"/>
              </w:rPr>
              <w:t> </w:t>
            </w:r>
          </w:p>
        </w:tc>
        <w:tc>
          <w:tcPr>
            <w:tcW w:w="442" w:type="dxa"/>
            <w:tcBorders>
              <w:top w:val="nil"/>
              <w:left w:val="nil"/>
              <w:bottom w:val="single" w:sz="4" w:space="0" w:color="auto"/>
              <w:right w:val="single" w:sz="4" w:space="0" w:color="auto"/>
            </w:tcBorders>
            <w:shd w:val="clear" w:color="000000" w:fill="DDEBF7"/>
            <w:noWrap/>
            <w:textDirection w:val="btLr"/>
            <w:vAlign w:val="center"/>
            <w:hideMark/>
          </w:tcPr>
          <w:p w14:paraId="05F5D5A2" w14:textId="77777777" w:rsidR="002E2A6B" w:rsidRPr="00BC2788" w:rsidRDefault="002E2A6B" w:rsidP="002E2A6B">
            <w:pPr>
              <w:spacing w:before="0"/>
              <w:jc w:val="center"/>
              <w:rPr>
                <w:rFonts w:eastAsia="Times New Roman" w:cs="Times New Roman"/>
                <w:sz w:val="18"/>
                <w:szCs w:val="18"/>
              </w:rPr>
            </w:pPr>
            <w:r w:rsidRPr="00BC2788">
              <w:rPr>
                <w:rFonts w:eastAsia="Times New Roman" w:cs="Times New Roman"/>
                <w:sz w:val="18"/>
                <w:szCs w:val="18"/>
              </w:rPr>
              <w:t> </w:t>
            </w:r>
          </w:p>
        </w:tc>
        <w:tc>
          <w:tcPr>
            <w:tcW w:w="442" w:type="dxa"/>
            <w:tcBorders>
              <w:top w:val="nil"/>
              <w:left w:val="nil"/>
              <w:bottom w:val="single" w:sz="4" w:space="0" w:color="auto"/>
              <w:right w:val="single" w:sz="4" w:space="0" w:color="auto"/>
            </w:tcBorders>
            <w:shd w:val="clear" w:color="000000" w:fill="DDEBF7"/>
            <w:noWrap/>
            <w:textDirection w:val="btLr"/>
            <w:vAlign w:val="center"/>
            <w:hideMark/>
          </w:tcPr>
          <w:p w14:paraId="43116CB6" w14:textId="77777777" w:rsidR="002E2A6B" w:rsidRPr="00BC2788" w:rsidRDefault="002E2A6B" w:rsidP="002E2A6B">
            <w:pPr>
              <w:spacing w:before="0"/>
              <w:jc w:val="center"/>
              <w:rPr>
                <w:rFonts w:eastAsia="Times New Roman" w:cs="Times New Roman"/>
                <w:sz w:val="18"/>
                <w:szCs w:val="18"/>
              </w:rPr>
            </w:pPr>
            <w:r w:rsidRPr="00BC2788">
              <w:rPr>
                <w:rFonts w:eastAsia="Times New Roman" w:cs="Times New Roman"/>
                <w:sz w:val="18"/>
                <w:szCs w:val="18"/>
              </w:rPr>
              <w:t> </w:t>
            </w:r>
          </w:p>
        </w:tc>
        <w:tc>
          <w:tcPr>
            <w:tcW w:w="442" w:type="dxa"/>
            <w:tcBorders>
              <w:top w:val="nil"/>
              <w:left w:val="nil"/>
              <w:bottom w:val="single" w:sz="4" w:space="0" w:color="auto"/>
              <w:right w:val="single" w:sz="4" w:space="0" w:color="auto"/>
            </w:tcBorders>
            <w:shd w:val="clear" w:color="000000" w:fill="DDEBF7"/>
            <w:noWrap/>
            <w:textDirection w:val="btLr"/>
            <w:vAlign w:val="center"/>
            <w:hideMark/>
          </w:tcPr>
          <w:p w14:paraId="0E845930" w14:textId="77777777" w:rsidR="002E2A6B" w:rsidRPr="00BC2788" w:rsidRDefault="002E2A6B" w:rsidP="002E2A6B">
            <w:pPr>
              <w:spacing w:before="0"/>
              <w:jc w:val="center"/>
              <w:rPr>
                <w:rFonts w:eastAsia="Times New Roman" w:cs="Times New Roman"/>
                <w:sz w:val="18"/>
                <w:szCs w:val="18"/>
              </w:rPr>
            </w:pPr>
            <w:r w:rsidRPr="00BC2788">
              <w:rPr>
                <w:rFonts w:eastAsia="Times New Roman" w:cs="Times New Roman"/>
                <w:sz w:val="18"/>
                <w:szCs w:val="18"/>
              </w:rPr>
              <w:t> </w:t>
            </w:r>
          </w:p>
        </w:tc>
        <w:tc>
          <w:tcPr>
            <w:tcW w:w="442" w:type="dxa"/>
            <w:tcBorders>
              <w:top w:val="nil"/>
              <w:left w:val="nil"/>
              <w:bottom w:val="single" w:sz="4" w:space="0" w:color="auto"/>
              <w:right w:val="single" w:sz="4" w:space="0" w:color="auto"/>
            </w:tcBorders>
            <w:shd w:val="clear" w:color="000000" w:fill="DDEBF7"/>
            <w:noWrap/>
            <w:textDirection w:val="btLr"/>
            <w:vAlign w:val="center"/>
            <w:hideMark/>
          </w:tcPr>
          <w:p w14:paraId="065E3C77" w14:textId="77777777" w:rsidR="002E2A6B" w:rsidRPr="00BC2788" w:rsidRDefault="002E2A6B" w:rsidP="002E2A6B">
            <w:pPr>
              <w:spacing w:before="0"/>
              <w:jc w:val="center"/>
              <w:rPr>
                <w:rFonts w:eastAsia="Times New Roman" w:cs="Times New Roman"/>
                <w:sz w:val="18"/>
                <w:szCs w:val="18"/>
              </w:rPr>
            </w:pPr>
            <w:r w:rsidRPr="00BC2788">
              <w:rPr>
                <w:rFonts w:eastAsia="Times New Roman" w:cs="Times New Roman"/>
                <w:sz w:val="18"/>
                <w:szCs w:val="18"/>
              </w:rPr>
              <w:t> </w:t>
            </w:r>
          </w:p>
        </w:tc>
        <w:tc>
          <w:tcPr>
            <w:tcW w:w="1963" w:type="dxa"/>
            <w:tcBorders>
              <w:top w:val="nil"/>
              <w:left w:val="nil"/>
              <w:bottom w:val="single" w:sz="4" w:space="0" w:color="auto"/>
              <w:right w:val="single" w:sz="4" w:space="0" w:color="auto"/>
            </w:tcBorders>
            <w:shd w:val="clear" w:color="auto" w:fill="FFFFFF" w:themeFill="background1"/>
            <w:vAlign w:val="center"/>
            <w:hideMark/>
          </w:tcPr>
          <w:p w14:paraId="68425348" w14:textId="77777777" w:rsidR="002E2A6B" w:rsidRPr="00BC2788" w:rsidRDefault="002E2A6B" w:rsidP="002E2A6B">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Strategy / Communication</w:t>
            </w:r>
            <w:r w:rsidRPr="00BC2788">
              <w:rPr>
                <w:rFonts w:ascii="Calibri" w:eastAsia="Times New Roman" w:hAnsi="Calibri" w:cs="Times New Roman"/>
                <w:color w:val="auto"/>
                <w:sz w:val="18"/>
                <w:szCs w:val="18"/>
              </w:rPr>
              <w:br/>
              <w:t>- Technical</w:t>
            </w:r>
          </w:p>
        </w:tc>
        <w:tc>
          <w:tcPr>
            <w:tcW w:w="808" w:type="dxa"/>
            <w:tcBorders>
              <w:top w:val="nil"/>
              <w:left w:val="nil"/>
              <w:bottom w:val="single" w:sz="4" w:space="0" w:color="auto"/>
              <w:right w:val="single" w:sz="4" w:space="0" w:color="auto"/>
            </w:tcBorders>
            <w:shd w:val="clear" w:color="auto" w:fill="FFFFFF" w:themeFill="background1"/>
            <w:vAlign w:val="center"/>
            <w:hideMark/>
          </w:tcPr>
          <w:p w14:paraId="5381D7E2" w14:textId="77777777" w:rsidR="002E2A6B" w:rsidRPr="00BC2788" w:rsidRDefault="002E2A6B" w:rsidP="002E2A6B">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USA / NOR</w:t>
            </w:r>
          </w:p>
        </w:tc>
        <w:tc>
          <w:tcPr>
            <w:tcW w:w="1309" w:type="dxa"/>
            <w:tcBorders>
              <w:top w:val="nil"/>
              <w:left w:val="nil"/>
              <w:bottom w:val="single" w:sz="4" w:space="0" w:color="auto"/>
              <w:right w:val="single" w:sz="4" w:space="0" w:color="auto"/>
            </w:tcBorders>
            <w:shd w:val="clear" w:color="auto" w:fill="FFFFFF" w:themeFill="background1"/>
            <w:vAlign w:val="center"/>
            <w:hideMark/>
          </w:tcPr>
          <w:p w14:paraId="3743D411" w14:textId="77777777" w:rsidR="002E2A6B" w:rsidRPr="00BC2788" w:rsidRDefault="002E2A6B" w:rsidP="002E2A6B">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All</w:t>
            </w:r>
          </w:p>
        </w:tc>
        <w:tc>
          <w:tcPr>
            <w:tcW w:w="442" w:type="dxa"/>
            <w:tcBorders>
              <w:top w:val="nil"/>
              <w:left w:val="nil"/>
              <w:bottom w:val="single" w:sz="4" w:space="0" w:color="auto"/>
              <w:right w:val="single" w:sz="4" w:space="0" w:color="auto"/>
            </w:tcBorders>
            <w:shd w:val="clear" w:color="000000" w:fill="D9D9D9"/>
            <w:vAlign w:val="center"/>
            <w:hideMark/>
          </w:tcPr>
          <w:p w14:paraId="402B5748" w14:textId="77777777" w:rsidR="002E2A6B" w:rsidRPr="00BC2788" w:rsidRDefault="002E2A6B" w:rsidP="002E2A6B">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59C04D75" w14:textId="77777777" w:rsidR="002E2A6B" w:rsidRPr="00BC2788" w:rsidRDefault="002E2A6B" w:rsidP="002E2A6B">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41685559" w14:textId="77777777" w:rsidR="002E2A6B" w:rsidRPr="00BC2788" w:rsidRDefault="002E2A6B" w:rsidP="002E2A6B">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5A9F1AFC" w14:textId="77777777" w:rsidR="002E2A6B" w:rsidRPr="00BC2788" w:rsidRDefault="002E2A6B" w:rsidP="002E2A6B">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A6A6A6"/>
            <w:hideMark/>
          </w:tcPr>
          <w:p w14:paraId="24DB25B7" w14:textId="524EE6C0" w:rsidR="002E2A6B" w:rsidRPr="00BC2788" w:rsidRDefault="002E2A6B" w:rsidP="002E2A6B">
            <w:pPr>
              <w:spacing w:before="0"/>
              <w:jc w:val="center"/>
              <w:rPr>
                <w:rFonts w:ascii="Calibri" w:eastAsia="Times New Roman" w:hAnsi="Calibri" w:cs="Times New Roman"/>
                <w:color w:val="FFFFFF"/>
                <w:sz w:val="18"/>
                <w:szCs w:val="18"/>
              </w:rPr>
            </w:pPr>
            <w:r w:rsidRPr="0042169B">
              <w:rPr>
                <w:rFonts w:ascii="Calibri" w:eastAsia="Times New Roman" w:hAnsi="Calibri" w:cs="Times New Roman"/>
                <w:color w:val="auto"/>
                <w:sz w:val="18"/>
                <w:szCs w:val="18"/>
              </w:rPr>
              <w:t>C</w:t>
            </w:r>
          </w:p>
        </w:tc>
        <w:tc>
          <w:tcPr>
            <w:tcW w:w="442" w:type="dxa"/>
            <w:tcBorders>
              <w:top w:val="nil"/>
              <w:left w:val="nil"/>
              <w:bottom w:val="single" w:sz="4" w:space="0" w:color="auto"/>
              <w:right w:val="single" w:sz="4" w:space="0" w:color="auto"/>
            </w:tcBorders>
            <w:shd w:val="clear" w:color="000000" w:fill="D9D9D9"/>
            <w:vAlign w:val="center"/>
            <w:hideMark/>
          </w:tcPr>
          <w:p w14:paraId="0642B41A" w14:textId="77777777" w:rsidR="002E2A6B" w:rsidRPr="00BC2788" w:rsidRDefault="002E2A6B" w:rsidP="002E2A6B">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4803FC06" w14:textId="77777777" w:rsidR="002E2A6B" w:rsidRPr="00BC2788" w:rsidRDefault="002E2A6B" w:rsidP="002E2A6B">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A6A6A6"/>
            <w:hideMark/>
          </w:tcPr>
          <w:p w14:paraId="5BE83CF5" w14:textId="49CA68D3" w:rsidR="002E2A6B" w:rsidRPr="00BC2788" w:rsidRDefault="002E2A6B" w:rsidP="002E2A6B">
            <w:pPr>
              <w:spacing w:before="0"/>
              <w:jc w:val="center"/>
              <w:rPr>
                <w:rFonts w:ascii="Calibri" w:eastAsia="Times New Roman" w:hAnsi="Calibri" w:cs="Times New Roman"/>
                <w:color w:val="FFFFFF"/>
                <w:sz w:val="18"/>
                <w:szCs w:val="18"/>
              </w:rPr>
            </w:pPr>
            <w:r w:rsidRPr="00DC5637">
              <w:rPr>
                <w:rFonts w:ascii="Calibri" w:eastAsia="Times New Roman" w:hAnsi="Calibri" w:cs="Times New Roman"/>
                <w:color w:val="auto"/>
                <w:sz w:val="18"/>
                <w:szCs w:val="18"/>
              </w:rPr>
              <w:t>C</w:t>
            </w:r>
          </w:p>
        </w:tc>
      </w:tr>
      <w:tr w:rsidR="002E2A6B" w:rsidRPr="00BC2788" w14:paraId="4746B5B8" w14:textId="77777777" w:rsidTr="0092056A">
        <w:trPr>
          <w:trHeight w:val="480"/>
        </w:trPr>
        <w:tc>
          <w:tcPr>
            <w:tcW w:w="536" w:type="dxa"/>
            <w:tcBorders>
              <w:top w:val="nil"/>
              <w:left w:val="single" w:sz="4" w:space="0" w:color="auto"/>
              <w:bottom w:val="single" w:sz="4" w:space="0" w:color="auto"/>
              <w:right w:val="single" w:sz="4" w:space="0" w:color="auto"/>
            </w:tcBorders>
            <w:shd w:val="clear" w:color="auto" w:fill="FFFFFF" w:themeFill="background1"/>
            <w:vAlign w:val="center"/>
            <w:hideMark/>
          </w:tcPr>
          <w:p w14:paraId="54634494" w14:textId="0ED3EE7F" w:rsidR="002E2A6B" w:rsidRPr="00BC2788" w:rsidRDefault="002E2A6B" w:rsidP="002E2A6B">
            <w:pPr>
              <w:spacing w:before="0"/>
              <w:jc w:val="center"/>
              <w:rPr>
                <w:rFonts w:ascii="Calibri" w:eastAsia="Times New Roman" w:hAnsi="Calibri" w:cs="Times New Roman"/>
                <w:sz w:val="18"/>
                <w:szCs w:val="18"/>
              </w:rPr>
            </w:pPr>
            <w:r>
              <w:rPr>
                <w:rFonts w:ascii="Calibri" w:eastAsia="Times New Roman" w:hAnsi="Calibri" w:cs="Times New Roman"/>
                <w:sz w:val="18"/>
                <w:szCs w:val="18"/>
              </w:rPr>
              <w:t>1.4</w:t>
            </w:r>
          </w:p>
        </w:tc>
        <w:tc>
          <w:tcPr>
            <w:tcW w:w="2676" w:type="dxa"/>
            <w:tcBorders>
              <w:top w:val="nil"/>
              <w:left w:val="nil"/>
              <w:bottom w:val="single" w:sz="4" w:space="0" w:color="auto"/>
              <w:right w:val="single" w:sz="4" w:space="0" w:color="auto"/>
            </w:tcBorders>
            <w:shd w:val="clear" w:color="auto" w:fill="FFFFFF" w:themeFill="background1"/>
            <w:vAlign w:val="center"/>
            <w:hideMark/>
          </w:tcPr>
          <w:p w14:paraId="7F4AC6FD" w14:textId="4D000326" w:rsidR="002E2A6B" w:rsidRPr="00BC2788" w:rsidRDefault="002E2A6B" w:rsidP="002E2A6B">
            <w:pPr>
              <w:spacing w:before="0"/>
              <w:rPr>
                <w:rFonts w:ascii="Calibri" w:eastAsia="Times New Roman" w:hAnsi="Calibri" w:cs="Times New Roman"/>
                <w:color w:val="auto"/>
                <w:sz w:val="18"/>
                <w:szCs w:val="18"/>
              </w:rPr>
            </w:pPr>
            <w:r>
              <w:rPr>
                <w:rFonts w:ascii="Calibri" w:eastAsia="Times New Roman" w:hAnsi="Calibri" w:cs="Times New Roman"/>
                <w:color w:val="auto"/>
                <w:sz w:val="18"/>
                <w:szCs w:val="18"/>
              </w:rPr>
              <w:t>C</w:t>
            </w:r>
            <w:r w:rsidRPr="00BC2788">
              <w:rPr>
                <w:rFonts w:ascii="Calibri" w:eastAsia="Times New Roman" w:hAnsi="Calibri" w:cs="Times New Roman"/>
                <w:color w:val="auto"/>
                <w:sz w:val="18"/>
                <w:szCs w:val="18"/>
              </w:rPr>
              <w:t>apture user and stakeholder needs and requirements, including</w:t>
            </w:r>
            <w:r>
              <w:rPr>
                <w:rFonts w:ascii="Calibri" w:eastAsia="Times New Roman" w:hAnsi="Calibri" w:cs="Times New Roman"/>
                <w:color w:val="auto"/>
                <w:sz w:val="18"/>
                <w:szCs w:val="18"/>
              </w:rPr>
              <w:t xml:space="preserve"> into</w:t>
            </w:r>
            <w:r w:rsidRPr="00BC2788">
              <w:rPr>
                <w:rFonts w:ascii="Calibri" w:eastAsia="Times New Roman" w:hAnsi="Calibri" w:cs="Times New Roman"/>
                <w:color w:val="auto"/>
                <w:sz w:val="18"/>
                <w:szCs w:val="18"/>
              </w:rPr>
              <w:t xml:space="preserve"> a user needs matrix</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72C0E752" w14:textId="77777777" w:rsidR="002E2A6B" w:rsidRPr="002F3487" w:rsidRDefault="002E2A6B" w:rsidP="002E2A6B">
            <w:pPr>
              <w:spacing w:before="0"/>
              <w:jc w:val="center"/>
              <w:rPr>
                <w:rFonts w:eastAsia="Times New Roman" w:cs="Times New Roman"/>
                <w:sz w:val="18"/>
                <w:szCs w:val="18"/>
              </w:rPr>
            </w:pPr>
            <w:r w:rsidRPr="002F3487">
              <w:rPr>
                <w:rFonts w:eastAsia="Times New Roman" w:cs="Times New Roman"/>
                <w:sz w:val="18"/>
                <w:szCs w:val="18"/>
              </w:rPr>
              <w:t> </w:t>
            </w:r>
          </w:p>
        </w:tc>
        <w:tc>
          <w:tcPr>
            <w:tcW w:w="442" w:type="dxa"/>
            <w:tcBorders>
              <w:top w:val="nil"/>
              <w:left w:val="nil"/>
              <w:bottom w:val="single" w:sz="4" w:space="0" w:color="auto"/>
              <w:right w:val="single" w:sz="4" w:space="0" w:color="auto"/>
            </w:tcBorders>
            <w:shd w:val="clear" w:color="000000" w:fill="DDEBF7"/>
            <w:noWrap/>
            <w:textDirection w:val="btLr"/>
            <w:vAlign w:val="center"/>
            <w:hideMark/>
          </w:tcPr>
          <w:p w14:paraId="6D77281A" w14:textId="77777777" w:rsidR="002E2A6B" w:rsidRPr="002F3487" w:rsidRDefault="002E2A6B" w:rsidP="002E2A6B">
            <w:pPr>
              <w:spacing w:before="0"/>
              <w:jc w:val="center"/>
              <w:rPr>
                <w:rFonts w:eastAsia="Times New Roman" w:cs="Times New Roman"/>
                <w:sz w:val="18"/>
                <w:szCs w:val="18"/>
              </w:rPr>
            </w:pPr>
            <w:r w:rsidRPr="002F3487">
              <w:rPr>
                <w:rFonts w:eastAsia="Times New Roman" w:cs="Times New Roman"/>
                <w:sz w:val="18"/>
                <w:szCs w:val="18"/>
              </w:rPr>
              <w:t> </w:t>
            </w:r>
          </w:p>
        </w:tc>
        <w:tc>
          <w:tcPr>
            <w:tcW w:w="442" w:type="dxa"/>
            <w:tcBorders>
              <w:top w:val="nil"/>
              <w:left w:val="nil"/>
              <w:bottom w:val="single" w:sz="4" w:space="0" w:color="auto"/>
              <w:right w:val="single" w:sz="4" w:space="0" w:color="auto"/>
            </w:tcBorders>
            <w:shd w:val="clear" w:color="000000" w:fill="DDEBF7"/>
            <w:noWrap/>
            <w:textDirection w:val="btLr"/>
            <w:vAlign w:val="center"/>
            <w:hideMark/>
          </w:tcPr>
          <w:p w14:paraId="0F4A5C44" w14:textId="77777777" w:rsidR="002E2A6B" w:rsidRPr="002F3487" w:rsidRDefault="002E2A6B" w:rsidP="002E2A6B">
            <w:pPr>
              <w:spacing w:before="0"/>
              <w:jc w:val="center"/>
              <w:rPr>
                <w:rFonts w:eastAsia="Times New Roman" w:cs="Times New Roman"/>
                <w:sz w:val="18"/>
                <w:szCs w:val="18"/>
              </w:rPr>
            </w:pPr>
            <w:r w:rsidRPr="002F3487">
              <w:rPr>
                <w:rFonts w:eastAsia="Times New Roman" w:cs="Times New Roman"/>
                <w:sz w:val="18"/>
                <w:szCs w:val="18"/>
              </w:rPr>
              <w:t> </w:t>
            </w:r>
          </w:p>
        </w:tc>
        <w:tc>
          <w:tcPr>
            <w:tcW w:w="442" w:type="dxa"/>
            <w:tcBorders>
              <w:top w:val="nil"/>
              <w:left w:val="nil"/>
              <w:bottom w:val="single" w:sz="4" w:space="0" w:color="auto"/>
              <w:right w:val="single" w:sz="4" w:space="0" w:color="auto"/>
            </w:tcBorders>
            <w:shd w:val="clear" w:color="000000" w:fill="DDEBF7"/>
            <w:noWrap/>
            <w:textDirection w:val="btLr"/>
            <w:vAlign w:val="center"/>
            <w:hideMark/>
          </w:tcPr>
          <w:p w14:paraId="32C2690E" w14:textId="77777777" w:rsidR="002E2A6B" w:rsidRPr="002F3487" w:rsidRDefault="002E2A6B" w:rsidP="002E2A6B">
            <w:pPr>
              <w:spacing w:before="0"/>
              <w:jc w:val="center"/>
              <w:rPr>
                <w:rFonts w:eastAsia="Times New Roman" w:cs="Times New Roman"/>
                <w:sz w:val="18"/>
                <w:szCs w:val="18"/>
              </w:rPr>
            </w:pPr>
            <w:r w:rsidRPr="002F3487">
              <w:rPr>
                <w:rFonts w:eastAsia="Times New Roman" w:cs="Times New Roman"/>
                <w:sz w:val="18"/>
                <w:szCs w:val="18"/>
              </w:rPr>
              <w:t> </w:t>
            </w:r>
          </w:p>
        </w:tc>
        <w:tc>
          <w:tcPr>
            <w:tcW w:w="442" w:type="dxa"/>
            <w:tcBorders>
              <w:top w:val="nil"/>
              <w:left w:val="nil"/>
              <w:bottom w:val="single" w:sz="4" w:space="0" w:color="auto"/>
              <w:right w:val="single" w:sz="4" w:space="0" w:color="auto"/>
            </w:tcBorders>
            <w:shd w:val="clear" w:color="000000" w:fill="DDEBF7"/>
            <w:noWrap/>
            <w:textDirection w:val="btLr"/>
            <w:vAlign w:val="center"/>
            <w:hideMark/>
          </w:tcPr>
          <w:p w14:paraId="67451B72" w14:textId="77777777" w:rsidR="002E2A6B" w:rsidRPr="002F3487" w:rsidRDefault="002E2A6B" w:rsidP="002E2A6B">
            <w:pPr>
              <w:spacing w:before="0"/>
              <w:jc w:val="center"/>
              <w:rPr>
                <w:rFonts w:eastAsia="Times New Roman" w:cs="Times New Roman"/>
                <w:sz w:val="18"/>
                <w:szCs w:val="18"/>
              </w:rPr>
            </w:pPr>
            <w:r w:rsidRPr="002F3487">
              <w:rPr>
                <w:rFonts w:eastAsia="Times New Roman" w:cs="Times New Roman"/>
                <w:sz w:val="18"/>
                <w:szCs w:val="18"/>
              </w:rPr>
              <w:t> </w:t>
            </w:r>
          </w:p>
        </w:tc>
        <w:tc>
          <w:tcPr>
            <w:tcW w:w="442" w:type="dxa"/>
            <w:tcBorders>
              <w:top w:val="nil"/>
              <w:left w:val="nil"/>
              <w:bottom w:val="single" w:sz="4" w:space="0" w:color="auto"/>
              <w:right w:val="single" w:sz="4" w:space="0" w:color="auto"/>
            </w:tcBorders>
            <w:shd w:val="clear" w:color="000000" w:fill="DDEBF7"/>
            <w:noWrap/>
            <w:textDirection w:val="btLr"/>
            <w:vAlign w:val="center"/>
            <w:hideMark/>
          </w:tcPr>
          <w:p w14:paraId="613ACAB1" w14:textId="77777777" w:rsidR="002E2A6B" w:rsidRPr="002F3487" w:rsidRDefault="002E2A6B" w:rsidP="002E2A6B">
            <w:pPr>
              <w:spacing w:before="0"/>
              <w:jc w:val="center"/>
              <w:rPr>
                <w:rFonts w:eastAsia="Times New Roman" w:cs="Times New Roman"/>
                <w:sz w:val="18"/>
                <w:szCs w:val="18"/>
              </w:rPr>
            </w:pPr>
            <w:r w:rsidRPr="002F3487">
              <w:rPr>
                <w:rFonts w:eastAsia="Times New Roman" w:cs="Times New Roman"/>
                <w:sz w:val="18"/>
                <w:szCs w:val="18"/>
              </w:rPr>
              <w:t> </w:t>
            </w:r>
          </w:p>
        </w:tc>
        <w:tc>
          <w:tcPr>
            <w:tcW w:w="1963" w:type="dxa"/>
            <w:tcBorders>
              <w:top w:val="nil"/>
              <w:left w:val="nil"/>
              <w:bottom w:val="single" w:sz="4" w:space="0" w:color="auto"/>
              <w:right w:val="single" w:sz="4" w:space="0" w:color="auto"/>
            </w:tcBorders>
            <w:shd w:val="clear" w:color="auto" w:fill="FFFFFF" w:themeFill="background1"/>
            <w:vAlign w:val="center"/>
            <w:hideMark/>
          </w:tcPr>
          <w:p w14:paraId="277EBFD2" w14:textId="77777777" w:rsidR="002E2A6B" w:rsidRPr="00BC2788" w:rsidRDefault="002E2A6B" w:rsidP="002E2A6B">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Strategy / Communication</w:t>
            </w:r>
          </w:p>
        </w:tc>
        <w:tc>
          <w:tcPr>
            <w:tcW w:w="808" w:type="dxa"/>
            <w:tcBorders>
              <w:top w:val="nil"/>
              <w:left w:val="nil"/>
              <w:bottom w:val="single" w:sz="4" w:space="0" w:color="auto"/>
              <w:right w:val="single" w:sz="4" w:space="0" w:color="auto"/>
            </w:tcBorders>
            <w:shd w:val="clear" w:color="auto" w:fill="FFFFFF" w:themeFill="background1"/>
            <w:vAlign w:val="center"/>
            <w:hideMark/>
          </w:tcPr>
          <w:p w14:paraId="449194C2" w14:textId="77777777" w:rsidR="002E2A6B" w:rsidRPr="00BC2788" w:rsidRDefault="002E2A6B" w:rsidP="002E2A6B">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USA / NOR</w:t>
            </w:r>
          </w:p>
        </w:tc>
        <w:tc>
          <w:tcPr>
            <w:tcW w:w="1309" w:type="dxa"/>
            <w:tcBorders>
              <w:top w:val="nil"/>
              <w:left w:val="nil"/>
              <w:bottom w:val="single" w:sz="4" w:space="0" w:color="auto"/>
              <w:right w:val="single" w:sz="4" w:space="0" w:color="auto"/>
            </w:tcBorders>
            <w:shd w:val="clear" w:color="auto" w:fill="FFFFFF" w:themeFill="background1"/>
            <w:vAlign w:val="center"/>
            <w:hideMark/>
          </w:tcPr>
          <w:p w14:paraId="2004BC88" w14:textId="77777777" w:rsidR="002E2A6B" w:rsidRPr="00BC2788" w:rsidRDefault="002E2A6B" w:rsidP="002E2A6B">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All</w:t>
            </w:r>
          </w:p>
        </w:tc>
        <w:tc>
          <w:tcPr>
            <w:tcW w:w="442" w:type="dxa"/>
            <w:tcBorders>
              <w:top w:val="nil"/>
              <w:left w:val="nil"/>
              <w:bottom w:val="single" w:sz="4" w:space="0" w:color="auto"/>
              <w:right w:val="single" w:sz="4" w:space="0" w:color="auto"/>
            </w:tcBorders>
            <w:shd w:val="clear" w:color="000000" w:fill="D9D9D9"/>
            <w:vAlign w:val="center"/>
            <w:hideMark/>
          </w:tcPr>
          <w:p w14:paraId="70C17004" w14:textId="77777777" w:rsidR="002E2A6B" w:rsidRPr="00BC2788" w:rsidRDefault="002E2A6B" w:rsidP="002E2A6B">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47F335A6" w14:textId="77777777" w:rsidR="002E2A6B" w:rsidRPr="00BC2788" w:rsidRDefault="002E2A6B" w:rsidP="002E2A6B">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585E063B" w14:textId="77777777" w:rsidR="002E2A6B" w:rsidRPr="00BC2788" w:rsidRDefault="002E2A6B" w:rsidP="002E2A6B">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2A21F8FA" w14:textId="77777777" w:rsidR="002E2A6B" w:rsidRPr="00BC2788" w:rsidRDefault="002E2A6B" w:rsidP="002E2A6B">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A6A6A6"/>
            <w:hideMark/>
          </w:tcPr>
          <w:p w14:paraId="745945BD" w14:textId="24150391" w:rsidR="002E2A6B" w:rsidRPr="00BC2788" w:rsidRDefault="002E2A6B" w:rsidP="002E2A6B">
            <w:pPr>
              <w:spacing w:before="0"/>
              <w:jc w:val="center"/>
              <w:rPr>
                <w:rFonts w:ascii="Calibri" w:eastAsia="Times New Roman" w:hAnsi="Calibri" w:cs="Times New Roman"/>
                <w:color w:val="FFFFFF"/>
                <w:sz w:val="18"/>
                <w:szCs w:val="18"/>
              </w:rPr>
            </w:pPr>
            <w:r w:rsidRPr="0042169B">
              <w:rPr>
                <w:rFonts w:ascii="Calibri" w:eastAsia="Times New Roman" w:hAnsi="Calibri" w:cs="Times New Roman"/>
                <w:color w:val="auto"/>
                <w:sz w:val="18"/>
                <w:szCs w:val="18"/>
              </w:rPr>
              <w:t>C</w:t>
            </w:r>
          </w:p>
        </w:tc>
        <w:tc>
          <w:tcPr>
            <w:tcW w:w="442" w:type="dxa"/>
            <w:tcBorders>
              <w:top w:val="nil"/>
              <w:left w:val="nil"/>
              <w:bottom w:val="single" w:sz="4" w:space="0" w:color="auto"/>
              <w:right w:val="single" w:sz="4" w:space="0" w:color="auto"/>
            </w:tcBorders>
            <w:shd w:val="clear" w:color="000000" w:fill="D9D9D9"/>
            <w:vAlign w:val="center"/>
            <w:hideMark/>
          </w:tcPr>
          <w:p w14:paraId="1FD56956" w14:textId="77777777" w:rsidR="002E2A6B" w:rsidRPr="00BC2788" w:rsidRDefault="002E2A6B" w:rsidP="002E2A6B">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5936BD84" w14:textId="77777777" w:rsidR="002E2A6B" w:rsidRPr="00BC2788" w:rsidRDefault="002E2A6B" w:rsidP="002E2A6B">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A6A6A6"/>
            <w:hideMark/>
          </w:tcPr>
          <w:p w14:paraId="2411506A" w14:textId="0CB39D77" w:rsidR="002E2A6B" w:rsidRPr="00BC2788" w:rsidRDefault="002E2A6B" w:rsidP="002E2A6B">
            <w:pPr>
              <w:spacing w:before="0"/>
              <w:jc w:val="center"/>
              <w:rPr>
                <w:rFonts w:ascii="Calibri" w:eastAsia="Times New Roman" w:hAnsi="Calibri" w:cs="Times New Roman"/>
                <w:color w:val="FFFFFF"/>
                <w:sz w:val="18"/>
                <w:szCs w:val="18"/>
              </w:rPr>
            </w:pPr>
            <w:r w:rsidRPr="00DC5637">
              <w:rPr>
                <w:rFonts w:ascii="Calibri" w:eastAsia="Times New Roman" w:hAnsi="Calibri" w:cs="Times New Roman"/>
                <w:color w:val="auto"/>
                <w:sz w:val="18"/>
                <w:szCs w:val="18"/>
              </w:rPr>
              <w:t>C</w:t>
            </w:r>
          </w:p>
        </w:tc>
      </w:tr>
      <w:tr w:rsidR="002E2A6B" w:rsidRPr="00BC2788" w14:paraId="5436CDCF" w14:textId="77777777" w:rsidTr="0092056A">
        <w:trPr>
          <w:trHeight w:val="720"/>
        </w:trPr>
        <w:tc>
          <w:tcPr>
            <w:tcW w:w="536" w:type="dxa"/>
            <w:tcBorders>
              <w:top w:val="nil"/>
              <w:left w:val="single" w:sz="4" w:space="0" w:color="auto"/>
              <w:bottom w:val="single" w:sz="4" w:space="0" w:color="auto"/>
              <w:right w:val="single" w:sz="4" w:space="0" w:color="auto"/>
            </w:tcBorders>
            <w:shd w:val="clear" w:color="auto" w:fill="FFFFFF" w:themeFill="background1"/>
            <w:vAlign w:val="center"/>
            <w:hideMark/>
          </w:tcPr>
          <w:p w14:paraId="3AC9C9C7" w14:textId="77777777" w:rsidR="002E2A6B" w:rsidRPr="00BC2788" w:rsidRDefault="002E2A6B" w:rsidP="002E2A6B">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1.5</w:t>
            </w:r>
          </w:p>
        </w:tc>
        <w:tc>
          <w:tcPr>
            <w:tcW w:w="2676" w:type="dxa"/>
            <w:tcBorders>
              <w:top w:val="nil"/>
              <w:left w:val="nil"/>
              <w:bottom w:val="single" w:sz="4" w:space="0" w:color="auto"/>
              <w:right w:val="single" w:sz="4" w:space="0" w:color="auto"/>
            </w:tcBorders>
            <w:shd w:val="clear" w:color="auto" w:fill="FFFFFF" w:themeFill="background1"/>
            <w:vAlign w:val="center"/>
            <w:hideMark/>
          </w:tcPr>
          <w:p w14:paraId="6A4EA6F1" w14:textId="058A0165" w:rsidR="002E2A6B" w:rsidRPr="00BC2788" w:rsidRDefault="002E2A6B" w:rsidP="002E2A6B">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xml:space="preserve">Analyze and prioritize user requirements for Objectives 2, 3, 4, 5 and 6 </w:t>
            </w:r>
            <w:r w:rsidRPr="005C7AFB">
              <w:rPr>
                <w:rFonts w:ascii="Calibri" w:eastAsia="Times New Roman" w:hAnsi="Calibri" w:cs="Times New Roman"/>
                <w:color w:val="auto"/>
                <w:sz w:val="18"/>
                <w:szCs w:val="18"/>
              </w:rPr>
              <w:t>implementation</w:t>
            </w:r>
            <w:r>
              <w:rPr>
                <w:rFonts w:ascii="Calibri" w:eastAsia="Times New Roman" w:hAnsi="Calibri" w:cs="Times New Roman"/>
                <w:color w:val="auto"/>
                <w:sz w:val="18"/>
                <w:szCs w:val="18"/>
              </w:rPr>
              <w:t xml:space="preserve"> </w:t>
            </w:r>
            <w:r w:rsidRPr="00BC2788">
              <w:rPr>
                <w:rFonts w:ascii="Calibri" w:eastAsia="Times New Roman" w:hAnsi="Calibri" w:cs="Times New Roman"/>
                <w:color w:val="auto"/>
                <w:sz w:val="18"/>
                <w:szCs w:val="18"/>
              </w:rPr>
              <w:t>using an iterative workflow</w:t>
            </w:r>
          </w:p>
        </w:tc>
        <w:tc>
          <w:tcPr>
            <w:tcW w:w="442" w:type="dxa"/>
            <w:tcBorders>
              <w:top w:val="nil"/>
              <w:left w:val="nil"/>
              <w:bottom w:val="single" w:sz="4" w:space="0" w:color="auto"/>
              <w:right w:val="single" w:sz="4" w:space="0" w:color="auto"/>
            </w:tcBorders>
            <w:shd w:val="clear" w:color="000000" w:fill="DDEBF7"/>
            <w:noWrap/>
            <w:textDirection w:val="btLr"/>
            <w:vAlign w:val="center"/>
            <w:hideMark/>
          </w:tcPr>
          <w:p w14:paraId="6667489C" w14:textId="77777777" w:rsidR="002E2A6B" w:rsidRPr="00BC2788" w:rsidRDefault="002E2A6B" w:rsidP="002E2A6B">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DDEBF7"/>
            <w:noWrap/>
            <w:textDirection w:val="btLr"/>
            <w:vAlign w:val="center"/>
            <w:hideMark/>
          </w:tcPr>
          <w:p w14:paraId="23597971" w14:textId="77777777" w:rsidR="002E2A6B" w:rsidRPr="00BC2788" w:rsidRDefault="002E2A6B" w:rsidP="002E2A6B">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DDEBF7"/>
            <w:noWrap/>
            <w:textDirection w:val="btLr"/>
            <w:vAlign w:val="center"/>
            <w:hideMark/>
          </w:tcPr>
          <w:p w14:paraId="3A94A5B0" w14:textId="77777777" w:rsidR="002E2A6B" w:rsidRPr="00BC2788" w:rsidRDefault="002E2A6B" w:rsidP="002E2A6B">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DDEBF7"/>
            <w:noWrap/>
            <w:textDirection w:val="btLr"/>
            <w:vAlign w:val="center"/>
            <w:hideMark/>
          </w:tcPr>
          <w:p w14:paraId="73A52F45" w14:textId="77777777" w:rsidR="002E2A6B" w:rsidRPr="00BC2788" w:rsidRDefault="002E2A6B" w:rsidP="002E2A6B">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DDEBF7"/>
            <w:noWrap/>
            <w:textDirection w:val="btLr"/>
            <w:vAlign w:val="center"/>
            <w:hideMark/>
          </w:tcPr>
          <w:p w14:paraId="23135E35" w14:textId="77777777" w:rsidR="002E2A6B" w:rsidRPr="00BC2788" w:rsidRDefault="002E2A6B" w:rsidP="002E2A6B">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DDEBF7"/>
            <w:noWrap/>
            <w:textDirection w:val="btLr"/>
            <w:vAlign w:val="center"/>
            <w:hideMark/>
          </w:tcPr>
          <w:p w14:paraId="3911DFB6" w14:textId="77777777" w:rsidR="002E2A6B" w:rsidRPr="00BC2788" w:rsidRDefault="002E2A6B" w:rsidP="002E2A6B">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1963" w:type="dxa"/>
            <w:tcBorders>
              <w:top w:val="nil"/>
              <w:left w:val="nil"/>
              <w:bottom w:val="single" w:sz="4" w:space="0" w:color="auto"/>
              <w:right w:val="single" w:sz="4" w:space="0" w:color="auto"/>
            </w:tcBorders>
            <w:shd w:val="clear" w:color="auto" w:fill="FFFFFF" w:themeFill="background1"/>
            <w:vAlign w:val="center"/>
            <w:hideMark/>
          </w:tcPr>
          <w:p w14:paraId="7DC01564" w14:textId="77777777" w:rsidR="002E2A6B" w:rsidRPr="00BC2788" w:rsidRDefault="002E2A6B" w:rsidP="002E2A6B">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Strategy / Communication</w:t>
            </w:r>
          </w:p>
        </w:tc>
        <w:tc>
          <w:tcPr>
            <w:tcW w:w="808" w:type="dxa"/>
            <w:tcBorders>
              <w:top w:val="nil"/>
              <w:left w:val="nil"/>
              <w:bottom w:val="single" w:sz="4" w:space="0" w:color="auto"/>
              <w:right w:val="single" w:sz="4" w:space="0" w:color="auto"/>
            </w:tcBorders>
            <w:shd w:val="clear" w:color="auto" w:fill="FFFFFF" w:themeFill="background1"/>
            <w:vAlign w:val="center"/>
            <w:hideMark/>
          </w:tcPr>
          <w:p w14:paraId="4D019A15" w14:textId="77777777" w:rsidR="002E2A6B" w:rsidRPr="00BC2788" w:rsidRDefault="002E2A6B" w:rsidP="002E2A6B">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USA / NOR</w:t>
            </w:r>
          </w:p>
        </w:tc>
        <w:tc>
          <w:tcPr>
            <w:tcW w:w="1309" w:type="dxa"/>
            <w:tcBorders>
              <w:top w:val="nil"/>
              <w:left w:val="nil"/>
              <w:bottom w:val="single" w:sz="4" w:space="0" w:color="auto"/>
              <w:right w:val="single" w:sz="4" w:space="0" w:color="auto"/>
            </w:tcBorders>
            <w:shd w:val="clear" w:color="auto" w:fill="FFFFFF" w:themeFill="background1"/>
            <w:vAlign w:val="center"/>
            <w:hideMark/>
          </w:tcPr>
          <w:p w14:paraId="5181021A" w14:textId="77777777" w:rsidR="002E2A6B" w:rsidRPr="00BC2788" w:rsidRDefault="002E2A6B" w:rsidP="002E2A6B">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All</w:t>
            </w:r>
          </w:p>
        </w:tc>
        <w:tc>
          <w:tcPr>
            <w:tcW w:w="442" w:type="dxa"/>
            <w:tcBorders>
              <w:top w:val="nil"/>
              <w:left w:val="nil"/>
              <w:bottom w:val="single" w:sz="4" w:space="0" w:color="auto"/>
              <w:right w:val="single" w:sz="4" w:space="0" w:color="auto"/>
            </w:tcBorders>
            <w:shd w:val="clear" w:color="000000" w:fill="D9D9D9"/>
            <w:vAlign w:val="center"/>
            <w:hideMark/>
          </w:tcPr>
          <w:p w14:paraId="5D3A7D8E" w14:textId="77777777" w:rsidR="002E2A6B" w:rsidRPr="00BC2788" w:rsidRDefault="002E2A6B" w:rsidP="002E2A6B">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27EF8FD2" w14:textId="77777777" w:rsidR="002E2A6B" w:rsidRPr="00BC2788" w:rsidRDefault="002E2A6B" w:rsidP="002E2A6B">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2C6D3FF6" w14:textId="77777777" w:rsidR="002E2A6B" w:rsidRPr="00BC2788" w:rsidRDefault="002E2A6B" w:rsidP="002E2A6B">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763B7D95" w14:textId="77777777" w:rsidR="002E2A6B" w:rsidRPr="00BC2788" w:rsidRDefault="002E2A6B" w:rsidP="002E2A6B">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A6A6A6"/>
            <w:hideMark/>
          </w:tcPr>
          <w:p w14:paraId="634DA654" w14:textId="2C30E635" w:rsidR="002E2A6B" w:rsidRPr="00BC2788" w:rsidRDefault="002E2A6B" w:rsidP="002E2A6B">
            <w:pPr>
              <w:spacing w:before="0"/>
              <w:jc w:val="center"/>
              <w:rPr>
                <w:rFonts w:ascii="Calibri" w:eastAsia="Times New Roman" w:hAnsi="Calibri" w:cs="Times New Roman"/>
                <w:color w:val="FFFFFF"/>
                <w:sz w:val="18"/>
                <w:szCs w:val="18"/>
              </w:rPr>
            </w:pPr>
            <w:r w:rsidRPr="0042169B">
              <w:rPr>
                <w:rFonts w:ascii="Calibri" w:eastAsia="Times New Roman" w:hAnsi="Calibri" w:cs="Times New Roman"/>
                <w:color w:val="auto"/>
                <w:sz w:val="18"/>
                <w:szCs w:val="18"/>
              </w:rPr>
              <w:t>C</w:t>
            </w:r>
          </w:p>
        </w:tc>
        <w:tc>
          <w:tcPr>
            <w:tcW w:w="442" w:type="dxa"/>
            <w:tcBorders>
              <w:top w:val="nil"/>
              <w:left w:val="nil"/>
              <w:bottom w:val="single" w:sz="4" w:space="0" w:color="auto"/>
              <w:right w:val="single" w:sz="4" w:space="0" w:color="auto"/>
            </w:tcBorders>
            <w:shd w:val="clear" w:color="000000" w:fill="D9D9D9"/>
            <w:vAlign w:val="center"/>
            <w:hideMark/>
          </w:tcPr>
          <w:p w14:paraId="34F2BF41" w14:textId="77777777" w:rsidR="002E2A6B" w:rsidRPr="00BC2788" w:rsidRDefault="002E2A6B" w:rsidP="002E2A6B">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5F9FF92D" w14:textId="77777777" w:rsidR="002E2A6B" w:rsidRPr="00BC2788" w:rsidRDefault="002E2A6B" w:rsidP="002E2A6B">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A6A6A6"/>
            <w:hideMark/>
          </w:tcPr>
          <w:p w14:paraId="17272804" w14:textId="32CC3088" w:rsidR="002E2A6B" w:rsidRPr="00BC2788" w:rsidRDefault="002E2A6B" w:rsidP="002E2A6B">
            <w:pPr>
              <w:spacing w:before="0"/>
              <w:jc w:val="center"/>
              <w:rPr>
                <w:rFonts w:ascii="Calibri" w:eastAsia="Times New Roman" w:hAnsi="Calibri" w:cs="Times New Roman"/>
                <w:color w:val="FFFFFF"/>
                <w:sz w:val="18"/>
                <w:szCs w:val="18"/>
              </w:rPr>
            </w:pPr>
            <w:r w:rsidRPr="00DC5637">
              <w:rPr>
                <w:rFonts w:ascii="Calibri" w:eastAsia="Times New Roman" w:hAnsi="Calibri" w:cs="Times New Roman"/>
                <w:color w:val="auto"/>
                <w:sz w:val="18"/>
                <w:szCs w:val="18"/>
              </w:rPr>
              <w:t>C</w:t>
            </w:r>
          </w:p>
        </w:tc>
      </w:tr>
      <w:tr w:rsidR="002E2A6B" w:rsidRPr="00BC2788" w14:paraId="0D724056" w14:textId="77777777" w:rsidTr="0092056A">
        <w:trPr>
          <w:trHeight w:val="720"/>
        </w:trPr>
        <w:tc>
          <w:tcPr>
            <w:tcW w:w="536" w:type="dxa"/>
            <w:tcBorders>
              <w:top w:val="nil"/>
              <w:left w:val="single" w:sz="4" w:space="0" w:color="auto"/>
              <w:bottom w:val="single" w:sz="4" w:space="0" w:color="auto"/>
              <w:right w:val="single" w:sz="4" w:space="0" w:color="auto"/>
            </w:tcBorders>
            <w:shd w:val="clear" w:color="auto" w:fill="FFFFFF" w:themeFill="background1"/>
            <w:vAlign w:val="center"/>
            <w:hideMark/>
          </w:tcPr>
          <w:p w14:paraId="55826C6B" w14:textId="77777777" w:rsidR="002E2A6B" w:rsidRPr="00BC2788" w:rsidRDefault="002E2A6B" w:rsidP="002E2A6B">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1.6</w:t>
            </w:r>
          </w:p>
        </w:tc>
        <w:tc>
          <w:tcPr>
            <w:tcW w:w="2676" w:type="dxa"/>
            <w:tcBorders>
              <w:top w:val="nil"/>
              <w:left w:val="nil"/>
              <w:bottom w:val="single" w:sz="4" w:space="0" w:color="auto"/>
              <w:right w:val="single" w:sz="4" w:space="0" w:color="auto"/>
            </w:tcBorders>
            <w:shd w:val="clear" w:color="auto" w:fill="FFFFFF" w:themeFill="background1"/>
            <w:vAlign w:val="center"/>
            <w:hideMark/>
          </w:tcPr>
          <w:p w14:paraId="07862622" w14:textId="77777777" w:rsidR="002E2A6B" w:rsidRPr="00BC2788" w:rsidRDefault="002E2A6B" w:rsidP="002E2A6B">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Communicate documented user needs to other Arctic SDI Working Groups for Objectives 2, 3, 4, 5 and 6</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407190FC" w14:textId="77777777" w:rsidR="002E2A6B" w:rsidRPr="00BC2788" w:rsidRDefault="002E2A6B" w:rsidP="002E2A6B">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DDEBF7"/>
            <w:noWrap/>
            <w:textDirection w:val="btLr"/>
            <w:vAlign w:val="center"/>
            <w:hideMark/>
          </w:tcPr>
          <w:p w14:paraId="5FD3FAF2" w14:textId="77777777" w:rsidR="002E2A6B" w:rsidRPr="00BC2788" w:rsidRDefault="002E2A6B" w:rsidP="002E2A6B">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DDEBF7"/>
            <w:noWrap/>
            <w:textDirection w:val="btLr"/>
            <w:vAlign w:val="center"/>
            <w:hideMark/>
          </w:tcPr>
          <w:p w14:paraId="624F093A" w14:textId="77777777" w:rsidR="002E2A6B" w:rsidRPr="00BC2788" w:rsidRDefault="002E2A6B" w:rsidP="002E2A6B">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DDEBF7"/>
            <w:noWrap/>
            <w:textDirection w:val="btLr"/>
            <w:vAlign w:val="center"/>
            <w:hideMark/>
          </w:tcPr>
          <w:p w14:paraId="0D21E4D1" w14:textId="77777777" w:rsidR="002E2A6B" w:rsidRPr="00BC2788" w:rsidRDefault="002E2A6B" w:rsidP="002E2A6B">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DDEBF7"/>
            <w:noWrap/>
            <w:textDirection w:val="btLr"/>
            <w:vAlign w:val="center"/>
            <w:hideMark/>
          </w:tcPr>
          <w:p w14:paraId="6853EB3B" w14:textId="77777777" w:rsidR="002E2A6B" w:rsidRPr="00BC2788" w:rsidRDefault="002E2A6B" w:rsidP="002E2A6B">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DDEBF7"/>
            <w:noWrap/>
            <w:textDirection w:val="btLr"/>
            <w:vAlign w:val="center"/>
            <w:hideMark/>
          </w:tcPr>
          <w:p w14:paraId="7674374F" w14:textId="77777777" w:rsidR="002E2A6B" w:rsidRPr="00BC2788" w:rsidRDefault="002E2A6B" w:rsidP="002E2A6B">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1963" w:type="dxa"/>
            <w:tcBorders>
              <w:top w:val="nil"/>
              <w:left w:val="nil"/>
              <w:bottom w:val="single" w:sz="4" w:space="0" w:color="auto"/>
              <w:right w:val="single" w:sz="4" w:space="0" w:color="auto"/>
            </w:tcBorders>
            <w:shd w:val="clear" w:color="auto" w:fill="FFFFFF" w:themeFill="background1"/>
            <w:vAlign w:val="center"/>
            <w:hideMark/>
          </w:tcPr>
          <w:p w14:paraId="637ABBB9" w14:textId="77777777" w:rsidR="002E2A6B" w:rsidRPr="00BC2788" w:rsidRDefault="002E2A6B" w:rsidP="002E2A6B">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Strategy / Communication</w:t>
            </w:r>
          </w:p>
        </w:tc>
        <w:tc>
          <w:tcPr>
            <w:tcW w:w="808" w:type="dxa"/>
            <w:tcBorders>
              <w:top w:val="nil"/>
              <w:left w:val="nil"/>
              <w:bottom w:val="single" w:sz="4" w:space="0" w:color="auto"/>
              <w:right w:val="single" w:sz="4" w:space="0" w:color="auto"/>
            </w:tcBorders>
            <w:shd w:val="clear" w:color="auto" w:fill="FFFFFF" w:themeFill="background1"/>
            <w:vAlign w:val="center"/>
            <w:hideMark/>
          </w:tcPr>
          <w:p w14:paraId="768082F1" w14:textId="77777777" w:rsidR="002E2A6B" w:rsidRPr="00BC2788" w:rsidRDefault="002E2A6B" w:rsidP="002E2A6B">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USA / NOR</w:t>
            </w:r>
          </w:p>
        </w:tc>
        <w:tc>
          <w:tcPr>
            <w:tcW w:w="1309" w:type="dxa"/>
            <w:tcBorders>
              <w:top w:val="nil"/>
              <w:left w:val="nil"/>
              <w:bottom w:val="single" w:sz="4" w:space="0" w:color="auto"/>
              <w:right w:val="single" w:sz="4" w:space="0" w:color="auto"/>
            </w:tcBorders>
            <w:shd w:val="clear" w:color="auto" w:fill="FFFFFF" w:themeFill="background1"/>
            <w:vAlign w:val="center"/>
            <w:hideMark/>
          </w:tcPr>
          <w:p w14:paraId="3B2C567B" w14:textId="77777777" w:rsidR="002E2A6B" w:rsidRPr="00BC2788" w:rsidRDefault="002E2A6B" w:rsidP="002E2A6B">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All</w:t>
            </w:r>
          </w:p>
        </w:tc>
        <w:tc>
          <w:tcPr>
            <w:tcW w:w="442" w:type="dxa"/>
            <w:tcBorders>
              <w:top w:val="nil"/>
              <w:left w:val="nil"/>
              <w:bottom w:val="single" w:sz="4" w:space="0" w:color="auto"/>
              <w:right w:val="single" w:sz="4" w:space="0" w:color="auto"/>
            </w:tcBorders>
            <w:shd w:val="clear" w:color="000000" w:fill="D9D9D9"/>
            <w:vAlign w:val="center"/>
            <w:hideMark/>
          </w:tcPr>
          <w:p w14:paraId="2EFE7B23" w14:textId="77777777" w:rsidR="002E2A6B" w:rsidRPr="00BC2788" w:rsidRDefault="002E2A6B" w:rsidP="002E2A6B">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73C6A802" w14:textId="77777777" w:rsidR="002E2A6B" w:rsidRPr="00BC2788" w:rsidRDefault="002E2A6B" w:rsidP="002E2A6B">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27283AB5" w14:textId="77777777" w:rsidR="002E2A6B" w:rsidRPr="00BC2788" w:rsidRDefault="002E2A6B" w:rsidP="002E2A6B">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4D60ED79" w14:textId="77777777" w:rsidR="002E2A6B" w:rsidRPr="00BC2788" w:rsidRDefault="002E2A6B" w:rsidP="002E2A6B">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A6A6A6"/>
            <w:hideMark/>
          </w:tcPr>
          <w:p w14:paraId="1A830BE2" w14:textId="69BCCFE3" w:rsidR="002E2A6B" w:rsidRPr="00BC2788" w:rsidRDefault="002E2A6B" w:rsidP="002E2A6B">
            <w:pPr>
              <w:spacing w:before="0"/>
              <w:jc w:val="center"/>
              <w:rPr>
                <w:rFonts w:ascii="Calibri" w:eastAsia="Times New Roman" w:hAnsi="Calibri" w:cs="Times New Roman"/>
                <w:color w:val="FFFFFF"/>
                <w:sz w:val="18"/>
                <w:szCs w:val="18"/>
              </w:rPr>
            </w:pPr>
            <w:r w:rsidRPr="0042169B">
              <w:rPr>
                <w:rFonts w:ascii="Calibri" w:eastAsia="Times New Roman" w:hAnsi="Calibri" w:cs="Times New Roman"/>
                <w:color w:val="auto"/>
                <w:sz w:val="18"/>
                <w:szCs w:val="18"/>
              </w:rPr>
              <w:t>C</w:t>
            </w:r>
          </w:p>
        </w:tc>
        <w:tc>
          <w:tcPr>
            <w:tcW w:w="442" w:type="dxa"/>
            <w:tcBorders>
              <w:top w:val="nil"/>
              <w:left w:val="nil"/>
              <w:bottom w:val="single" w:sz="4" w:space="0" w:color="auto"/>
              <w:right w:val="single" w:sz="4" w:space="0" w:color="auto"/>
            </w:tcBorders>
            <w:shd w:val="clear" w:color="000000" w:fill="D9D9D9"/>
            <w:vAlign w:val="center"/>
            <w:hideMark/>
          </w:tcPr>
          <w:p w14:paraId="306B972C" w14:textId="77777777" w:rsidR="002E2A6B" w:rsidRPr="00BC2788" w:rsidRDefault="002E2A6B" w:rsidP="002E2A6B">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2A93440F" w14:textId="77777777" w:rsidR="002E2A6B" w:rsidRPr="00BC2788" w:rsidRDefault="002E2A6B" w:rsidP="002E2A6B">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A6A6A6"/>
            <w:hideMark/>
          </w:tcPr>
          <w:p w14:paraId="6EA6BB74" w14:textId="56D49FBF" w:rsidR="002E2A6B" w:rsidRPr="00BC2788" w:rsidRDefault="002E2A6B" w:rsidP="002E2A6B">
            <w:pPr>
              <w:spacing w:before="0"/>
              <w:jc w:val="center"/>
              <w:rPr>
                <w:rFonts w:ascii="Calibri" w:eastAsia="Times New Roman" w:hAnsi="Calibri" w:cs="Times New Roman"/>
                <w:color w:val="FFFFFF"/>
                <w:sz w:val="18"/>
                <w:szCs w:val="18"/>
              </w:rPr>
            </w:pPr>
            <w:r w:rsidRPr="00DC5637">
              <w:rPr>
                <w:rFonts w:ascii="Calibri" w:eastAsia="Times New Roman" w:hAnsi="Calibri" w:cs="Times New Roman"/>
                <w:color w:val="auto"/>
                <w:sz w:val="18"/>
                <w:szCs w:val="18"/>
              </w:rPr>
              <w:t>C</w:t>
            </w:r>
          </w:p>
        </w:tc>
      </w:tr>
    </w:tbl>
    <w:p w14:paraId="45BE8D04" w14:textId="59546018" w:rsidR="00BC2788" w:rsidRDefault="00BC2788"/>
    <w:p w14:paraId="14F76764" w14:textId="77777777" w:rsidR="00BC2788" w:rsidRDefault="00BC2788">
      <w:pPr>
        <w:spacing w:before="200"/>
      </w:pPr>
      <w:r>
        <w:br w:type="page"/>
      </w:r>
    </w:p>
    <w:p w14:paraId="13E1D27A" w14:textId="081FEFC2" w:rsidR="00BC2788" w:rsidRDefault="00BC2788" w:rsidP="00486A15">
      <w:pPr>
        <w:pStyle w:val="Overskrift2"/>
      </w:pPr>
      <w:bookmarkStart w:id="7" w:name="_Toc418195746"/>
      <w:r>
        <w:t>Objective 2. Reference Data</w:t>
      </w:r>
      <w:bookmarkEnd w:id="7"/>
    </w:p>
    <w:p w14:paraId="724625AA" w14:textId="77777777" w:rsidR="00BC2788" w:rsidRDefault="00BC2788"/>
    <w:tbl>
      <w:tblPr>
        <w:tblW w:w="13480" w:type="dxa"/>
        <w:tblLook w:val="04A0" w:firstRow="1" w:lastRow="0" w:firstColumn="1" w:lastColumn="0" w:noHBand="0" w:noVBand="1"/>
      </w:tblPr>
      <w:tblGrid>
        <w:gridCol w:w="533"/>
        <w:gridCol w:w="2627"/>
        <w:gridCol w:w="448"/>
        <w:gridCol w:w="448"/>
        <w:gridCol w:w="448"/>
        <w:gridCol w:w="448"/>
        <w:gridCol w:w="448"/>
        <w:gridCol w:w="448"/>
        <w:gridCol w:w="1936"/>
        <w:gridCol w:w="871"/>
        <w:gridCol w:w="1241"/>
        <w:gridCol w:w="448"/>
        <w:gridCol w:w="448"/>
        <w:gridCol w:w="448"/>
        <w:gridCol w:w="448"/>
        <w:gridCol w:w="448"/>
        <w:gridCol w:w="448"/>
        <w:gridCol w:w="448"/>
        <w:gridCol w:w="448"/>
      </w:tblGrid>
      <w:tr w:rsidR="00BC2788" w:rsidRPr="00BC2788" w14:paraId="4306CD4A" w14:textId="77777777" w:rsidTr="00B81BD4">
        <w:trPr>
          <w:trHeight w:val="720"/>
        </w:trPr>
        <w:tc>
          <w:tcPr>
            <w:tcW w:w="536" w:type="dxa"/>
            <w:tcBorders>
              <w:top w:val="single" w:sz="4" w:space="0" w:color="auto"/>
              <w:left w:val="single" w:sz="4" w:space="0" w:color="auto"/>
              <w:bottom w:val="single" w:sz="4" w:space="0" w:color="auto"/>
              <w:right w:val="single" w:sz="4" w:space="0" w:color="auto"/>
            </w:tcBorders>
            <w:shd w:val="clear" w:color="000000" w:fill="C65911"/>
            <w:vAlign w:val="center"/>
            <w:hideMark/>
          </w:tcPr>
          <w:p w14:paraId="731AEBFF"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 </w:t>
            </w:r>
          </w:p>
        </w:tc>
        <w:tc>
          <w:tcPr>
            <w:tcW w:w="2676" w:type="dxa"/>
            <w:tcBorders>
              <w:top w:val="single" w:sz="4" w:space="0" w:color="auto"/>
              <w:left w:val="nil"/>
              <w:bottom w:val="single" w:sz="4" w:space="0" w:color="auto"/>
              <w:right w:val="single" w:sz="4" w:space="0" w:color="auto"/>
            </w:tcBorders>
            <w:shd w:val="clear" w:color="000000" w:fill="C65911"/>
            <w:vAlign w:val="center"/>
            <w:hideMark/>
          </w:tcPr>
          <w:p w14:paraId="6ADC7DC9" w14:textId="77777777" w:rsidR="00BC2788" w:rsidRPr="00BC2788" w:rsidRDefault="00BC2788" w:rsidP="00BC2788">
            <w:pPr>
              <w:spacing w:before="0"/>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Actions</w:t>
            </w:r>
          </w:p>
        </w:tc>
        <w:tc>
          <w:tcPr>
            <w:tcW w:w="442" w:type="dxa"/>
            <w:tcBorders>
              <w:top w:val="single" w:sz="4" w:space="0" w:color="auto"/>
              <w:left w:val="nil"/>
              <w:bottom w:val="single" w:sz="4" w:space="0" w:color="auto"/>
              <w:right w:val="single" w:sz="4" w:space="0" w:color="auto"/>
            </w:tcBorders>
            <w:shd w:val="clear" w:color="000000" w:fill="C65911"/>
            <w:noWrap/>
            <w:textDirection w:val="btLr"/>
            <w:vAlign w:val="center"/>
            <w:hideMark/>
          </w:tcPr>
          <w:p w14:paraId="27D27471"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2015</w:t>
            </w:r>
          </w:p>
        </w:tc>
        <w:tc>
          <w:tcPr>
            <w:tcW w:w="442" w:type="dxa"/>
            <w:tcBorders>
              <w:top w:val="single" w:sz="4" w:space="0" w:color="auto"/>
              <w:left w:val="nil"/>
              <w:bottom w:val="single" w:sz="4" w:space="0" w:color="auto"/>
              <w:right w:val="single" w:sz="4" w:space="0" w:color="auto"/>
            </w:tcBorders>
            <w:shd w:val="clear" w:color="000000" w:fill="C65911"/>
            <w:noWrap/>
            <w:textDirection w:val="btLr"/>
            <w:vAlign w:val="center"/>
            <w:hideMark/>
          </w:tcPr>
          <w:p w14:paraId="4FC9E698"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2016</w:t>
            </w:r>
          </w:p>
        </w:tc>
        <w:tc>
          <w:tcPr>
            <w:tcW w:w="442" w:type="dxa"/>
            <w:tcBorders>
              <w:top w:val="single" w:sz="4" w:space="0" w:color="auto"/>
              <w:left w:val="nil"/>
              <w:bottom w:val="single" w:sz="4" w:space="0" w:color="auto"/>
              <w:right w:val="single" w:sz="4" w:space="0" w:color="auto"/>
            </w:tcBorders>
            <w:shd w:val="clear" w:color="000000" w:fill="C65911"/>
            <w:noWrap/>
            <w:textDirection w:val="btLr"/>
            <w:vAlign w:val="center"/>
            <w:hideMark/>
          </w:tcPr>
          <w:p w14:paraId="0FA0435E"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2017</w:t>
            </w:r>
          </w:p>
        </w:tc>
        <w:tc>
          <w:tcPr>
            <w:tcW w:w="442" w:type="dxa"/>
            <w:tcBorders>
              <w:top w:val="single" w:sz="4" w:space="0" w:color="auto"/>
              <w:left w:val="nil"/>
              <w:bottom w:val="single" w:sz="4" w:space="0" w:color="auto"/>
              <w:right w:val="single" w:sz="4" w:space="0" w:color="auto"/>
            </w:tcBorders>
            <w:shd w:val="clear" w:color="000000" w:fill="C65911"/>
            <w:noWrap/>
            <w:textDirection w:val="btLr"/>
            <w:vAlign w:val="center"/>
            <w:hideMark/>
          </w:tcPr>
          <w:p w14:paraId="12452114"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2018</w:t>
            </w:r>
          </w:p>
        </w:tc>
        <w:tc>
          <w:tcPr>
            <w:tcW w:w="442" w:type="dxa"/>
            <w:tcBorders>
              <w:top w:val="single" w:sz="4" w:space="0" w:color="auto"/>
              <w:left w:val="nil"/>
              <w:bottom w:val="single" w:sz="4" w:space="0" w:color="auto"/>
              <w:right w:val="single" w:sz="4" w:space="0" w:color="auto"/>
            </w:tcBorders>
            <w:shd w:val="clear" w:color="000000" w:fill="C65911"/>
            <w:noWrap/>
            <w:textDirection w:val="btLr"/>
            <w:vAlign w:val="center"/>
            <w:hideMark/>
          </w:tcPr>
          <w:p w14:paraId="0112AB06"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2019</w:t>
            </w:r>
          </w:p>
        </w:tc>
        <w:tc>
          <w:tcPr>
            <w:tcW w:w="442" w:type="dxa"/>
            <w:tcBorders>
              <w:top w:val="single" w:sz="4" w:space="0" w:color="auto"/>
              <w:left w:val="nil"/>
              <w:bottom w:val="single" w:sz="4" w:space="0" w:color="auto"/>
              <w:right w:val="single" w:sz="4" w:space="0" w:color="auto"/>
            </w:tcBorders>
            <w:shd w:val="clear" w:color="000000" w:fill="C65911"/>
            <w:noWrap/>
            <w:textDirection w:val="btLr"/>
            <w:vAlign w:val="center"/>
            <w:hideMark/>
          </w:tcPr>
          <w:p w14:paraId="4437C5D8"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2020</w:t>
            </w:r>
          </w:p>
        </w:tc>
        <w:tc>
          <w:tcPr>
            <w:tcW w:w="1963" w:type="dxa"/>
            <w:tcBorders>
              <w:top w:val="single" w:sz="4" w:space="0" w:color="auto"/>
              <w:left w:val="nil"/>
              <w:bottom w:val="single" w:sz="4" w:space="0" w:color="auto"/>
              <w:right w:val="single" w:sz="4" w:space="0" w:color="auto"/>
            </w:tcBorders>
            <w:shd w:val="clear" w:color="000000" w:fill="C65911"/>
            <w:vAlign w:val="center"/>
            <w:hideMark/>
          </w:tcPr>
          <w:p w14:paraId="2AADBFF2" w14:textId="77777777" w:rsidR="00BC2788" w:rsidRPr="00BC2788" w:rsidRDefault="00BC2788" w:rsidP="00BC2788">
            <w:pPr>
              <w:spacing w:before="0"/>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Lead Working Group</w:t>
            </w:r>
            <w:r w:rsidRPr="00BC2788">
              <w:rPr>
                <w:rFonts w:ascii="Calibri" w:eastAsia="Times New Roman" w:hAnsi="Calibri" w:cs="Times New Roman"/>
                <w:color w:val="FFFFFF"/>
                <w:sz w:val="18"/>
                <w:szCs w:val="18"/>
              </w:rPr>
              <w:br/>
              <w:t>- Supporting Working Group</w:t>
            </w:r>
          </w:p>
        </w:tc>
        <w:tc>
          <w:tcPr>
            <w:tcW w:w="873" w:type="dxa"/>
            <w:tcBorders>
              <w:top w:val="single" w:sz="4" w:space="0" w:color="auto"/>
              <w:left w:val="nil"/>
              <w:bottom w:val="single" w:sz="4" w:space="0" w:color="auto"/>
              <w:right w:val="single" w:sz="4" w:space="0" w:color="auto"/>
            </w:tcBorders>
            <w:shd w:val="clear" w:color="000000" w:fill="C65911"/>
            <w:vAlign w:val="center"/>
            <w:hideMark/>
          </w:tcPr>
          <w:p w14:paraId="66A96900"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Primary Country</w:t>
            </w:r>
          </w:p>
        </w:tc>
        <w:tc>
          <w:tcPr>
            <w:tcW w:w="1244" w:type="dxa"/>
            <w:tcBorders>
              <w:top w:val="single" w:sz="4" w:space="0" w:color="auto"/>
              <w:left w:val="nil"/>
              <w:bottom w:val="single" w:sz="4" w:space="0" w:color="auto"/>
              <w:right w:val="single" w:sz="4" w:space="0" w:color="auto"/>
            </w:tcBorders>
            <w:shd w:val="clear" w:color="000000" w:fill="C65911"/>
            <w:vAlign w:val="center"/>
            <w:hideMark/>
          </w:tcPr>
          <w:p w14:paraId="0C2E06C9"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Participating / Supporting Countries</w:t>
            </w:r>
          </w:p>
        </w:tc>
        <w:tc>
          <w:tcPr>
            <w:tcW w:w="442" w:type="dxa"/>
            <w:tcBorders>
              <w:top w:val="single" w:sz="4" w:space="0" w:color="auto"/>
              <w:left w:val="nil"/>
              <w:bottom w:val="single" w:sz="4" w:space="0" w:color="auto"/>
              <w:right w:val="single" w:sz="4" w:space="0" w:color="auto"/>
            </w:tcBorders>
            <w:shd w:val="clear" w:color="000000" w:fill="C65911"/>
            <w:textDirection w:val="btLr"/>
            <w:vAlign w:val="center"/>
            <w:hideMark/>
          </w:tcPr>
          <w:p w14:paraId="5CC70211"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CAN</w:t>
            </w:r>
          </w:p>
        </w:tc>
        <w:tc>
          <w:tcPr>
            <w:tcW w:w="442" w:type="dxa"/>
            <w:tcBorders>
              <w:top w:val="single" w:sz="4" w:space="0" w:color="auto"/>
              <w:left w:val="nil"/>
              <w:bottom w:val="single" w:sz="4" w:space="0" w:color="auto"/>
              <w:right w:val="single" w:sz="4" w:space="0" w:color="auto"/>
            </w:tcBorders>
            <w:shd w:val="clear" w:color="000000" w:fill="C65911"/>
            <w:textDirection w:val="btLr"/>
            <w:vAlign w:val="center"/>
            <w:hideMark/>
          </w:tcPr>
          <w:p w14:paraId="59A73717"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DEN</w:t>
            </w:r>
          </w:p>
        </w:tc>
        <w:tc>
          <w:tcPr>
            <w:tcW w:w="442" w:type="dxa"/>
            <w:tcBorders>
              <w:top w:val="single" w:sz="4" w:space="0" w:color="auto"/>
              <w:left w:val="nil"/>
              <w:bottom w:val="single" w:sz="4" w:space="0" w:color="auto"/>
              <w:right w:val="single" w:sz="4" w:space="0" w:color="auto"/>
            </w:tcBorders>
            <w:shd w:val="clear" w:color="000000" w:fill="C65911"/>
            <w:textDirection w:val="btLr"/>
            <w:vAlign w:val="center"/>
            <w:hideMark/>
          </w:tcPr>
          <w:p w14:paraId="7EF9634A"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FIN</w:t>
            </w:r>
          </w:p>
        </w:tc>
        <w:tc>
          <w:tcPr>
            <w:tcW w:w="442" w:type="dxa"/>
            <w:tcBorders>
              <w:top w:val="single" w:sz="4" w:space="0" w:color="auto"/>
              <w:left w:val="nil"/>
              <w:bottom w:val="single" w:sz="4" w:space="0" w:color="auto"/>
              <w:right w:val="single" w:sz="4" w:space="0" w:color="auto"/>
            </w:tcBorders>
            <w:shd w:val="clear" w:color="000000" w:fill="C65911"/>
            <w:textDirection w:val="btLr"/>
            <w:vAlign w:val="center"/>
            <w:hideMark/>
          </w:tcPr>
          <w:p w14:paraId="40630A57"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ICE</w:t>
            </w:r>
          </w:p>
        </w:tc>
        <w:tc>
          <w:tcPr>
            <w:tcW w:w="442" w:type="dxa"/>
            <w:tcBorders>
              <w:top w:val="single" w:sz="4" w:space="0" w:color="auto"/>
              <w:left w:val="nil"/>
              <w:bottom w:val="single" w:sz="4" w:space="0" w:color="auto"/>
              <w:right w:val="single" w:sz="4" w:space="0" w:color="auto"/>
            </w:tcBorders>
            <w:shd w:val="clear" w:color="000000" w:fill="C65911"/>
            <w:textDirection w:val="btLr"/>
            <w:vAlign w:val="center"/>
            <w:hideMark/>
          </w:tcPr>
          <w:p w14:paraId="32907A35"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NOR</w:t>
            </w:r>
          </w:p>
        </w:tc>
        <w:tc>
          <w:tcPr>
            <w:tcW w:w="442" w:type="dxa"/>
            <w:tcBorders>
              <w:top w:val="single" w:sz="4" w:space="0" w:color="auto"/>
              <w:left w:val="nil"/>
              <w:bottom w:val="single" w:sz="4" w:space="0" w:color="auto"/>
              <w:right w:val="single" w:sz="4" w:space="0" w:color="auto"/>
            </w:tcBorders>
            <w:shd w:val="clear" w:color="000000" w:fill="C65911"/>
            <w:textDirection w:val="btLr"/>
            <w:vAlign w:val="center"/>
            <w:hideMark/>
          </w:tcPr>
          <w:p w14:paraId="6BAD0B7C"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RUS</w:t>
            </w:r>
          </w:p>
        </w:tc>
        <w:tc>
          <w:tcPr>
            <w:tcW w:w="442" w:type="dxa"/>
            <w:tcBorders>
              <w:top w:val="single" w:sz="4" w:space="0" w:color="auto"/>
              <w:left w:val="nil"/>
              <w:bottom w:val="single" w:sz="4" w:space="0" w:color="auto"/>
              <w:right w:val="single" w:sz="4" w:space="0" w:color="auto"/>
            </w:tcBorders>
            <w:shd w:val="clear" w:color="000000" w:fill="C65911"/>
            <w:textDirection w:val="btLr"/>
            <w:vAlign w:val="center"/>
            <w:hideMark/>
          </w:tcPr>
          <w:p w14:paraId="689E71C8"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SWE</w:t>
            </w:r>
          </w:p>
        </w:tc>
        <w:tc>
          <w:tcPr>
            <w:tcW w:w="442" w:type="dxa"/>
            <w:tcBorders>
              <w:top w:val="single" w:sz="4" w:space="0" w:color="auto"/>
              <w:left w:val="nil"/>
              <w:bottom w:val="single" w:sz="4" w:space="0" w:color="auto"/>
              <w:right w:val="single" w:sz="4" w:space="0" w:color="auto"/>
            </w:tcBorders>
            <w:shd w:val="clear" w:color="000000" w:fill="C65911"/>
            <w:textDirection w:val="btLr"/>
            <w:vAlign w:val="center"/>
            <w:hideMark/>
          </w:tcPr>
          <w:p w14:paraId="217FE87D"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USA</w:t>
            </w:r>
          </w:p>
        </w:tc>
      </w:tr>
      <w:tr w:rsidR="00BC2788" w:rsidRPr="00BC2788" w14:paraId="462FB31B" w14:textId="77777777" w:rsidTr="00DF50C3">
        <w:trPr>
          <w:trHeight w:val="240"/>
        </w:trPr>
        <w:tc>
          <w:tcPr>
            <w:tcW w:w="536" w:type="dxa"/>
            <w:tcBorders>
              <w:top w:val="nil"/>
              <w:left w:val="single" w:sz="4" w:space="0" w:color="auto"/>
              <w:bottom w:val="single" w:sz="4" w:space="0" w:color="auto"/>
              <w:right w:val="single" w:sz="4" w:space="0" w:color="auto"/>
            </w:tcBorders>
            <w:shd w:val="clear" w:color="auto" w:fill="FFFFFF" w:themeFill="background1"/>
            <w:vAlign w:val="center"/>
            <w:hideMark/>
          </w:tcPr>
          <w:p w14:paraId="76FE6D77"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2.1</w:t>
            </w:r>
          </w:p>
        </w:tc>
        <w:tc>
          <w:tcPr>
            <w:tcW w:w="2676" w:type="dxa"/>
            <w:tcBorders>
              <w:top w:val="nil"/>
              <w:left w:val="nil"/>
              <w:bottom w:val="single" w:sz="4" w:space="0" w:color="auto"/>
              <w:right w:val="single" w:sz="4" w:space="0" w:color="auto"/>
            </w:tcBorders>
            <w:shd w:val="clear" w:color="auto" w:fill="FFFFFF" w:themeFill="background1"/>
            <w:vAlign w:val="center"/>
            <w:hideMark/>
          </w:tcPr>
          <w:p w14:paraId="19BA696A"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Address user needs for reference data</w:t>
            </w:r>
          </w:p>
        </w:tc>
        <w:tc>
          <w:tcPr>
            <w:tcW w:w="442" w:type="dxa"/>
            <w:tcBorders>
              <w:top w:val="nil"/>
              <w:left w:val="nil"/>
              <w:bottom w:val="single" w:sz="4" w:space="0" w:color="auto"/>
              <w:right w:val="single" w:sz="4" w:space="0" w:color="auto"/>
            </w:tcBorders>
            <w:shd w:val="clear" w:color="000000" w:fill="F4B084"/>
            <w:noWrap/>
            <w:textDirection w:val="btLr"/>
            <w:vAlign w:val="center"/>
            <w:hideMark/>
          </w:tcPr>
          <w:p w14:paraId="1F6AD2AA"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4B084"/>
            <w:noWrap/>
            <w:textDirection w:val="btLr"/>
            <w:vAlign w:val="center"/>
            <w:hideMark/>
          </w:tcPr>
          <w:p w14:paraId="60207E5A"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4B084"/>
            <w:noWrap/>
            <w:textDirection w:val="btLr"/>
            <w:vAlign w:val="center"/>
            <w:hideMark/>
          </w:tcPr>
          <w:p w14:paraId="599C1E2E"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4B084"/>
            <w:noWrap/>
            <w:textDirection w:val="btLr"/>
            <w:vAlign w:val="center"/>
            <w:hideMark/>
          </w:tcPr>
          <w:p w14:paraId="553EC298"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4B084"/>
            <w:noWrap/>
            <w:textDirection w:val="btLr"/>
            <w:vAlign w:val="center"/>
            <w:hideMark/>
          </w:tcPr>
          <w:p w14:paraId="63BC3308"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4B084"/>
            <w:noWrap/>
            <w:textDirection w:val="btLr"/>
            <w:vAlign w:val="center"/>
            <w:hideMark/>
          </w:tcPr>
          <w:p w14:paraId="45FEB6BD"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1963" w:type="dxa"/>
            <w:tcBorders>
              <w:top w:val="nil"/>
              <w:left w:val="nil"/>
              <w:bottom w:val="single" w:sz="4" w:space="0" w:color="auto"/>
              <w:right w:val="single" w:sz="4" w:space="0" w:color="auto"/>
            </w:tcBorders>
            <w:shd w:val="clear" w:color="auto" w:fill="FFFFFF" w:themeFill="background1"/>
            <w:vAlign w:val="center"/>
            <w:hideMark/>
          </w:tcPr>
          <w:p w14:paraId="57B53BAA"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Technical</w:t>
            </w: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5EBEBBC7"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SWE</w:t>
            </w:r>
          </w:p>
        </w:tc>
        <w:tc>
          <w:tcPr>
            <w:tcW w:w="1244" w:type="dxa"/>
            <w:tcBorders>
              <w:top w:val="nil"/>
              <w:left w:val="nil"/>
              <w:bottom w:val="single" w:sz="4" w:space="0" w:color="auto"/>
              <w:right w:val="single" w:sz="4" w:space="0" w:color="auto"/>
            </w:tcBorders>
            <w:shd w:val="clear" w:color="auto" w:fill="FFFFFF" w:themeFill="background1"/>
            <w:vAlign w:val="center"/>
            <w:hideMark/>
          </w:tcPr>
          <w:p w14:paraId="5636A506"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All</w:t>
            </w:r>
          </w:p>
        </w:tc>
        <w:tc>
          <w:tcPr>
            <w:tcW w:w="442" w:type="dxa"/>
            <w:tcBorders>
              <w:top w:val="nil"/>
              <w:left w:val="nil"/>
              <w:bottom w:val="single" w:sz="4" w:space="0" w:color="auto"/>
              <w:right w:val="single" w:sz="4" w:space="0" w:color="auto"/>
            </w:tcBorders>
            <w:shd w:val="clear" w:color="000000" w:fill="D9D9D9"/>
            <w:vAlign w:val="center"/>
            <w:hideMark/>
          </w:tcPr>
          <w:p w14:paraId="0965A7F5"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1BE90E24"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56D02E07"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0B82B02B"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2FAD0B22"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1C90E2F5"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A6A6A6"/>
            <w:vAlign w:val="center"/>
            <w:hideMark/>
          </w:tcPr>
          <w:p w14:paraId="7D5F8F0B"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w:t>
            </w:r>
          </w:p>
        </w:tc>
        <w:tc>
          <w:tcPr>
            <w:tcW w:w="442" w:type="dxa"/>
            <w:tcBorders>
              <w:top w:val="nil"/>
              <w:left w:val="nil"/>
              <w:bottom w:val="single" w:sz="4" w:space="0" w:color="auto"/>
              <w:right w:val="single" w:sz="4" w:space="0" w:color="auto"/>
            </w:tcBorders>
            <w:shd w:val="clear" w:color="000000" w:fill="D9D9D9"/>
            <w:vAlign w:val="center"/>
            <w:hideMark/>
          </w:tcPr>
          <w:p w14:paraId="55FF821F"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r>
      <w:tr w:rsidR="00BC2788" w:rsidRPr="00BC2788" w14:paraId="4B37B095" w14:textId="77777777" w:rsidTr="0092056A">
        <w:trPr>
          <w:trHeight w:val="720"/>
        </w:trPr>
        <w:tc>
          <w:tcPr>
            <w:tcW w:w="536" w:type="dxa"/>
            <w:tcBorders>
              <w:top w:val="nil"/>
              <w:left w:val="single" w:sz="4" w:space="0" w:color="auto"/>
              <w:bottom w:val="single" w:sz="4" w:space="0" w:color="auto"/>
              <w:right w:val="single" w:sz="4" w:space="0" w:color="auto"/>
            </w:tcBorders>
            <w:shd w:val="clear" w:color="auto" w:fill="FFFFFF" w:themeFill="background1"/>
            <w:vAlign w:val="center"/>
            <w:hideMark/>
          </w:tcPr>
          <w:p w14:paraId="2EF6F677"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2.2</w:t>
            </w:r>
          </w:p>
        </w:tc>
        <w:tc>
          <w:tcPr>
            <w:tcW w:w="2676" w:type="dxa"/>
            <w:tcBorders>
              <w:top w:val="nil"/>
              <w:left w:val="nil"/>
              <w:bottom w:val="single" w:sz="4" w:space="0" w:color="auto"/>
              <w:right w:val="single" w:sz="4" w:space="0" w:color="auto"/>
            </w:tcBorders>
            <w:shd w:val="clear" w:color="auto" w:fill="FFFFFF" w:themeFill="background1"/>
            <w:vAlign w:val="center"/>
            <w:hideMark/>
          </w:tcPr>
          <w:p w14:paraId="5359FD09"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Update, maintain and improve the Arctic SDI reference dataset tiled Web Map Service (WMTS)</w:t>
            </w:r>
          </w:p>
        </w:tc>
        <w:tc>
          <w:tcPr>
            <w:tcW w:w="442" w:type="dxa"/>
            <w:tcBorders>
              <w:top w:val="nil"/>
              <w:left w:val="nil"/>
              <w:bottom w:val="single" w:sz="4" w:space="0" w:color="auto"/>
              <w:right w:val="single" w:sz="4" w:space="0" w:color="auto"/>
            </w:tcBorders>
            <w:shd w:val="clear" w:color="000000" w:fill="F4B084"/>
            <w:noWrap/>
            <w:textDirection w:val="btLr"/>
            <w:vAlign w:val="center"/>
            <w:hideMark/>
          </w:tcPr>
          <w:p w14:paraId="3E4D18E3"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4B084"/>
            <w:noWrap/>
            <w:textDirection w:val="btLr"/>
            <w:vAlign w:val="center"/>
            <w:hideMark/>
          </w:tcPr>
          <w:p w14:paraId="2EC09568"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4B084"/>
            <w:noWrap/>
            <w:textDirection w:val="btLr"/>
            <w:vAlign w:val="center"/>
            <w:hideMark/>
          </w:tcPr>
          <w:p w14:paraId="2D308190"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4B084"/>
            <w:noWrap/>
            <w:textDirection w:val="btLr"/>
            <w:vAlign w:val="center"/>
            <w:hideMark/>
          </w:tcPr>
          <w:p w14:paraId="38E72F6E"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4B084"/>
            <w:noWrap/>
            <w:textDirection w:val="btLr"/>
            <w:vAlign w:val="center"/>
            <w:hideMark/>
          </w:tcPr>
          <w:p w14:paraId="181358B1"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4B084"/>
            <w:noWrap/>
            <w:textDirection w:val="btLr"/>
            <w:vAlign w:val="center"/>
            <w:hideMark/>
          </w:tcPr>
          <w:p w14:paraId="393E4DF3"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1963" w:type="dxa"/>
            <w:tcBorders>
              <w:top w:val="nil"/>
              <w:left w:val="nil"/>
              <w:bottom w:val="single" w:sz="4" w:space="0" w:color="auto"/>
              <w:right w:val="single" w:sz="4" w:space="0" w:color="auto"/>
            </w:tcBorders>
            <w:shd w:val="clear" w:color="auto" w:fill="FFFFFF" w:themeFill="background1"/>
            <w:vAlign w:val="center"/>
            <w:hideMark/>
          </w:tcPr>
          <w:p w14:paraId="26414057"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Cloud and Cascading Service</w:t>
            </w:r>
            <w:r w:rsidRPr="00BC2788">
              <w:rPr>
                <w:rFonts w:ascii="Calibri" w:eastAsia="Times New Roman" w:hAnsi="Calibri" w:cs="Times New Roman"/>
                <w:color w:val="auto"/>
                <w:sz w:val="18"/>
                <w:szCs w:val="18"/>
              </w:rPr>
              <w:br/>
              <w:t>- Technical, Geoportal</w:t>
            </w: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304E1403"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NOR</w:t>
            </w:r>
          </w:p>
        </w:tc>
        <w:tc>
          <w:tcPr>
            <w:tcW w:w="1244" w:type="dxa"/>
            <w:tcBorders>
              <w:top w:val="nil"/>
              <w:left w:val="nil"/>
              <w:bottom w:val="single" w:sz="4" w:space="0" w:color="auto"/>
              <w:right w:val="single" w:sz="4" w:space="0" w:color="auto"/>
            </w:tcBorders>
            <w:shd w:val="clear" w:color="auto" w:fill="FFFFFF" w:themeFill="background1"/>
            <w:vAlign w:val="center"/>
            <w:hideMark/>
          </w:tcPr>
          <w:p w14:paraId="3E6278BA"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All</w:t>
            </w:r>
          </w:p>
        </w:tc>
        <w:tc>
          <w:tcPr>
            <w:tcW w:w="442" w:type="dxa"/>
            <w:tcBorders>
              <w:top w:val="nil"/>
              <w:left w:val="nil"/>
              <w:bottom w:val="single" w:sz="4" w:space="0" w:color="auto"/>
              <w:right w:val="single" w:sz="4" w:space="0" w:color="auto"/>
            </w:tcBorders>
            <w:shd w:val="clear" w:color="auto" w:fill="D9D9D9"/>
            <w:vAlign w:val="center"/>
            <w:hideMark/>
          </w:tcPr>
          <w:p w14:paraId="62BE55E7"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D9D9D9"/>
            <w:vAlign w:val="center"/>
            <w:hideMark/>
          </w:tcPr>
          <w:p w14:paraId="3AF2730F"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D9D9D9"/>
            <w:vAlign w:val="center"/>
            <w:hideMark/>
          </w:tcPr>
          <w:p w14:paraId="0234CEC2"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D9D9D9"/>
            <w:vAlign w:val="center"/>
            <w:hideMark/>
          </w:tcPr>
          <w:p w14:paraId="3EECA6D1"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595959"/>
            <w:vAlign w:val="center"/>
            <w:hideMark/>
          </w:tcPr>
          <w:p w14:paraId="17C87E91"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L</w:t>
            </w:r>
          </w:p>
        </w:tc>
        <w:tc>
          <w:tcPr>
            <w:tcW w:w="442" w:type="dxa"/>
            <w:tcBorders>
              <w:top w:val="nil"/>
              <w:left w:val="nil"/>
              <w:bottom w:val="single" w:sz="4" w:space="0" w:color="auto"/>
              <w:right w:val="single" w:sz="4" w:space="0" w:color="auto"/>
            </w:tcBorders>
            <w:shd w:val="clear" w:color="auto" w:fill="D9D9D9"/>
            <w:vAlign w:val="center"/>
            <w:hideMark/>
          </w:tcPr>
          <w:p w14:paraId="01AC349B"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D9D9D9"/>
            <w:vAlign w:val="center"/>
            <w:hideMark/>
          </w:tcPr>
          <w:p w14:paraId="466ACD10"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D9D9D9"/>
            <w:vAlign w:val="center"/>
            <w:hideMark/>
          </w:tcPr>
          <w:p w14:paraId="0A49C5D8"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r>
      <w:tr w:rsidR="00BC2788" w:rsidRPr="00BC2788" w14:paraId="172CA867" w14:textId="77777777" w:rsidTr="00DF50C3">
        <w:trPr>
          <w:trHeight w:val="480"/>
        </w:trPr>
        <w:tc>
          <w:tcPr>
            <w:tcW w:w="536" w:type="dxa"/>
            <w:tcBorders>
              <w:top w:val="nil"/>
              <w:left w:val="single" w:sz="4" w:space="0" w:color="auto"/>
              <w:bottom w:val="single" w:sz="4" w:space="0" w:color="auto"/>
              <w:right w:val="single" w:sz="4" w:space="0" w:color="auto"/>
            </w:tcBorders>
            <w:shd w:val="clear" w:color="auto" w:fill="FFFFFF" w:themeFill="background1"/>
            <w:vAlign w:val="center"/>
            <w:hideMark/>
          </w:tcPr>
          <w:p w14:paraId="327E180D"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2.3</w:t>
            </w:r>
          </w:p>
        </w:tc>
        <w:tc>
          <w:tcPr>
            <w:tcW w:w="2676" w:type="dxa"/>
            <w:tcBorders>
              <w:top w:val="nil"/>
              <w:left w:val="nil"/>
              <w:bottom w:val="single" w:sz="4" w:space="0" w:color="auto"/>
              <w:right w:val="single" w:sz="4" w:space="0" w:color="auto"/>
            </w:tcBorders>
            <w:shd w:val="clear" w:color="auto" w:fill="FFFFFF" w:themeFill="background1"/>
            <w:vAlign w:val="center"/>
            <w:hideMark/>
          </w:tcPr>
          <w:p w14:paraId="2A6D6EFC"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Harvest or provide access to reference dataset metadata in catalogue</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43477F3B"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4B084"/>
            <w:noWrap/>
            <w:textDirection w:val="btLr"/>
            <w:vAlign w:val="center"/>
            <w:hideMark/>
          </w:tcPr>
          <w:p w14:paraId="28E8D16D"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4B084"/>
            <w:noWrap/>
            <w:textDirection w:val="btLr"/>
            <w:vAlign w:val="center"/>
            <w:hideMark/>
          </w:tcPr>
          <w:p w14:paraId="06B71805"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4B084"/>
            <w:noWrap/>
            <w:textDirection w:val="btLr"/>
            <w:vAlign w:val="center"/>
            <w:hideMark/>
          </w:tcPr>
          <w:p w14:paraId="39212DFE"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4B084"/>
            <w:noWrap/>
            <w:textDirection w:val="btLr"/>
            <w:vAlign w:val="center"/>
            <w:hideMark/>
          </w:tcPr>
          <w:p w14:paraId="48EE2943"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4B084"/>
            <w:noWrap/>
            <w:textDirection w:val="btLr"/>
            <w:vAlign w:val="center"/>
            <w:hideMark/>
          </w:tcPr>
          <w:p w14:paraId="73B1CDD2"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1963" w:type="dxa"/>
            <w:tcBorders>
              <w:top w:val="nil"/>
              <w:left w:val="nil"/>
              <w:bottom w:val="single" w:sz="4" w:space="0" w:color="auto"/>
              <w:right w:val="single" w:sz="4" w:space="0" w:color="auto"/>
            </w:tcBorders>
            <w:shd w:val="clear" w:color="auto" w:fill="FFFFFF" w:themeFill="background1"/>
            <w:vAlign w:val="center"/>
            <w:hideMark/>
          </w:tcPr>
          <w:p w14:paraId="0731F35E"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Technical</w:t>
            </w: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22521D37"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SWE</w:t>
            </w:r>
          </w:p>
        </w:tc>
        <w:tc>
          <w:tcPr>
            <w:tcW w:w="1244" w:type="dxa"/>
            <w:tcBorders>
              <w:top w:val="nil"/>
              <w:left w:val="nil"/>
              <w:bottom w:val="single" w:sz="4" w:space="0" w:color="auto"/>
              <w:right w:val="single" w:sz="4" w:space="0" w:color="auto"/>
            </w:tcBorders>
            <w:shd w:val="clear" w:color="auto" w:fill="FFFFFF" w:themeFill="background1"/>
            <w:vAlign w:val="center"/>
            <w:hideMark/>
          </w:tcPr>
          <w:p w14:paraId="43378612"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CAN</w:t>
            </w:r>
          </w:p>
        </w:tc>
        <w:tc>
          <w:tcPr>
            <w:tcW w:w="442" w:type="dxa"/>
            <w:tcBorders>
              <w:top w:val="nil"/>
              <w:left w:val="nil"/>
              <w:bottom w:val="single" w:sz="4" w:space="0" w:color="auto"/>
              <w:right w:val="single" w:sz="4" w:space="0" w:color="auto"/>
            </w:tcBorders>
            <w:shd w:val="clear" w:color="000000" w:fill="D9D9D9"/>
            <w:vAlign w:val="center"/>
            <w:hideMark/>
          </w:tcPr>
          <w:p w14:paraId="441F3821"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7CB930C9"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67919750"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5766C17C"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1C19A1B1"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1E5CCF81"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595959"/>
            <w:vAlign w:val="center"/>
            <w:hideMark/>
          </w:tcPr>
          <w:p w14:paraId="69915749"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L</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07CE7A0B"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r>
      <w:tr w:rsidR="00BC2788" w:rsidRPr="00BC2788" w14:paraId="0719C964" w14:textId="77777777" w:rsidTr="003743D3">
        <w:trPr>
          <w:trHeight w:val="480"/>
        </w:trPr>
        <w:tc>
          <w:tcPr>
            <w:tcW w:w="536" w:type="dxa"/>
            <w:tcBorders>
              <w:top w:val="nil"/>
              <w:left w:val="single" w:sz="4" w:space="0" w:color="auto"/>
              <w:bottom w:val="single" w:sz="4" w:space="0" w:color="auto"/>
              <w:right w:val="single" w:sz="4" w:space="0" w:color="auto"/>
            </w:tcBorders>
            <w:shd w:val="clear" w:color="auto" w:fill="FFFFFF" w:themeFill="background1"/>
            <w:vAlign w:val="center"/>
            <w:hideMark/>
          </w:tcPr>
          <w:p w14:paraId="274537EF"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2.4</w:t>
            </w:r>
          </w:p>
        </w:tc>
        <w:tc>
          <w:tcPr>
            <w:tcW w:w="2676" w:type="dxa"/>
            <w:tcBorders>
              <w:top w:val="nil"/>
              <w:left w:val="nil"/>
              <w:bottom w:val="single" w:sz="4" w:space="0" w:color="auto"/>
              <w:right w:val="single" w:sz="4" w:space="0" w:color="auto"/>
            </w:tcBorders>
            <w:shd w:val="clear" w:color="auto" w:fill="FFFFFF" w:themeFill="background1"/>
            <w:vAlign w:val="center"/>
            <w:hideMark/>
          </w:tcPr>
          <w:p w14:paraId="257F8E5D"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Review and, as needed, refine the Arctic SDI list of reference datasets</w:t>
            </w:r>
          </w:p>
        </w:tc>
        <w:tc>
          <w:tcPr>
            <w:tcW w:w="442" w:type="dxa"/>
            <w:tcBorders>
              <w:top w:val="nil"/>
              <w:left w:val="nil"/>
              <w:bottom w:val="single" w:sz="4" w:space="0" w:color="auto"/>
              <w:right w:val="single" w:sz="4" w:space="0" w:color="auto"/>
            </w:tcBorders>
            <w:shd w:val="clear" w:color="auto" w:fill="F4B084"/>
            <w:noWrap/>
            <w:textDirection w:val="btLr"/>
            <w:vAlign w:val="center"/>
            <w:hideMark/>
          </w:tcPr>
          <w:p w14:paraId="298544A7"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4B084"/>
            <w:noWrap/>
            <w:textDirection w:val="btLr"/>
            <w:vAlign w:val="center"/>
            <w:hideMark/>
          </w:tcPr>
          <w:p w14:paraId="78A77D5A"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4B084"/>
            <w:noWrap/>
            <w:textDirection w:val="btLr"/>
            <w:vAlign w:val="center"/>
            <w:hideMark/>
          </w:tcPr>
          <w:p w14:paraId="4C80D8DC"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4B084"/>
            <w:noWrap/>
            <w:textDirection w:val="btLr"/>
            <w:vAlign w:val="center"/>
            <w:hideMark/>
          </w:tcPr>
          <w:p w14:paraId="060C50CF"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4B084"/>
            <w:noWrap/>
            <w:textDirection w:val="btLr"/>
            <w:vAlign w:val="center"/>
            <w:hideMark/>
          </w:tcPr>
          <w:p w14:paraId="2184C35B"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4B084"/>
            <w:noWrap/>
            <w:textDirection w:val="btLr"/>
            <w:vAlign w:val="center"/>
            <w:hideMark/>
          </w:tcPr>
          <w:p w14:paraId="7D474FB3"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1963" w:type="dxa"/>
            <w:tcBorders>
              <w:top w:val="nil"/>
              <w:left w:val="nil"/>
              <w:bottom w:val="single" w:sz="4" w:space="0" w:color="auto"/>
              <w:right w:val="single" w:sz="4" w:space="0" w:color="auto"/>
            </w:tcBorders>
            <w:shd w:val="clear" w:color="auto" w:fill="FFFFFF" w:themeFill="background1"/>
            <w:vAlign w:val="center"/>
            <w:hideMark/>
          </w:tcPr>
          <w:p w14:paraId="33C97778"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Strategy</w:t>
            </w: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52F910BB"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USA</w:t>
            </w:r>
          </w:p>
        </w:tc>
        <w:tc>
          <w:tcPr>
            <w:tcW w:w="1244" w:type="dxa"/>
            <w:tcBorders>
              <w:top w:val="nil"/>
              <w:left w:val="nil"/>
              <w:bottom w:val="single" w:sz="4" w:space="0" w:color="auto"/>
              <w:right w:val="single" w:sz="4" w:space="0" w:color="auto"/>
            </w:tcBorders>
            <w:shd w:val="clear" w:color="auto" w:fill="FFFFFF" w:themeFill="background1"/>
            <w:vAlign w:val="center"/>
            <w:hideMark/>
          </w:tcPr>
          <w:p w14:paraId="3803C37B"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All</w:t>
            </w:r>
          </w:p>
        </w:tc>
        <w:tc>
          <w:tcPr>
            <w:tcW w:w="442" w:type="dxa"/>
            <w:tcBorders>
              <w:top w:val="nil"/>
              <w:left w:val="nil"/>
              <w:bottom w:val="single" w:sz="4" w:space="0" w:color="auto"/>
              <w:right w:val="single" w:sz="4" w:space="0" w:color="auto"/>
            </w:tcBorders>
            <w:shd w:val="clear" w:color="000000" w:fill="D9D9D9"/>
            <w:vAlign w:val="center"/>
            <w:hideMark/>
          </w:tcPr>
          <w:p w14:paraId="036F0E98"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568F8694"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5B2ABFCB"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120CBB65"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0D7DD3B5"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2F2F7B34"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4B96596C"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A6A6A6"/>
            <w:vAlign w:val="center"/>
            <w:hideMark/>
          </w:tcPr>
          <w:p w14:paraId="61F174C6"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w:t>
            </w:r>
          </w:p>
        </w:tc>
      </w:tr>
      <w:tr w:rsidR="00BC2788" w:rsidRPr="00BC2788" w14:paraId="0957272B" w14:textId="77777777" w:rsidTr="00DF50C3">
        <w:trPr>
          <w:trHeight w:val="720"/>
        </w:trPr>
        <w:tc>
          <w:tcPr>
            <w:tcW w:w="536" w:type="dxa"/>
            <w:tcBorders>
              <w:top w:val="nil"/>
              <w:left w:val="single" w:sz="4" w:space="0" w:color="auto"/>
              <w:bottom w:val="single" w:sz="4" w:space="0" w:color="auto"/>
              <w:right w:val="single" w:sz="4" w:space="0" w:color="auto"/>
            </w:tcBorders>
            <w:shd w:val="clear" w:color="auto" w:fill="FFFFFF" w:themeFill="background1"/>
            <w:vAlign w:val="center"/>
            <w:hideMark/>
          </w:tcPr>
          <w:p w14:paraId="034FC5AB"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2.5</w:t>
            </w:r>
          </w:p>
        </w:tc>
        <w:tc>
          <w:tcPr>
            <w:tcW w:w="2676" w:type="dxa"/>
            <w:tcBorders>
              <w:top w:val="nil"/>
              <w:left w:val="nil"/>
              <w:bottom w:val="single" w:sz="4" w:space="0" w:color="auto"/>
              <w:right w:val="single" w:sz="4" w:space="0" w:color="auto"/>
            </w:tcBorders>
            <w:shd w:val="clear" w:color="auto" w:fill="FFFFFF" w:themeFill="background1"/>
            <w:vAlign w:val="center"/>
            <w:hideMark/>
          </w:tcPr>
          <w:p w14:paraId="265ED769"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Work with reference data providers to determine efficient means to interact with their reference datasets and metadata</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1F7AAA05"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4B084"/>
            <w:noWrap/>
            <w:textDirection w:val="btLr"/>
            <w:vAlign w:val="center"/>
            <w:hideMark/>
          </w:tcPr>
          <w:p w14:paraId="3FD94840"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4B084"/>
            <w:noWrap/>
            <w:textDirection w:val="btLr"/>
            <w:vAlign w:val="center"/>
            <w:hideMark/>
          </w:tcPr>
          <w:p w14:paraId="0DB58F34"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4B084"/>
            <w:noWrap/>
            <w:textDirection w:val="btLr"/>
            <w:vAlign w:val="center"/>
            <w:hideMark/>
          </w:tcPr>
          <w:p w14:paraId="09436A1A"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4B084"/>
            <w:noWrap/>
            <w:textDirection w:val="btLr"/>
            <w:vAlign w:val="center"/>
            <w:hideMark/>
          </w:tcPr>
          <w:p w14:paraId="7A4A215D"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4B084"/>
            <w:noWrap/>
            <w:textDirection w:val="btLr"/>
            <w:vAlign w:val="center"/>
            <w:hideMark/>
          </w:tcPr>
          <w:p w14:paraId="08EED64A"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1963" w:type="dxa"/>
            <w:tcBorders>
              <w:top w:val="nil"/>
              <w:left w:val="nil"/>
              <w:bottom w:val="single" w:sz="4" w:space="0" w:color="auto"/>
              <w:right w:val="single" w:sz="4" w:space="0" w:color="auto"/>
            </w:tcBorders>
            <w:shd w:val="clear" w:color="auto" w:fill="FFFFFF" w:themeFill="background1"/>
            <w:vAlign w:val="center"/>
            <w:hideMark/>
          </w:tcPr>
          <w:p w14:paraId="4D9F7EC4"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Technical</w:t>
            </w: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7ACF13A5"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SWE</w:t>
            </w:r>
          </w:p>
        </w:tc>
        <w:tc>
          <w:tcPr>
            <w:tcW w:w="1244" w:type="dxa"/>
            <w:tcBorders>
              <w:top w:val="nil"/>
              <w:left w:val="nil"/>
              <w:bottom w:val="single" w:sz="4" w:space="0" w:color="auto"/>
              <w:right w:val="single" w:sz="4" w:space="0" w:color="auto"/>
            </w:tcBorders>
            <w:shd w:val="clear" w:color="auto" w:fill="FFFFFF" w:themeFill="background1"/>
            <w:vAlign w:val="center"/>
            <w:hideMark/>
          </w:tcPr>
          <w:p w14:paraId="7531971A"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All</w:t>
            </w:r>
          </w:p>
        </w:tc>
        <w:tc>
          <w:tcPr>
            <w:tcW w:w="442" w:type="dxa"/>
            <w:tcBorders>
              <w:top w:val="nil"/>
              <w:left w:val="nil"/>
              <w:bottom w:val="single" w:sz="4" w:space="0" w:color="auto"/>
              <w:right w:val="single" w:sz="4" w:space="0" w:color="auto"/>
            </w:tcBorders>
            <w:shd w:val="clear" w:color="000000" w:fill="D9D9D9"/>
            <w:vAlign w:val="center"/>
            <w:hideMark/>
          </w:tcPr>
          <w:p w14:paraId="0A7EAB85"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3886D686"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27E097EA"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6E30BF8D"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5F31725E"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06FD5A97"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A6A6A6"/>
            <w:vAlign w:val="center"/>
            <w:hideMark/>
          </w:tcPr>
          <w:p w14:paraId="40890F8C"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w:t>
            </w:r>
          </w:p>
        </w:tc>
        <w:tc>
          <w:tcPr>
            <w:tcW w:w="442" w:type="dxa"/>
            <w:tcBorders>
              <w:top w:val="nil"/>
              <w:left w:val="nil"/>
              <w:bottom w:val="single" w:sz="4" w:space="0" w:color="auto"/>
              <w:right w:val="single" w:sz="4" w:space="0" w:color="auto"/>
            </w:tcBorders>
            <w:shd w:val="clear" w:color="000000" w:fill="D9D9D9"/>
            <w:vAlign w:val="center"/>
            <w:hideMark/>
          </w:tcPr>
          <w:p w14:paraId="65264CA4"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r>
      <w:tr w:rsidR="00BC2788" w:rsidRPr="00BC2788" w14:paraId="5FC10018" w14:textId="77777777" w:rsidTr="00DF50C3">
        <w:trPr>
          <w:trHeight w:val="480"/>
        </w:trPr>
        <w:tc>
          <w:tcPr>
            <w:tcW w:w="536" w:type="dxa"/>
            <w:tcBorders>
              <w:top w:val="nil"/>
              <w:left w:val="single" w:sz="4" w:space="0" w:color="auto"/>
              <w:bottom w:val="single" w:sz="4" w:space="0" w:color="auto"/>
              <w:right w:val="single" w:sz="4" w:space="0" w:color="auto"/>
            </w:tcBorders>
            <w:shd w:val="clear" w:color="auto" w:fill="FFFFFF" w:themeFill="background1"/>
            <w:vAlign w:val="center"/>
            <w:hideMark/>
          </w:tcPr>
          <w:p w14:paraId="6F864C33"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2.6</w:t>
            </w:r>
          </w:p>
        </w:tc>
        <w:tc>
          <w:tcPr>
            <w:tcW w:w="2676" w:type="dxa"/>
            <w:tcBorders>
              <w:top w:val="nil"/>
              <w:left w:val="nil"/>
              <w:bottom w:val="single" w:sz="4" w:space="0" w:color="auto"/>
              <w:right w:val="single" w:sz="4" w:space="0" w:color="auto"/>
            </w:tcBorders>
            <w:shd w:val="clear" w:color="auto" w:fill="FFFFFF" w:themeFill="background1"/>
            <w:vAlign w:val="center"/>
            <w:hideMark/>
          </w:tcPr>
          <w:p w14:paraId="0E26277B"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Develop enhanced access to reference data (e.g. place names)</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68C56356"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7780C948"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4B084"/>
            <w:noWrap/>
            <w:textDirection w:val="btLr"/>
            <w:vAlign w:val="center"/>
            <w:hideMark/>
          </w:tcPr>
          <w:p w14:paraId="22B6D6B4"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4B084"/>
            <w:noWrap/>
            <w:textDirection w:val="btLr"/>
            <w:vAlign w:val="center"/>
            <w:hideMark/>
          </w:tcPr>
          <w:p w14:paraId="5B57817E"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4B084"/>
            <w:noWrap/>
            <w:textDirection w:val="btLr"/>
            <w:vAlign w:val="center"/>
            <w:hideMark/>
          </w:tcPr>
          <w:p w14:paraId="470FB144"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4B084"/>
            <w:noWrap/>
            <w:textDirection w:val="btLr"/>
            <w:vAlign w:val="center"/>
            <w:hideMark/>
          </w:tcPr>
          <w:p w14:paraId="40104629"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1963" w:type="dxa"/>
            <w:tcBorders>
              <w:top w:val="nil"/>
              <w:left w:val="nil"/>
              <w:bottom w:val="single" w:sz="4" w:space="0" w:color="auto"/>
              <w:right w:val="single" w:sz="4" w:space="0" w:color="auto"/>
            </w:tcBorders>
            <w:shd w:val="clear" w:color="auto" w:fill="FFFFFF" w:themeFill="background1"/>
            <w:vAlign w:val="center"/>
            <w:hideMark/>
          </w:tcPr>
          <w:p w14:paraId="4B605F2C"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Technical</w:t>
            </w: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4B2FF160"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SWE</w:t>
            </w:r>
          </w:p>
        </w:tc>
        <w:tc>
          <w:tcPr>
            <w:tcW w:w="1244" w:type="dxa"/>
            <w:tcBorders>
              <w:top w:val="nil"/>
              <w:left w:val="nil"/>
              <w:bottom w:val="single" w:sz="4" w:space="0" w:color="auto"/>
              <w:right w:val="single" w:sz="4" w:space="0" w:color="auto"/>
            </w:tcBorders>
            <w:shd w:val="clear" w:color="auto" w:fill="FFFFFF" w:themeFill="background1"/>
            <w:vAlign w:val="center"/>
            <w:hideMark/>
          </w:tcPr>
          <w:p w14:paraId="094BDA47"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All</w:t>
            </w:r>
          </w:p>
        </w:tc>
        <w:tc>
          <w:tcPr>
            <w:tcW w:w="442" w:type="dxa"/>
            <w:tcBorders>
              <w:top w:val="nil"/>
              <w:left w:val="nil"/>
              <w:bottom w:val="single" w:sz="4" w:space="0" w:color="auto"/>
              <w:right w:val="single" w:sz="4" w:space="0" w:color="auto"/>
            </w:tcBorders>
            <w:shd w:val="clear" w:color="000000" w:fill="D9D9D9"/>
            <w:vAlign w:val="center"/>
            <w:hideMark/>
          </w:tcPr>
          <w:p w14:paraId="3E018692"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5B947265"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68F560FC"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28968AA6"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3251D9BF"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091B4D41"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A6A6A6"/>
            <w:vAlign w:val="center"/>
            <w:hideMark/>
          </w:tcPr>
          <w:p w14:paraId="776F7A6C"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w:t>
            </w:r>
          </w:p>
        </w:tc>
        <w:tc>
          <w:tcPr>
            <w:tcW w:w="442" w:type="dxa"/>
            <w:tcBorders>
              <w:top w:val="nil"/>
              <w:left w:val="nil"/>
              <w:bottom w:val="single" w:sz="4" w:space="0" w:color="auto"/>
              <w:right w:val="single" w:sz="4" w:space="0" w:color="auto"/>
            </w:tcBorders>
            <w:shd w:val="clear" w:color="000000" w:fill="D9D9D9"/>
            <w:vAlign w:val="center"/>
            <w:hideMark/>
          </w:tcPr>
          <w:p w14:paraId="0AB869D6"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r>
    </w:tbl>
    <w:p w14:paraId="4C3DA8D6" w14:textId="015CA907" w:rsidR="00BC2788" w:rsidRDefault="00BC2788"/>
    <w:p w14:paraId="5ACD10A3" w14:textId="77777777" w:rsidR="00BC2788" w:rsidRDefault="00BC2788">
      <w:pPr>
        <w:spacing w:before="200"/>
      </w:pPr>
      <w:r>
        <w:br w:type="page"/>
      </w:r>
    </w:p>
    <w:p w14:paraId="7B8390F3" w14:textId="715A3886" w:rsidR="00BC2788" w:rsidRDefault="00486A15" w:rsidP="00486A15">
      <w:pPr>
        <w:pStyle w:val="Overskrift2"/>
      </w:pPr>
      <w:bookmarkStart w:id="8" w:name="_Toc418195747"/>
      <w:r>
        <w:t>Objective 3. Thematic Data</w:t>
      </w:r>
      <w:bookmarkEnd w:id="8"/>
    </w:p>
    <w:p w14:paraId="3F08FCC0" w14:textId="77777777" w:rsidR="00486A15" w:rsidRDefault="00486A15"/>
    <w:tbl>
      <w:tblPr>
        <w:tblW w:w="13480" w:type="dxa"/>
        <w:tblLook w:val="04A0" w:firstRow="1" w:lastRow="0" w:firstColumn="1" w:lastColumn="0" w:noHBand="0" w:noVBand="1"/>
      </w:tblPr>
      <w:tblGrid>
        <w:gridCol w:w="525"/>
        <w:gridCol w:w="2496"/>
        <w:gridCol w:w="448"/>
        <w:gridCol w:w="648"/>
        <w:gridCol w:w="448"/>
        <w:gridCol w:w="448"/>
        <w:gridCol w:w="448"/>
        <w:gridCol w:w="448"/>
        <w:gridCol w:w="1892"/>
        <w:gridCol w:w="864"/>
        <w:gridCol w:w="1231"/>
        <w:gridCol w:w="448"/>
        <w:gridCol w:w="448"/>
        <w:gridCol w:w="448"/>
        <w:gridCol w:w="448"/>
        <w:gridCol w:w="448"/>
        <w:gridCol w:w="448"/>
        <w:gridCol w:w="448"/>
        <w:gridCol w:w="448"/>
      </w:tblGrid>
      <w:tr w:rsidR="00BC2788" w:rsidRPr="00BC2788" w14:paraId="71C86815" w14:textId="77777777" w:rsidTr="00B81BD4">
        <w:trPr>
          <w:trHeight w:val="720"/>
        </w:trPr>
        <w:tc>
          <w:tcPr>
            <w:tcW w:w="536" w:type="dxa"/>
            <w:tcBorders>
              <w:top w:val="single" w:sz="4" w:space="0" w:color="auto"/>
              <w:left w:val="single" w:sz="4" w:space="0" w:color="auto"/>
              <w:bottom w:val="single" w:sz="4" w:space="0" w:color="auto"/>
              <w:right w:val="single" w:sz="4" w:space="0" w:color="auto"/>
            </w:tcBorders>
            <w:shd w:val="clear" w:color="000000" w:fill="548235"/>
            <w:vAlign w:val="center"/>
            <w:hideMark/>
          </w:tcPr>
          <w:p w14:paraId="0A2D9242"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 </w:t>
            </w:r>
          </w:p>
        </w:tc>
        <w:tc>
          <w:tcPr>
            <w:tcW w:w="2676" w:type="dxa"/>
            <w:tcBorders>
              <w:top w:val="single" w:sz="4" w:space="0" w:color="auto"/>
              <w:left w:val="nil"/>
              <w:bottom w:val="single" w:sz="4" w:space="0" w:color="auto"/>
              <w:right w:val="single" w:sz="4" w:space="0" w:color="auto"/>
            </w:tcBorders>
            <w:shd w:val="clear" w:color="000000" w:fill="548235"/>
            <w:vAlign w:val="center"/>
            <w:hideMark/>
          </w:tcPr>
          <w:p w14:paraId="115092EB" w14:textId="77777777" w:rsidR="00BC2788" w:rsidRPr="00BC2788" w:rsidRDefault="00BC2788" w:rsidP="00BC2788">
            <w:pPr>
              <w:spacing w:before="0"/>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Actions</w:t>
            </w:r>
          </w:p>
        </w:tc>
        <w:tc>
          <w:tcPr>
            <w:tcW w:w="442" w:type="dxa"/>
            <w:tcBorders>
              <w:top w:val="single" w:sz="4" w:space="0" w:color="auto"/>
              <w:left w:val="nil"/>
              <w:bottom w:val="single" w:sz="4" w:space="0" w:color="auto"/>
              <w:right w:val="single" w:sz="4" w:space="0" w:color="auto"/>
            </w:tcBorders>
            <w:shd w:val="clear" w:color="000000" w:fill="548235"/>
            <w:noWrap/>
            <w:textDirection w:val="btLr"/>
            <w:vAlign w:val="center"/>
            <w:hideMark/>
          </w:tcPr>
          <w:p w14:paraId="5B2109E6"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2015</w:t>
            </w:r>
          </w:p>
        </w:tc>
        <w:tc>
          <w:tcPr>
            <w:tcW w:w="648" w:type="dxa"/>
            <w:tcBorders>
              <w:top w:val="single" w:sz="4" w:space="0" w:color="auto"/>
              <w:left w:val="nil"/>
              <w:bottom w:val="single" w:sz="4" w:space="0" w:color="auto"/>
              <w:right w:val="single" w:sz="4" w:space="0" w:color="auto"/>
            </w:tcBorders>
            <w:shd w:val="clear" w:color="000000" w:fill="548235"/>
            <w:noWrap/>
            <w:textDirection w:val="btLr"/>
            <w:vAlign w:val="center"/>
            <w:hideMark/>
          </w:tcPr>
          <w:p w14:paraId="1D85B62A"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2016</w:t>
            </w:r>
          </w:p>
        </w:tc>
        <w:tc>
          <w:tcPr>
            <w:tcW w:w="236" w:type="dxa"/>
            <w:tcBorders>
              <w:top w:val="single" w:sz="4" w:space="0" w:color="auto"/>
              <w:left w:val="nil"/>
              <w:bottom w:val="single" w:sz="4" w:space="0" w:color="auto"/>
              <w:right w:val="single" w:sz="4" w:space="0" w:color="auto"/>
            </w:tcBorders>
            <w:shd w:val="clear" w:color="000000" w:fill="548235"/>
            <w:noWrap/>
            <w:textDirection w:val="btLr"/>
            <w:vAlign w:val="center"/>
            <w:hideMark/>
          </w:tcPr>
          <w:p w14:paraId="2DAA3B88"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2017</w:t>
            </w:r>
          </w:p>
        </w:tc>
        <w:tc>
          <w:tcPr>
            <w:tcW w:w="442" w:type="dxa"/>
            <w:tcBorders>
              <w:top w:val="single" w:sz="4" w:space="0" w:color="auto"/>
              <w:left w:val="nil"/>
              <w:bottom w:val="single" w:sz="4" w:space="0" w:color="auto"/>
              <w:right w:val="single" w:sz="4" w:space="0" w:color="auto"/>
            </w:tcBorders>
            <w:shd w:val="clear" w:color="000000" w:fill="548235"/>
            <w:noWrap/>
            <w:textDirection w:val="btLr"/>
            <w:vAlign w:val="center"/>
            <w:hideMark/>
          </w:tcPr>
          <w:p w14:paraId="76BA94D0"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2018</w:t>
            </w:r>
          </w:p>
        </w:tc>
        <w:tc>
          <w:tcPr>
            <w:tcW w:w="442" w:type="dxa"/>
            <w:tcBorders>
              <w:top w:val="single" w:sz="4" w:space="0" w:color="auto"/>
              <w:left w:val="nil"/>
              <w:bottom w:val="single" w:sz="4" w:space="0" w:color="auto"/>
              <w:right w:val="single" w:sz="4" w:space="0" w:color="auto"/>
            </w:tcBorders>
            <w:shd w:val="clear" w:color="000000" w:fill="548235"/>
            <w:noWrap/>
            <w:textDirection w:val="btLr"/>
            <w:vAlign w:val="center"/>
            <w:hideMark/>
          </w:tcPr>
          <w:p w14:paraId="6EEBE98B"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2019</w:t>
            </w:r>
          </w:p>
        </w:tc>
        <w:tc>
          <w:tcPr>
            <w:tcW w:w="442" w:type="dxa"/>
            <w:tcBorders>
              <w:top w:val="single" w:sz="4" w:space="0" w:color="auto"/>
              <w:left w:val="nil"/>
              <w:bottom w:val="single" w:sz="4" w:space="0" w:color="auto"/>
              <w:right w:val="single" w:sz="4" w:space="0" w:color="auto"/>
            </w:tcBorders>
            <w:shd w:val="clear" w:color="000000" w:fill="548235"/>
            <w:noWrap/>
            <w:textDirection w:val="btLr"/>
            <w:vAlign w:val="center"/>
            <w:hideMark/>
          </w:tcPr>
          <w:p w14:paraId="6B6B6E9B"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2020</w:t>
            </w:r>
          </w:p>
        </w:tc>
        <w:tc>
          <w:tcPr>
            <w:tcW w:w="1963" w:type="dxa"/>
            <w:tcBorders>
              <w:top w:val="single" w:sz="4" w:space="0" w:color="auto"/>
              <w:left w:val="nil"/>
              <w:bottom w:val="single" w:sz="4" w:space="0" w:color="auto"/>
              <w:right w:val="single" w:sz="4" w:space="0" w:color="auto"/>
            </w:tcBorders>
            <w:shd w:val="clear" w:color="000000" w:fill="548235"/>
            <w:vAlign w:val="center"/>
            <w:hideMark/>
          </w:tcPr>
          <w:p w14:paraId="137F2CEB" w14:textId="77777777" w:rsidR="00BC2788" w:rsidRPr="00BC2788" w:rsidRDefault="00BC2788" w:rsidP="00BC2788">
            <w:pPr>
              <w:spacing w:before="0"/>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Lead Working Group</w:t>
            </w:r>
            <w:r w:rsidRPr="00BC2788">
              <w:rPr>
                <w:rFonts w:ascii="Calibri" w:eastAsia="Times New Roman" w:hAnsi="Calibri" w:cs="Times New Roman"/>
                <w:color w:val="FFFFFF"/>
                <w:sz w:val="18"/>
                <w:szCs w:val="18"/>
              </w:rPr>
              <w:br/>
              <w:t>- Supporting Working Group</w:t>
            </w:r>
          </w:p>
        </w:tc>
        <w:tc>
          <w:tcPr>
            <w:tcW w:w="873" w:type="dxa"/>
            <w:tcBorders>
              <w:top w:val="single" w:sz="4" w:space="0" w:color="auto"/>
              <w:left w:val="nil"/>
              <w:bottom w:val="single" w:sz="4" w:space="0" w:color="auto"/>
              <w:right w:val="single" w:sz="4" w:space="0" w:color="auto"/>
            </w:tcBorders>
            <w:shd w:val="clear" w:color="000000" w:fill="548235"/>
            <w:vAlign w:val="center"/>
            <w:hideMark/>
          </w:tcPr>
          <w:p w14:paraId="10EAE98C"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Primary Country</w:t>
            </w:r>
          </w:p>
        </w:tc>
        <w:tc>
          <w:tcPr>
            <w:tcW w:w="1244" w:type="dxa"/>
            <w:tcBorders>
              <w:top w:val="single" w:sz="4" w:space="0" w:color="auto"/>
              <w:left w:val="nil"/>
              <w:bottom w:val="single" w:sz="4" w:space="0" w:color="auto"/>
              <w:right w:val="single" w:sz="4" w:space="0" w:color="auto"/>
            </w:tcBorders>
            <w:shd w:val="clear" w:color="000000" w:fill="548235"/>
            <w:vAlign w:val="center"/>
            <w:hideMark/>
          </w:tcPr>
          <w:p w14:paraId="1F0E5FDA"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Participating / Supporting Countries</w:t>
            </w:r>
          </w:p>
        </w:tc>
        <w:tc>
          <w:tcPr>
            <w:tcW w:w="442" w:type="dxa"/>
            <w:tcBorders>
              <w:top w:val="single" w:sz="4" w:space="0" w:color="auto"/>
              <w:left w:val="nil"/>
              <w:bottom w:val="single" w:sz="4" w:space="0" w:color="auto"/>
              <w:right w:val="single" w:sz="4" w:space="0" w:color="auto"/>
            </w:tcBorders>
            <w:shd w:val="clear" w:color="000000" w:fill="548235"/>
            <w:textDirection w:val="btLr"/>
            <w:vAlign w:val="center"/>
            <w:hideMark/>
          </w:tcPr>
          <w:p w14:paraId="057FE652"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CAN</w:t>
            </w:r>
          </w:p>
        </w:tc>
        <w:tc>
          <w:tcPr>
            <w:tcW w:w="442" w:type="dxa"/>
            <w:tcBorders>
              <w:top w:val="single" w:sz="4" w:space="0" w:color="auto"/>
              <w:left w:val="nil"/>
              <w:bottom w:val="single" w:sz="4" w:space="0" w:color="auto"/>
              <w:right w:val="single" w:sz="4" w:space="0" w:color="auto"/>
            </w:tcBorders>
            <w:shd w:val="clear" w:color="000000" w:fill="548235"/>
            <w:textDirection w:val="btLr"/>
            <w:vAlign w:val="center"/>
            <w:hideMark/>
          </w:tcPr>
          <w:p w14:paraId="16B38D24"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DEN</w:t>
            </w:r>
          </w:p>
        </w:tc>
        <w:tc>
          <w:tcPr>
            <w:tcW w:w="442" w:type="dxa"/>
            <w:tcBorders>
              <w:top w:val="single" w:sz="4" w:space="0" w:color="auto"/>
              <w:left w:val="nil"/>
              <w:bottom w:val="single" w:sz="4" w:space="0" w:color="auto"/>
              <w:right w:val="single" w:sz="4" w:space="0" w:color="auto"/>
            </w:tcBorders>
            <w:shd w:val="clear" w:color="000000" w:fill="548235"/>
            <w:textDirection w:val="btLr"/>
            <w:vAlign w:val="center"/>
            <w:hideMark/>
          </w:tcPr>
          <w:p w14:paraId="013A5E25"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FIN</w:t>
            </w:r>
          </w:p>
        </w:tc>
        <w:tc>
          <w:tcPr>
            <w:tcW w:w="442" w:type="dxa"/>
            <w:tcBorders>
              <w:top w:val="single" w:sz="4" w:space="0" w:color="auto"/>
              <w:left w:val="nil"/>
              <w:bottom w:val="single" w:sz="4" w:space="0" w:color="auto"/>
              <w:right w:val="single" w:sz="4" w:space="0" w:color="auto"/>
            </w:tcBorders>
            <w:shd w:val="clear" w:color="000000" w:fill="548235"/>
            <w:textDirection w:val="btLr"/>
            <w:vAlign w:val="center"/>
            <w:hideMark/>
          </w:tcPr>
          <w:p w14:paraId="373A7088"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ICE</w:t>
            </w:r>
          </w:p>
        </w:tc>
        <w:tc>
          <w:tcPr>
            <w:tcW w:w="442" w:type="dxa"/>
            <w:tcBorders>
              <w:top w:val="single" w:sz="4" w:space="0" w:color="auto"/>
              <w:left w:val="nil"/>
              <w:bottom w:val="single" w:sz="4" w:space="0" w:color="auto"/>
              <w:right w:val="single" w:sz="4" w:space="0" w:color="auto"/>
            </w:tcBorders>
            <w:shd w:val="clear" w:color="000000" w:fill="548235"/>
            <w:textDirection w:val="btLr"/>
            <w:vAlign w:val="center"/>
            <w:hideMark/>
          </w:tcPr>
          <w:p w14:paraId="57FBE8FF"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NOR</w:t>
            </w:r>
          </w:p>
        </w:tc>
        <w:tc>
          <w:tcPr>
            <w:tcW w:w="442" w:type="dxa"/>
            <w:tcBorders>
              <w:top w:val="single" w:sz="4" w:space="0" w:color="auto"/>
              <w:left w:val="nil"/>
              <w:bottom w:val="single" w:sz="4" w:space="0" w:color="auto"/>
              <w:right w:val="single" w:sz="4" w:space="0" w:color="auto"/>
            </w:tcBorders>
            <w:shd w:val="clear" w:color="000000" w:fill="548235"/>
            <w:textDirection w:val="btLr"/>
            <w:vAlign w:val="center"/>
            <w:hideMark/>
          </w:tcPr>
          <w:p w14:paraId="762670E6"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RUS</w:t>
            </w:r>
          </w:p>
        </w:tc>
        <w:tc>
          <w:tcPr>
            <w:tcW w:w="442" w:type="dxa"/>
            <w:tcBorders>
              <w:top w:val="single" w:sz="4" w:space="0" w:color="auto"/>
              <w:left w:val="nil"/>
              <w:bottom w:val="single" w:sz="4" w:space="0" w:color="auto"/>
              <w:right w:val="single" w:sz="4" w:space="0" w:color="auto"/>
            </w:tcBorders>
            <w:shd w:val="clear" w:color="000000" w:fill="548235"/>
            <w:textDirection w:val="btLr"/>
            <w:vAlign w:val="center"/>
            <w:hideMark/>
          </w:tcPr>
          <w:p w14:paraId="3BC627D5"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SWE</w:t>
            </w:r>
          </w:p>
        </w:tc>
        <w:tc>
          <w:tcPr>
            <w:tcW w:w="442" w:type="dxa"/>
            <w:tcBorders>
              <w:top w:val="single" w:sz="4" w:space="0" w:color="auto"/>
              <w:left w:val="nil"/>
              <w:bottom w:val="single" w:sz="4" w:space="0" w:color="auto"/>
              <w:right w:val="single" w:sz="4" w:space="0" w:color="auto"/>
            </w:tcBorders>
            <w:shd w:val="clear" w:color="000000" w:fill="548235"/>
            <w:textDirection w:val="btLr"/>
            <w:vAlign w:val="center"/>
            <w:hideMark/>
          </w:tcPr>
          <w:p w14:paraId="3BF2EF05"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USA</w:t>
            </w:r>
          </w:p>
        </w:tc>
      </w:tr>
      <w:tr w:rsidR="00BC2788" w:rsidRPr="00BC2788" w14:paraId="0E24D043" w14:textId="77777777" w:rsidTr="00DF50C3">
        <w:trPr>
          <w:trHeight w:val="480"/>
        </w:trPr>
        <w:tc>
          <w:tcPr>
            <w:tcW w:w="536" w:type="dxa"/>
            <w:tcBorders>
              <w:top w:val="nil"/>
              <w:left w:val="single" w:sz="4" w:space="0" w:color="auto"/>
              <w:bottom w:val="single" w:sz="4" w:space="0" w:color="auto"/>
              <w:right w:val="single" w:sz="4" w:space="0" w:color="auto"/>
            </w:tcBorders>
            <w:shd w:val="clear" w:color="auto" w:fill="FFFFFF" w:themeFill="background1"/>
            <w:vAlign w:val="center"/>
            <w:hideMark/>
          </w:tcPr>
          <w:p w14:paraId="304DE298"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3.1</w:t>
            </w:r>
          </w:p>
        </w:tc>
        <w:tc>
          <w:tcPr>
            <w:tcW w:w="2676" w:type="dxa"/>
            <w:tcBorders>
              <w:top w:val="nil"/>
              <w:left w:val="nil"/>
              <w:bottom w:val="single" w:sz="4" w:space="0" w:color="auto"/>
              <w:right w:val="single" w:sz="4" w:space="0" w:color="auto"/>
            </w:tcBorders>
            <w:shd w:val="clear" w:color="auto" w:fill="FFFFFF" w:themeFill="background1"/>
            <w:vAlign w:val="center"/>
            <w:hideMark/>
          </w:tcPr>
          <w:p w14:paraId="36FAA987"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Conduct a survey of datasets available from the Arctic area through Web services</w:t>
            </w:r>
          </w:p>
        </w:tc>
        <w:tc>
          <w:tcPr>
            <w:tcW w:w="442" w:type="dxa"/>
            <w:tcBorders>
              <w:top w:val="nil"/>
              <w:left w:val="nil"/>
              <w:bottom w:val="single" w:sz="4" w:space="0" w:color="auto"/>
              <w:right w:val="single" w:sz="4" w:space="0" w:color="auto"/>
            </w:tcBorders>
            <w:shd w:val="clear" w:color="000000" w:fill="A9D08E"/>
            <w:noWrap/>
            <w:textDirection w:val="btLr"/>
            <w:vAlign w:val="center"/>
            <w:hideMark/>
          </w:tcPr>
          <w:p w14:paraId="49465E62"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648"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2B9FB43D"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236"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28D24B73"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26A5329A"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2A92FDC9"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641ED891"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1963" w:type="dxa"/>
            <w:tcBorders>
              <w:top w:val="nil"/>
              <w:left w:val="nil"/>
              <w:bottom w:val="single" w:sz="4" w:space="0" w:color="auto"/>
              <w:right w:val="single" w:sz="4" w:space="0" w:color="auto"/>
            </w:tcBorders>
            <w:shd w:val="clear" w:color="auto" w:fill="FFFFFF" w:themeFill="background1"/>
            <w:vAlign w:val="center"/>
            <w:hideMark/>
          </w:tcPr>
          <w:p w14:paraId="0E6716A2"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Technical</w:t>
            </w: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23DC042B"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CAN</w:t>
            </w:r>
          </w:p>
        </w:tc>
        <w:tc>
          <w:tcPr>
            <w:tcW w:w="1244" w:type="dxa"/>
            <w:tcBorders>
              <w:top w:val="nil"/>
              <w:left w:val="nil"/>
              <w:bottom w:val="single" w:sz="4" w:space="0" w:color="auto"/>
              <w:right w:val="single" w:sz="4" w:space="0" w:color="auto"/>
            </w:tcBorders>
            <w:shd w:val="clear" w:color="auto" w:fill="FFFFFF" w:themeFill="background1"/>
            <w:vAlign w:val="center"/>
            <w:hideMark/>
          </w:tcPr>
          <w:p w14:paraId="4A98ABC1"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ICE, SWE</w:t>
            </w:r>
          </w:p>
        </w:tc>
        <w:tc>
          <w:tcPr>
            <w:tcW w:w="442" w:type="dxa"/>
            <w:tcBorders>
              <w:top w:val="nil"/>
              <w:left w:val="nil"/>
              <w:bottom w:val="single" w:sz="4" w:space="0" w:color="auto"/>
              <w:right w:val="single" w:sz="4" w:space="0" w:color="auto"/>
            </w:tcBorders>
            <w:shd w:val="clear" w:color="000000" w:fill="595959"/>
            <w:vAlign w:val="center"/>
            <w:hideMark/>
          </w:tcPr>
          <w:p w14:paraId="5E01E58D"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L</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09D03548"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1398C395"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6693D5FC"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508520DA"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1E4A3226"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1F72A550"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0C3CA8CF"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r>
      <w:tr w:rsidR="00BC2788" w:rsidRPr="00BC2788" w14:paraId="043D9DC8" w14:textId="77777777" w:rsidTr="005C446D">
        <w:trPr>
          <w:trHeight w:val="720"/>
        </w:trPr>
        <w:tc>
          <w:tcPr>
            <w:tcW w:w="536" w:type="dxa"/>
            <w:tcBorders>
              <w:top w:val="nil"/>
              <w:left w:val="single" w:sz="4" w:space="0" w:color="auto"/>
              <w:bottom w:val="single" w:sz="4" w:space="0" w:color="auto"/>
              <w:right w:val="single" w:sz="4" w:space="0" w:color="auto"/>
            </w:tcBorders>
            <w:shd w:val="clear" w:color="auto" w:fill="FFFFFF" w:themeFill="background1"/>
            <w:vAlign w:val="center"/>
            <w:hideMark/>
          </w:tcPr>
          <w:p w14:paraId="3556639F"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3.2</w:t>
            </w:r>
          </w:p>
        </w:tc>
        <w:tc>
          <w:tcPr>
            <w:tcW w:w="2676" w:type="dxa"/>
            <w:tcBorders>
              <w:top w:val="nil"/>
              <w:left w:val="nil"/>
              <w:bottom w:val="single" w:sz="4" w:space="0" w:color="auto"/>
              <w:right w:val="single" w:sz="4" w:space="0" w:color="auto"/>
            </w:tcBorders>
            <w:shd w:val="clear" w:color="auto" w:fill="FFFFFF" w:themeFill="background1"/>
            <w:vAlign w:val="center"/>
            <w:hideMark/>
          </w:tcPr>
          <w:p w14:paraId="4E3896F7"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Perform integration pilots using various software to demonstrate the breadth of thematic data available through services</w:t>
            </w:r>
          </w:p>
        </w:tc>
        <w:tc>
          <w:tcPr>
            <w:tcW w:w="442" w:type="dxa"/>
            <w:tcBorders>
              <w:top w:val="nil"/>
              <w:left w:val="nil"/>
              <w:bottom w:val="single" w:sz="4" w:space="0" w:color="auto"/>
              <w:right w:val="single" w:sz="4" w:space="0" w:color="auto"/>
            </w:tcBorders>
            <w:shd w:val="clear" w:color="000000" w:fill="A9D08E"/>
            <w:noWrap/>
            <w:textDirection w:val="btLr"/>
            <w:vAlign w:val="center"/>
            <w:hideMark/>
          </w:tcPr>
          <w:p w14:paraId="6C045127"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648"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7CAA33AF"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236"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288DBDC8"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60B66936"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50EF285D"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01EC5945"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1963" w:type="dxa"/>
            <w:tcBorders>
              <w:top w:val="nil"/>
              <w:left w:val="nil"/>
              <w:bottom w:val="single" w:sz="4" w:space="0" w:color="auto"/>
              <w:right w:val="single" w:sz="4" w:space="0" w:color="auto"/>
            </w:tcBorders>
            <w:shd w:val="clear" w:color="auto" w:fill="FFFFFF" w:themeFill="background1"/>
            <w:vAlign w:val="center"/>
            <w:hideMark/>
          </w:tcPr>
          <w:p w14:paraId="63296B9B"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Technical</w:t>
            </w: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4711F459" w14:textId="476A2C8C" w:rsidR="00BC2788" w:rsidRPr="00BC2788" w:rsidRDefault="00BC2788" w:rsidP="00A039C4">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CAN</w:t>
            </w:r>
            <w:r w:rsidR="008E364E">
              <w:rPr>
                <w:rFonts w:ascii="Calibri" w:eastAsia="Times New Roman" w:hAnsi="Calibri" w:cs="Times New Roman"/>
                <w:color w:val="auto"/>
                <w:sz w:val="18"/>
                <w:szCs w:val="18"/>
              </w:rPr>
              <w:t xml:space="preserve"> / ICE</w:t>
            </w:r>
          </w:p>
        </w:tc>
        <w:tc>
          <w:tcPr>
            <w:tcW w:w="1244" w:type="dxa"/>
            <w:tcBorders>
              <w:top w:val="nil"/>
              <w:left w:val="nil"/>
              <w:bottom w:val="single" w:sz="4" w:space="0" w:color="auto"/>
              <w:right w:val="single" w:sz="4" w:space="0" w:color="auto"/>
            </w:tcBorders>
            <w:shd w:val="clear" w:color="auto" w:fill="FFFFFF" w:themeFill="background1"/>
            <w:vAlign w:val="center"/>
            <w:hideMark/>
          </w:tcPr>
          <w:p w14:paraId="16D7DF6A" w14:textId="1F64F4DB" w:rsidR="00BC2788" w:rsidRPr="00BC2788" w:rsidRDefault="008E364E" w:rsidP="00BC2788">
            <w:pPr>
              <w:spacing w:before="0"/>
              <w:jc w:val="center"/>
              <w:rPr>
                <w:rFonts w:ascii="Calibri" w:eastAsia="Times New Roman" w:hAnsi="Calibri" w:cs="Times New Roman"/>
                <w:color w:val="auto"/>
                <w:sz w:val="18"/>
                <w:szCs w:val="18"/>
              </w:rPr>
            </w:pPr>
            <w:r>
              <w:rPr>
                <w:rFonts w:ascii="Calibri" w:eastAsia="Times New Roman" w:hAnsi="Calibri" w:cs="Times New Roman"/>
                <w:color w:val="auto"/>
                <w:sz w:val="18"/>
                <w:szCs w:val="18"/>
              </w:rPr>
              <w:t>SWE</w:t>
            </w:r>
          </w:p>
        </w:tc>
        <w:tc>
          <w:tcPr>
            <w:tcW w:w="442" w:type="dxa"/>
            <w:tcBorders>
              <w:top w:val="nil"/>
              <w:left w:val="nil"/>
              <w:bottom w:val="single" w:sz="4" w:space="0" w:color="auto"/>
              <w:right w:val="single" w:sz="4" w:space="0" w:color="auto"/>
            </w:tcBorders>
            <w:shd w:val="clear" w:color="000000" w:fill="595959"/>
            <w:vAlign w:val="center"/>
            <w:hideMark/>
          </w:tcPr>
          <w:p w14:paraId="72A29A41"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L</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6304AB05"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4521BEF3"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595959"/>
            <w:vAlign w:val="center"/>
            <w:hideMark/>
          </w:tcPr>
          <w:p w14:paraId="3AA74BD7" w14:textId="711FFDB3" w:rsidR="00BC2788" w:rsidRPr="00BC2788" w:rsidRDefault="004C1EBB" w:rsidP="00BC2788">
            <w:pPr>
              <w:spacing w:before="0"/>
              <w:jc w:val="center"/>
              <w:rPr>
                <w:rFonts w:ascii="Calibri" w:eastAsia="Times New Roman" w:hAnsi="Calibri" w:cs="Times New Roman"/>
                <w:color w:val="auto"/>
                <w:sz w:val="18"/>
                <w:szCs w:val="18"/>
              </w:rPr>
            </w:pPr>
            <w:r w:rsidRPr="004C1EBB">
              <w:rPr>
                <w:rFonts w:ascii="Calibri" w:eastAsia="Times New Roman" w:hAnsi="Calibri" w:cs="Times New Roman"/>
                <w:color w:val="FFFFFF"/>
                <w:sz w:val="18"/>
                <w:szCs w:val="18"/>
                <w:shd w:val="clear" w:color="auto" w:fill="595959"/>
              </w:rPr>
              <w:t>L</w:t>
            </w:r>
            <w:r w:rsidR="00BC2788"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3F154F99"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2F9B67EA"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77EE52D9"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0CED3CAE" w14:textId="7354A8BF" w:rsidR="00BC2788" w:rsidRPr="00BC2788" w:rsidRDefault="00BC2788" w:rsidP="00BC2788">
            <w:pPr>
              <w:spacing w:before="0"/>
              <w:jc w:val="center"/>
              <w:rPr>
                <w:rFonts w:ascii="Calibri" w:eastAsia="Times New Roman" w:hAnsi="Calibri" w:cs="Times New Roman"/>
                <w:color w:val="auto"/>
                <w:sz w:val="18"/>
                <w:szCs w:val="18"/>
              </w:rPr>
            </w:pPr>
          </w:p>
        </w:tc>
      </w:tr>
      <w:tr w:rsidR="00BC2788" w:rsidRPr="00BC2788" w14:paraId="5EAC8163" w14:textId="77777777" w:rsidTr="00DF50C3">
        <w:trPr>
          <w:trHeight w:val="720"/>
        </w:trPr>
        <w:tc>
          <w:tcPr>
            <w:tcW w:w="536" w:type="dxa"/>
            <w:tcBorders>
              <w:top w:val="nil"/>
              <w:left w:val="single" w:sz="4" w:space="0" w:color="auto"/>
              <w:bottom w:val="single" w:sz="4" w:space="0" w:color="auto"/>
              <w:right w:val="single" w:sz="4" w:space="0" w:color="auto"/>
            </w:tcBorders>
            <w:shd w:val="clear" w:color="auto" w:fill="FFFFFF" w:themeFill="background1"/>
            <w:vAlign w:val="center"/>
            <w:hideMark/>
          </w:tcPr>
          <w:p w14:paraId="4ADAA878"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3.3</w:t>
            </w:r>
          </w:p>
        </w:tc>
        <w:tc>
          <w:tcPr>
            <w:tcW w:w="2676" w:type="dxa"/>
            <w:tcBorders>
              <w:top w:val="nil"/>
              <w:left w:val="nil"/>
              <w:bottom w:val="single" w:sz="4" w:space="0" w:color="auto"/>
              <w:right w:val="single" w:sz="4" w:space="0" w:color="auto"/>
            </w:tcBorders>
            <w:shd w:val="clear" w:color="auto" w:fill="FFFFFF" w:themeFill="background1"/>
            <w:vAlign w:val="center"/>
            <w:hideMark/>
          </w:tcPr>
          <w:p w14:paraId="417DE0E1"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Provide advisory role to with Arctic Council WGs (e.g. CAFF) and additional stakeholders to publish data via open data standards</w:t>
            </w:r>
          </w:p>
        </w:tc>
        <w:tc>
          <w:tcPr>
            <w:tcW w:w="442" w:type="dxa"/>
            <w:tcBorders>
              <w:top w:val="nil"/>
              <w:left w:val="nil"/>
              <w:bottom w:val="single" w:sz="4" w:space="0" w:color="auto"/>
              <w:right w:val="single" w:sz="4" w:space="0" w:color="auto"/>
            </w:tcBorders>
            <w:shd w:val="clear" w:color="000000" w:fill="A9D08E"/>
            <w:noWrap/>
            <w:textDirection w:val="btLr"/>
            <w:vAlign w:val="center"/>
            <w:hideMark/>
          </w:tcPr>
          <w:p w14:paraId="1528F70D"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648" w:type="dxa"/>
            <w:tcBorders>
              <w:top w:val="nil"/>
              <w:left w:val="nil"/>
              <w:bottom w:val="single" w:sz="4" w:space="0" w:color="auto"/>
              <w:right w:val="single" w:sz="4" w:space="0" w:color="auto"/>
            </w:tcBorders>
            <w:shd w:val="clear" w:color="000000" w:fill="A9D08E"/>
            <w:noWrap/>
            <w:textDirection w:val="btLr"/>
            <w:vAlign w:val="center"/>
            <w:hideMark/>
          </w:tcPr>
          <w:p w14:paraId="5F9A62FF"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236"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40D4B018"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3A74724B"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20517E77"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716D5F30"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1963" w:type="dxa"/>
            <w:tcBorders>
              <w:top w:val="nil"/>
              <w:left w:val="nil"/>
              <w:bottom w:val="single" w:sz="4" w:space="0" w:color="auto"/>
              <w:right w:val="single" w:sz="4" w:space="0" w:color="auto"/>
            </w:tcBorders>
            <w:shd w:val="clear" w:color="auto" w:fill="FFFFFF" w:themeFill="background1"/>
            <w:vAlign w:val="center"/>
            <w:hideMark/>
          </w:tcPr>
          <w:p w14:paraId="0BE9AAFA"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Technical</w:t>
            </w:r>
            <w:r w:rsidRPr="00BC2788">
              <w:rPr>
                <w:rFonts w:ascii="Calibri" w:eastAsia="Times New Roman" w:hAnsi="Calibri" w:cs="Times New Roman"/>
                <w:color w:val="auto"/>
                <w:sz w:val="18"/>
                <w:szCs w:val="18"/>
              </w:rPr>
              <w:br/>
              <w:t>- Communication</w:t>
            </w: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1E50FA16"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SWE</w:t>
            </w:r>
          </w:p>
        </w:tc>
        <w:tc>
          <w:tcPr>
            <w:tcW w:w="1244" w:type="dxa"/>
            <w:tcBorders>
              <w:top w:val="nil"/>
              <w:left w:val="nil"/>
              <w:bottom w:val="single" w:sz="4" w:space="0" w:color="auto"/>
              <w:right w:val="single" w:sz="4" w:space="0" w:color="auto"/>
            </w:tcBorders>
            <w:shd w:val="clear" w:color="auto" w:fill="FFFFFF" w:themeFill="background1"/>
            <w:vAlign w:val="center"/>
            <w:hideMark/>
          </w:tcPr>
          <w:p w14:paraId="2396D97D"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All</w:t>
            </w:r>
          </w:p>
        </w:tc>
        <w:tc>
          <w:tcPr>
            <w:tcW w:w="442" w:type="dxa"/>
            <w:tcBorders>
              <w:top w:val="nil"/>
              <w:left w:val="nil"/>
              <w:bottom w:val="single" w:sz="4" w:space="0" w:color="auto"/>
              <w:right w:val="single" w:sz="4" w:space="0" w:color="auto"/>
            </w:tcBorders>
            <w:shd w:val="clear" w:color="000000" w:fill="D9D9D9"/>
            <w:vAlign w:val="center"/>
            <w:hideMark/>
          </w:tcPr>
          <w:p w14:paraId="6D224C6D"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57DADE64"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029298A5"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4CF69E26"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2C1DF817"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14C3647F"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A6A6A6"/>
            <w:vAlign w:val="center"/>
            <w:hideMark/>
          </w:tcPr>
          <w:p w14:paraId="26F32352"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w:t>
            </w:r>
          </w:p>
        </w:tc>
        <w:tc>
          <w:tcPr>
            <w:tcW w:w="442" w:type="dxa"/>
            <w:tcBorders>
              <w:top w:val="nil"/>
              <w:left w:val="nil"/>
              <w:bottom w:val="single" w:sz="4" w:space="0" w:color="auto"/>
              <w:right w:val="single" w:sz="4" w:space="0" w:color="auto"/>
            </w:tcBorders>
            <w:shd w:val="clear" w:color="000000" w:fill="D9D9D9"/>
            <w:vAlign w:val="center"/>
            <w:hideMark/>
          </w:tcPr>
          <w:p w14:paraId="589EC9B1"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r>
      <w:tr w:rsidR="00BC2788" w:rsidRPr="00BC2788" w14:paraId="38EE74B9" w14:textId="77777777" w:rsidTr="00DF50C3">
        <w:trPr>
          <w:trHeight w:val="480"/>
        </w:trPr>
        <w:tc>
          <w:tcPr>
            <w:tcW w:w="536" w:type="dxa"/>
            <w:tcBorders>
              <w:top w:val="nil"/>
              <w:left w:val="single" w:sz="4" w:space="0" w:color="auto"/>
              <w:bottom w:val="single" w:sz="4" w:space="0" w:color="auto"/>
              <w:right w:val="single" w:sz="4" w:space="0" w:color="auto"/>
            </w:tcBorders>
            <w:shd w:val="clear" w:color="auto" w:fill="FFFFFF" w:themeFill="background1"/>
            <w:vAlign w:val="center"/>
            <w:hideMark/>
          </w:tcPr>
          <w:p w14:paraId="1AEC96FF"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3.4</w:t>
            </w:r>
          </w:p>
        </w:tc>
        <w:tc>
          <w:tcPr>
            <w:tcW w:w="2676" w:type="dxa"/>
            <w:tcBorders>
              <w:top w:val="nil"/>
              <w:left w:val="nil"/>
              <w:bottom w:val="single" w:sz="4" w:space="0" w:color="auto"/>
              <w:right w:val="single" w:sz="4" w:space="0" w:color="auto"/>
            </w:tcBorders>
            <w:shd w:val="clear" w:color="auto" w:fill="FFFFFF" w:themeFill="background1"/>
            <w:vAlign w:val="center"/>
            <w:hideMark/>
          </w:tcPr>
          <w:p w14:paraId="01697AEC"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Create and maintain links in the metadata catalogue to thematic datasets</w:t>
            </w:r>
          </w:p>
        </w:tc>
        <w:tc>
          <w:tcPr>
            <w:tcW w:w="442" w:type="dxa"/>
            <w:tcBorders>
              <w:top w:val="nil"/>
              <w:left w:val="nil"/>
              <w:bottom w:val="single" w:sz="4" w:space="0" w:color="auto"/>
              <w:right w:val="single" w:sz="4" w:space="0" w:color="auto"/>
            </w:tcBorders>
            <w:shd w:val="clear" w:color="000000" w:fill="A9D08E"/>
            <w:noWrap/>
            <w:textDirection w:val="btLr"/>
            <w:vAlign w:val="center"/>
            <w:hideMark/>
          </w:tcPr>
          <w:p w14:paraId="469D71BF"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648" w:type="dxa"/>
            <w:tcBorders>
              <w:top w:val="nil"/>
              <w:left w:val="nil"/>
              <w:bottom w:val="single" w:sz="4" w:space="0" w:color="auto"/>
              <w:right w:val="single" w:sz="4" w:space="0" w:color="auto"/>
            </w:tcBorders>
            <w:shd w:val="clear" w:color="000000" w:fill="A9D08E"/>
            <w:noWrap/>
            <w:textDirection w:val="btLr"/>
            <w:vAlign w:val="center"/>
            <w:hideMark/>
          </w:tcPr>
          <w:p w14:paraId="21218734"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236" w:type="dxa"/>
            <w:tcBorders>
              <w:top w:val="nil"/>
              <w:left w:val="nil"/>
              <w:bottom w:val="single" w:sz="4" w:space="0" w:color="auto"/>
              <w:right w:val="single" w:sz="4" w:space="0" w:color="auto"/>
            </w:tcBorders>
            <w:shd w:val="clear" w:color="000000" w:fill="A9D08E"/>
            <w:noWrap/>
            <w:textDirection w:val="btLr"/>
            <w:vAlign w:val="center"/>
            <w:hideMark/>
          </w:tcPr>
          <w:p w14:paraId="1E4C9A87"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A9D08E"/>
            <w:noWrap/>
            <w:textDirection w:val="btLr"/>
            <w:vAlign w:val="center"/>
            <w:hideMark/>
          </w:tcPr>
          <w:p w14:paraId="7BD0EF34"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A9D08E"/>
            <w:noWrap/>
            <w:textDirection w:val="btLr"/>
            <w:vAlign w:val="center"/>
            <w:hideMark/>
          </w:tcPr>
          <w:p w14:paraId="197586A5"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A9D08E"/>
            <w:noWrap/>
            <w:textDirection w:val="btLr"/>
            <w:vAlign w:val="center"/>
            <w:hideMark/>
          </w:tcPr>
          <w:p w14:paraId="4CBB1905"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1963" w:type="dxa"/>
            <w:tcBorders>
              <w:top w:val="nil"/>
              <w:left w:val="nil"/>
              <w:bottom w:val="single" w:sz="4" w:space="0" w:color="auto"/>
              <w:right w:val="single" w:sz="4" w:space="0" w:color="auto"/>
            </w:tcBorders>
            <w:shd w:val="clear" w:color="auto" w:fill="FFFFFF" w:themeFill="background1"/>
            <w:vAlign w:val="center"/>
            <w:hideMark/>
          </w:tcPr>
          <w:p w14:paraId="40BBADAF"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Technical</w:t>
            </w: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7B02D662"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SWE</w:t>
            </w:r>
          </w:p>
        </w:tc>
        <w:tc>
          <w:tcPr>
            <w:tcW w:w="1244" w:type="dxa"/>
            <w:tcBorders>
              <w:top w:val="nil"/>
              <w:left w:val="nil"/>
              <w:bottom w:val="single" w:sz="4" w:space="0" w:color="auto"/>
              <w:right w:val="single" w:sz="4" w:space="0" w:color="auto"/>
            </w:tcBorders>
            <w:shd w:val="clear" w:color="auto" w:fill="FFFFFF" w:themeFill="background1"/>
            <w:vAlign w:val="center"/>
            <w:hideMark/>
          </w:tcPr>
          <w:p w14:paraId="36E75634"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63E2D23E"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0FA88E0F"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505EA0C0"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5949D4A5"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006F9131"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5321B0B5"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595959"/>
            <w:vAlign w:val="center"/>
            <w:hideMark/>
          </w:tcPr>
          <w:p w14:paraId="4E84FA87"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L</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5E8BEC20"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r>
      <w:tr w:rsidR="00BC2788" w:rsidRPr="00BC2788" w14:paraId="5343113C" w14:textId="77777777" w:rsidTr="00DF50C3">
        <w:trPr>
          <w:trHeight w:val="480"/>
        </w:trPr>
        <w:tc>
          <w:tcPr>
            <w:tcW w:w="536" w:type="dxa"/>
            <w:tcBorders>
              <w:top w:val="nil"/>
              <w:left w:val="single" w:sz="4" w:space="0" w:color="auto"/>
              <w:bottom w:val="single" w:sz="4" w:space="0" w:color="auto"/>
              <w:right w:val="single" w:sz="4" w:space="0" w:color="auto"/>
            </w:tcBorders>
            <w:shd w:val="clear" w:color="auto" w:fill="FFFFFF" w:themeFill="background1"/>
            <w:vAlign w:val="center"/>
            <w:hideMark/>
          </w:tcPr>
          <w:p w14:paraId="2F00A2AB"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3.5</w:t>
            </w:r>
          </w:p>
        </w:tc>
        <w:tc>
          <w:tcPr>
            <w:tcW w:w="2676" w:type="dxa"/>
            <w:tcBorders>
              <w:top w:val="nil"/>
              <w:left w:val="nil"/>
              <w:bottom w:val="single" w:sz="4" w:space="0" w:color="auto"/>
              <w:right w:val="single" w:sz="4" w:space="0" w:color="auto"/>
            </w:tcBorders>
            <w:shd w:val="clear" w:color="auto" w:fill="FFFFFF" w:themeFill="background1"/>
            <w:vAlign w:val="center"/>
            <w:hideMark/>
          </w:tcPr>
          <w:p w14:paraId="466D3C35"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Make thematic data layers accessible in the Geoportal Web Map Viewer</w:t>
            </w:r>
          </w:p>
        </w:tc>
        <w:tc>
          <w:tcPr>
            <w:tcW w:w="442" w:type="dxa"/>
            <w:tcBorders>
              <w:top w:val="nil"/>
              <w:left w:val="nil"/>
              <w:bottom w:val="single" w:sz="4" w:space="0" w:color="auto"/>
              <w:right w:val="single" w:sz="4" w:space="0" w:color="auto"/>
            </w:tcBorders>
            <w:shd w:val="clear" w:color="000000" w:fill="A9D08E"/>
            <w:noWrap/>
            <w:textDirection w:val="btLr"/>
            <w:vAlign w:val="center"/>
            <w:hideMark/>
          </w:tcPr>
          <w:p w14:paraId="67AB9F09"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648" w:type="dxa"/>
            <w:tcBorders>
              <w:top w:val="nil"/>
              <w:left w:val="nil"/>
              <w:bottom w:val="single" w:sz="4" w:space="0" w:color="auto"/>
              <w:right w:val="single" w:sz="4" w:space="0" w:color="auto"/>
            </w:tcBorders>
            <w:shd w:val="clear" w:color="000000" w:fill="A9D08E"/>
            <w:noWrap/>
            <w:textDirection w:val="btLr"/>
            <w:vAlign w:val="center"/>
            <w:hideMark/>
          </w:tcPr>
          <w:p w14:paraId="3E00F7AF"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236" w:type="dxa"/>
            <w:tcBorders>
              <w:top w:val="nil"/>
              <w:left w:val="nil"/>
              <w:bottom w:val="single" w:sz="4" w:space="0" w:color="auto"/>
              <w:right w:val="single" w:sz="4" w:space="0" w:color="auto"/>
            </w:tcBorders>
            <w:shd w:val="clear" w:color="000000" w:fill="A9D08E"/>
            <w:noWrap/>
            <w:textDirection w:val="btLr"/>
            <w:vAlign w:val="center"/>
            <w:hideMark/>
          </w:tcPr>
          <w:p w14:paraId="462ABF21"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A9D08E"/>
            <w:noWrap/>
            <w:textDirection w:val="btLr"/>
            <w:vAlign w:val="center"/>
            <w:hideMark/>
          </w:tcPr>
          <w:p w14:paraId="70F3248F"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A9D08E"/>
            <w:noWrap/>
            <w:textDirection w:val="btLr"/>
            <w:vAlign w:val="center"/>
            <w:hideMark/>
          </w:tcPr>
          <w:p w14:paraId="3ACE7E68"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A9D08E"/>
            <w:noWrap/>
            <w:textDirection w:val="btLr"/>
            <w:vAlign w:val="center"/>
            <w:hideMark/>
          </w:tcPr>
          <w:p w14:paraId="1ED42A62"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1963" w:type="dxa"/>
            <w:tcBorders>
              <w:top w:val="nil"/>
              <w:left w:val="nil"/>
              <w:bottom w:val="single" w:sz="4" w:space="0" w:color="auto"/>
              <w:right w:val="single" w:sz="4" w:space="0" w:color="auto"/>
            </w:tcBorders>
            <w:shd w:val="clear" w:color="auto" w:fill="FFFFFF" w:themeFill="background1"/>
            <w:vAlign w:val="center"/>
            <w:hideMark/>
          </w:tcPr>
          <w:p w14:paraId="4C6AB9D5"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Geoportal</w:t>
            </w:r>
            <w:r w:rsidRPr="00BC2788">
              <w:rPr>
                <w:rFonts w:ascii="Calibri" w:eastAsia="Times New Roman" w:hAnsi="Calibri" w:cs="Times New Roman"/>
                <w:color w:val="auto"/>
                <w:sz w:val="18"/>
                <w:szCs w:val="18"/>
              </w:rPr>
              <w:br/>
              <w:t>- Technical</w:t>
            </w: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3567FE1D"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FIN</w:t>
            </w:r>
          </w:p>
        </w:tc>
        <w:tc>
          <w:tcPr>
            <w:tcW w:w="1244" w:type="dxa"/>
            <w:tcBorders>
              <w:top w:val="nil"/>
              <w:left w:val="nil"/>
              <w:bottom w:val="single" w:sz="4" w:space="0" w:color="auto"/>
              <w:right w:val="single" w:sz="4" w:space="0" w:color="auto"/>
            </w:tcBorders>
            <w:shd w:val="clear" w:color="auto" w:fill="FFFFFF" w:themeFill="background1"/>
            <w:vAlign w:val="center"/>
            <w:hideMark/>
          </w:tcPr>
          <w:p w14:paraId="718C814A"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SWE</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3648DD28"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24592951"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595959"/>
            <w:vAlign w:val="center"/>
            <w:hideMark/>
          </w:tcPr>
          <w:p w14:paraId="0B92BD7B"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L</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177BBBE0"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00E34FF4"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2B7EF35F"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404B520A"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24971666"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r>
      <w:tr w:rsidR="00BC2788" w:rsidRPr="00BC2788" w14:paraId="39A9A9FF" w14:textId="77777777" w:rsidTr="007C4A07">
        <w:trPr>
          <w:trHeight w:val="720"/>
        </w:trPr>
        <w:tc>
          <w:tcPr>
            <w:tcW w:w="536" w:type="dxa"/>
            <w:tcBorders>
              <w:top w:val="nil"/>
              <w:left w:val="single" w:sz="4" w:space="0" w:color="auto"/>
              <w:bottom w:val="single" w:sz="4" w:space="0" w:color="auto"/>
              <w:right w:val="single" w:sz="4" w:space="0" w:color="auto"/>
            </w:tcBorders>
            <w:shd w:val="clear" w:color="auto" w:fill="FFFFFF" w:themeFill="background1"/>
            <w:vAlign w:val="center"/>
            <w:hideMark/>
          </w:tcPr>
          <w:p w14:paraId="4EF8FDE4"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3.6</w:t>
            </w:r>
          </w:p>
        </w:tc>
        <w:tc>
          <w:tcPr>
            <w:tcW w:w="2676" w:type="dxa"/>
            <w:tcBorders>
              <w:top w:val="nil"/>
              <w:left w:val="nil"/>
              <w:bottom w:val="single" w:sz="4" w:space="0" w:color="auto"/>
              <w:right w:val="single" w:sz="4" w:space="0" w:color="auto"/>
            </w:tcBorders>
            <w:shd w:val="clear" w:color="auto" w:fill="FFFFFF" w:themeFill="background1"/>
            <w:vAlign w:val="center"/>
            <w:hideMark/>
          </w:tcPr>
          <w:p w14:paraId="4130FE87"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Assess the feasibility to include additional stakeholder thematic datasets (e.g. Int. Hydrographic Org (IHO) data)</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0FA14DB3"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648" w:type="dxa"/>
            <w:tcBorders>
              <w:top w:val="nil"/>
              <w:left w:val="nil"/>
              <w:bottom w:val="single" w:sz="4" w:space="0" w:color="auto"/>
              <w:right w:val="single" w:sz="4" w:space="0" w:color="auto"/>
            </w:tcBorders>
            <w:shd w:val="clear" w:color="000000" w:fill="A9D08E"/>
            <w:noWrap/>
            <w:textDirection w:val="btLr"/>
            <w:vAlign w:val="center"/>
            <w:hideMark/>
          </w:tcPr>
          <w:p w14:paraId="3A2E7889"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236" w:type="dxa"/>
            <w:tcBorders>
              <w:top w:val="nil"/>
              <w:left w:val="nil"/>
              <w:bottom w:val="single" w:sz="4" w:space="0" w:color="auto"/>
              <w:right w:val="single" w:sz="4" w:space="0" w:color="auto"/>
            </w:tcBorders>
            <w:shd w:val="clear" w:color="000000" w:fill="A9D08E"/>
            <w:noWrap/>
            <w:textDirection w:val="btLr"/>
            <w:vAlign w:val="center"/>
            <w:hideMark/>
          </w:tcPr>
          <w:p w14:paraId="23D2F591"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6F236E53"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3D4C5E43"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35C910C6"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1963" w:type="dxa"/>
            <w:tcBorders>
              <w:top w:val="nil"/>
              <w:left w:val="nil"/>
              <w:bottom w:val="single" w:sz="4" w:space="0" w:color="auto"/>
              <w:right w:val="single" w:sz="4" w:space="0" w:color="auto"/>
            </w:tcBorders>
            <w:shd w:val="clear" w:color="auto" w:fill="FFFFFF" w:themeFill="background1"/>
            <w:vAlign w:val="center"/>
            <w:hideMark/>
          </w:tcPr>
          <w:p w14:paraId="7D954D00"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Strategy / Technical</w:t>
            </w: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63B7E75E"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USA / SWE</w:t>
            </w:r>
          </w:p>
        </w:tc>
        <w:tc>
          <w:tcPr>
            <w:tcW w:w="1244" w:type="dxa"/>
            <w:tcBorders>
              <w:top w:val="nil"/>
              <w:left w:val="nil"/>
              <w:bottom w:val="single" w:sz="4" w:space="0" w:color="auto"/>
              <w:right w:val="single" w:sz="4" w:space="0" w:color="auto"/>
            </w:tcBorders>
            <w:shd w:val="clear" w:color="auto" w:fill="FFFFFF" w:themeFill="background1"/>
            <w:vAlign w:val="center"/>
            <w:hideMark/>
          </w:tcPr>
          <w:p w14:paraId="2133F06B"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All</w:t>
            </w:r>
          </w:p>
        </w:tc>
        <w:tc>
          <w:tcPr>
            <w:tcW w:w="442" w:type="dxa"/>
            <w:tcBorders>
              <w:top w:val="nil"/>
              <w:left w:val="nil"/>
              <w:bottom w:val="single" w:sz="4" w:space="0" w:color="auto"/>
              <w:right w:val="single" w:sz="4" w:space="0" w:color="auto"/>
            </w:tcBorders>
            <w:shd w:val="clear" w:color="auto" w:fill="D9D9D9"/>
            <w:vAlign w:val="center"/>
            <w:hideMark/>
          </w:tcPr>
          <w:p w14:paraId="609B0898"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D9D9D9"/>
            <w:vAlign w:val="center"/>
            <w:hideMark/>
          </w:tcPr>
          <w:p w14:paraId="36A59340"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D9D9D9"/>
            <w:vAlign w:val="center"/>
            <w:hideMark/>
          </w:tcPr>
          <w:p w14:paraId="090EC489"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D9D9D9"/>
            <w:vAlign w:val="center"/>
            <w:hideMark/>
          </w:tcPr>
          <w:p w14:paraId="16967DC9"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D9D9D9"/>
            <w:vAlign w:val="center"/>
            <w:hideMark/>
          </w:tcPr>
          <w:p w14:paraId="26643C79"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D9D9D9"/>
            <w:vAlign w:val="center"/>
            <w:hideMark/>
          </w:tcPr>
          <w:p w14:paraId="6E70A720"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A6A6A6"/>
            <w:vAlign w:val="center"/>
            <w:hideMark/>
          </w:tcPr>
          <w:p w14:paraId="72C8672A"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w:t>
            </w:r>
          </w:p>
        </w:tc>
        <w:tc>
          <w:tcPr>
            <w:tcW w:w="442" w:type="dxa"/>
            <w:tcBorders>
              <w:top w:val="nil"/>
              <w:left w:val="nil"/>
              <w:bottom w:val="single" w:sz="4" w:space="0" w:color="auto"/>
              <w:right w:val="single" w:sz="4" w:space="0" w:color="auto"/>
            </w:tcBorders>
            <w:shd w:val="clear" w:color="000000" w:fill="A6A6A6"/>
            <w:vAlign w:val="center"/>
            <w:hideMark/>
          </w:tcPr>
          <w:p w14:paraId="0D2AAFDF"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w:t>
            </w:r>
          </w:p>
        </w:tc>
      </w:tr>
    </w:tbl>
    <w:p w14:paraId="7482FEE4" w14:textId="20DC71C3" w:rsidR="00BC2788" w:rsidRDefault="00BC2788"/>
    <w:p w14:paraId="4404FFAF" w14:textId="77777777" w:rsidR="00BC2788" w:rsidRDefault="00BC2788">
      <w:pPr>
        <w:spacing w:before="200"/>
      </w:pPr>
      <w:r>
        <w:br w:type="page"/>
      </w:r>
    </w:p>
    <w:p w14:paraId="2225D801" w14:textId="1B290F83" w:rsidR="00BC2788" w:rsidRDefault="00690E81" w:rsidP="00690E81">
      <w:pPr>
        <w:pStyle w:val="Overskrift2"/>
      </w:pPr>
      <w:bookmarkStart w:id="9" w:name="_Toc418195748"/>
      <w:r>
        <w:t>Objective 4</w:t>
      </w:r>
      <w:r w:rsidR="00486A15">
        <w:t xml:space="preserve">. </w:t>
      </w:r>
      <w:r>
        <w:t>Data and Technical Interoperability</w:t>
      </w:r>
      <w:bookmarkEnd w:id="9"/>
    </w:p>
    <w:p w14:paraId="42252E2D" w14:textId="77777777" w:rsidR="00486A15" w:rsidRDefault="00486A15"/>
    <w:tbl>
      <w:tblPr>
        <w:tblW w:w="13480" w:type="dxa"/>
        <w:tblLook w:val="04A0" w:firstRow="1" w:lastRow="0" w:firstColumn="1" w:lastColumn="0" w:noHBand="0" w:noVBand="1"/>
      </w:tblPr>
      <w:tblGrid>
        <w:gridCol w:w="533"/>
        <w:gridCol w:w="2633"/>
        <w:gridCol w:w="448"/>
        <w:gridCol w:w="448"/>
        <w:gridCol w:w="448"/>
        <w:gridCol w:w="448"/>
        <w:gridCol w:w="448"/>
        <w:gridCol w:w="448"/>
        <w:gridCol w:w="1931"/>
        <w:gridCol w:w="871"/>
        <w:gridCol w:w="1240"/>
        <w:gridCol w:w="448"/>
        <w:gridCol w:w="448"/>
        <w:gridCol w:w="448"/>
        <w:gridCol w:w="448"/>
        <w:gridCol w:w="448"/>
        <w:gridCol w:w="448"/>
        <w:gridCol w:w="448"/>
        <w:gridCol w:w="448"/>
      </w:tblGrid>
      <w:tr w:rsidR="00BC2788" w:rsidRPr="00BC2788" w14:paraId="60FA7E44" w14:textId="77777777" w:rsidTr="00022AD4">
        <w:trPr>
          <w:trHeight w:val="720"/>
        </w:trPr>
        <w:tc>
          <w:tcPr>
            <w:tcW w:w="536" w:type="dxa"/>
            <w:tcBorders>
              <w:top w:val="single" w:sz="4" w:space="0" w:color="auto"/>
              <w:left w:val="single" w:sz="4" w:space="0" w:color="auto"/>
              <w:bottom w:val="single" w:sz="4" w:space="0" w:color="auto"/>
              <w:right w:val="single" w:sz="4" w:space="0" w:color="auto"/>
            </w:tcBorders>
            <w:shd w:val="clear" w:color="000000" w:fill="7030A0"/>
            <w:vAlign w:val="center"/>
            <w:hideMark/>
          </w:tcPr>
          <w:p w14:paraId="3CEB6704"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 </w:t>
            </w:r>
          </w:p>
        </w:tc>
        <w:tc>
          <w:tcPr>
            <w:tcW w:w="2676" w:type="dxa"/>
            <w:tcBorders>
              <w:top w:val="single" w:sz="4" w:space="0" w:color="auto"/>
              <w:left w:val="nil"/>
              <w:bottom w:val="single" w:sz="4" w:space="0" w:color="auto"/>
              <w:right w:val="single" w:sz="4" w:space="0" w:color="auto"/>
            </w:tcBorders>
            <w:shd w:val="clear" w:color="000000" w:fill="7030A0"/>
            <w:vAlign w:val="center"/>
            <w:hideMark/>
          </w:tcPr>
          <w:p w14:paraId="2DDBD3F4" w14:textId="77777777" w:rsidR="00BC2788" w:rsidRPr="00BC2788" w:rsidRDefault="00BC2788" w:rsidP="00BC2788">
            <w:pPr>
              <w:spacing w:before="0"/>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Actions</w:t>
            </w:r>
          </w:p>
        </w:tc>
        <w:tc>
          <w:tcPr>
            <w:tcW w:w="442" w:type="dxa"/>
            <w:tcBorders>
              <w:top w:val="single" w:sz="4" w:space="0" w:color="auto"/>
              <w:left w:val="nil"/>
              <w:bottom w:val="single" w:sz="4" w:space="0" w:color="auto"/>
              <w:right w:val="single" w:sz="4" w:space="0" w:color="auto"/>
            </w:tcBorders>
            <w:shd w:val="clear" w:color="000000" w:fill="7030A0"/>
            <w:noWrap/>
            <w:textDirection w:val="btLr"/>
            <w:vAlign w:val="center"/>
            <w:hideMark/>
          </w:tcPr>
          <w:p w14:paraId="655F06C3"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2015</w:t>
            </w:r>
          </w:p>
        </w:tc>
        <w:tc>
          <w:tcPr>
            <w:tcW w:w="442" w:type="dxa"/>
            <w:tcBorders>
              <w:top w:val="single" w:sz="4" w:space="0" w:color="auto"/>
              <w:left w:val="nil"/>
              <w:bottom w:val="single" w:sz="4" w:space="0" w:color="auto"/>
              <w:right w:val="single" w:sz="4" w:space="0" w:color="auto"/>
            </w:tcBorders>
            <w:shd w:val="clear" w:color="000000" w:fill="7030A0"/>
            <w:noWrap/>
            <w:textDirection w:val="btLr"/>
            <w:vAlign w:val="center"/>
            <w:hideMark/>
          </w:tcPr>
          <w:p w14:paraId="09935FDA"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2016</w:t>
            </w:r>
          </w:p>
        </w:tc>
        <w:tc>
          <w:tcPr>
            <w:tcW w:w="442" w:type="dxa"/>
            <w:tcBorders>
              <w:top w:val="single" w:sz="4" w:space="0" w:color="auto"/>
              <w:left w:val="nil"/>
              <w:bottom w:val="single" w:sz="4" w:space="0" w:color="auto"/>
              <w:right w:val="single" w:sz="4" w:space="0" w:color="auto"/>
            </w:tcBorders>
            <w:shd w:val="clear" w:color="000000" w:fill="7030A0"/>
            <w:noWrap/>
            <w:textDirection w:val="btLr"/>
            <w:vAlign w:val="center"/>
            <w:hideMark/>
          </w:tcPr>
          <w:p w14:paraId="75D0EF15"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2017</w:t>
            </w:r>
          </w:p>
        </w:tc>
        <w:tc>
          <w:tcPr>
            <w:tcW w:w="442" w:type="dxa"/>
            <w:tcBorders>
              <w:top w:val="single" w:sz="4" w:space="0" w:color="auto"/>
              <w:left w:val="nil"/>
              <w:bottom w:val="single" w:sz="4" w:space="0" w:color="auto"/>
              <w:right w:val="single" w:sz="4" w:space="0" w:color="auto"/>
            </w:tcBorders>
            <w:shd w:val="clear" w:color="000000" w:fill="7030A0"/>
            <w:noWrap/>
            <w:textDirection w:val="btLr"/>
            <w:vAlign w:val="center"/>
            <w:hideMark/>
          </w:tcPr>
          <w:p w14:paraId="6B70DE01"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2018</w:t>
            </w:r>
          </w:p>
        </w:tc>
        <w:tc>
          <w:tcPr>
            <w:tcW w:w="442" w:type="dxa"/>
            <w:tcBorders>
              <w:top w:val="single" w:sz="4" w:space="0" w:color="auto"/>
              <w:left w:val="nil"/>
              <w:bottom w:val="single" w:sz="4" w:space="0" w:color="auto"/>
              <w:right w:val="single" w:sz="4" w:space="0" w:color="auto"/>
            </w:tcBorders>
            <w:shd w:val="clear" w:color="000000" w:fill="7030A0"/>
            <w:noWrap/>
            <w:textDirection w:val="btLr"/>
            <w:vAlign w:val="center"/>
            <w:hideMark/>
          </w:tcPr>
          <w:p w14:paraId="6401C36C"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2019</w:t>
            </w:r>
          </w:p>
        </w:tc>
        <w:tc>
          <w:tcPr>
            <w:tcW w:w="442" w:type="dxa"/>
            <w:tcBorders>
              <w:top w:val="single" w:sz="4" w:space="0" w:color="auto"/>
              <w:left w:val="nil"/>
              <w:bottom w:val="single" w:sz="4" w:space="0" w:color="auto"/>
              <w:right w:val="single" w:sz="4" w:space="0" w:color="auto"/>
            </w:tcBorders>
            <w:shd w:val="clear" w:color="000000" w:fill="7030A0"/>
            <w:noWrap/>
            <w:textDirection w:val="btLr"/>
            <w:vAlign w:val="center"/>
            <w:hideMark/>
          </w:tcPr>
          <w:p w14:paraId="32B2F834"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2020</w:t>
            </w:r>
          </w:p>
        </w:tc>
        <w:tc>
          <w:tcPr>
            <w:tcW w:w="1963" w:type="dxa"/>
            <w:tcBorders>
              <w:top w:val="single" w:sz="4" w:space="0" w:color="auto"/>
              <w:left w:val="nil"/>
              <w:bottom w:val="single" w:sz="4" w:space="0" w:color="auto"/>
              <w:right w:val="single" w:sz="4" w:space="0" w:color="auto"/>
            </w:tcBorders>
            <w:shd w:val="clear" w:color="000000" w:fill="7030A0"/>
            <w:vAlign w:val="center"/>
            <w:hideMark/>
          </w:tcPr>
          <w:p w14:paraId="16E8A0EF" w14:textId="77777777" w:rsidR="00BC2788" w:rsidRPr="00BC2788" w:rsidRDefault="00BC2788" w:rsidP="00BC2788">
            <w:pPr>
              <w:spacing w:before="0"/>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Lead Working Group</w:t>
            </w:r>
            <w:r w:rsidRPr="00BC2788">
              <w:rPr>
                <w:rFonts w:ascii="Calibri" w:eastAsia="Times New Roman" w:hAnsi="Calibri" w:cs="Times New Roman"/>
                <w:color w:val="FFFFFF"/>
                <w:sz w:val="18"/>
                <w:szCs w:val="18"/>
              </w:rPr>
              <w:br/>
              <w:t>- Supporting Working Group</w:t>
            </w:r>
          </w:p>
        </w:tc>
        <w:tc>
          <w:tcPr>
            <w:tcW w:w="873" w:type="dxa"/>
            <w:tcBorders>
              <w:top w:val="single" w:sz="4" w:space="0" w:color="auto"/>
              <w:left w:val="nil"/>
              <w:bottom w:val="single" w:sz="4" w:space="0" w:color="auto"/>
              <w:right w:val="single" w:sz="4" w:space="0" w:color="auto"/>
            </w:tcBorders>
            <w:shd w:val="clear" w:color="000000" w:fill="7030A0"/>
            <w:vAlign w:val="center"/>
            <w:hideMark/>
          </w:tcPr>
          <w:p w14:paraId="7572B395"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Primary Country</w:t>
            </w:r>
          </w:p>
        </w:tc>
        <w:tc>
          <w:tcPr>
            <w:tcW w:w="1244" w:type="dxa"/>
            <w:tcBorders>
              <w:top w:val="single" w:sz="4" w:space="0" w:color="auto"/>
              <w:left w:val="nil"/>
              <w:bottom w:val="single" w:sz="4" w:space="0" w:color="auto"/>
              <w:right w:val="single" w:sz="4" w:space="0" w:color="auto"/>
            </w:tcBorders>
            <w:shd w:val="clear" w:color="000000" w:fill="7030A0"/>
            <w:vAlign w:val="center"/>
            <w:hideMark/>
          </w:tcPr>
          <w:p w14:paraId="4C605543"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Participating / Supporting Countries</w:t>
            </w:r>
          </w:p>
        </w:tc>
        <w:tc>
          <w:tcPr>
            <w:tcW w:w="442" w:type="dxa"/>
            <w:tcBorders>
              <w:top w:val="single" w:sz="4" w:space="0" w:color="auto"/>
              <w:left w:val="nil"/>
              <w:bottom w:val="single" w:sz="4" w:space="0" w:color="auto"/>
              <w:right w:val="single" w:sz="4" w:space="0" w:color="auto"/>
            </w:tcBorders>
            <w:shd w:val="clear" w:color="000000" w:fill="7030A0"/>
            <w:textDirection w:val="btLr"/>
            <w:vAlign w:val="center"/>
            <w:hideMark/>
          </w:tcPr>
          <w:p w14:paraId="26B3C82E"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CAN</w:t>
            </w:r>
          </w:p>
        </w:tc>
        <w:tc>
          <w:tcPr>
            <w:tcW w:w="442" w:type="dxa"/>
            <w:tcBorders>
              <w:top w:val="single" w:sz="4" w:space="0" w:color="auto"/>
              <w:left w:val="nil"/>
              <w:bottom w:val="single" w:sz="4" w:space="0" w:color="auto"/>
              <w:right w:val="single" w:sz="4" w:space="0" w:color="auto"/>
            </w:tcBorders>
            <w:shd w:val="clear" w:color="000000" w:fill="7030A0"/>
            <w:textDirection w:val="btLr"/>
            <w:vAlign w:val="center"/>
            <w:hideMark/>
          </w:tcPr>
          <w:p w14:paraId="5A134235"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DEN</w:t>
            </w:r>
          </w:p>
        </w:tc>
        <w:tc>
          <w:tcPr>
            <w:tcW w:w="442" w:type="dxa"/>
            <w:tcBorders>
              <w:top w:val="single" w:sz="4" w:space="0" w:color="auto"/>
              <w:left w:val="nil"/>
              <w:bottom w:val="single" w:sz="4" w:space="0" w:color="auto"/>
              <w:right w:val="single" w:sz="4" w:space="0" w:color="auto"/>
            </w:tcBorders>
            <w:shd w:val="clear" w:color="000000" w:fill="7030A0"/>
            <w:textDirection w:val="btLr"/>
            <w:vAlign w:val="center"/>
            <w:hideMark/>
          </w:tcPr>
          <w:p w14:paraId="2FDFDF9E"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FIN</w:t>
            </w:r>
          </w:p>
        </w:tc>
        <w:tc>
          <w:tcPr>
            <w:tcW w:w="442" w:type="dxa"/>
            <w:tcBorders>
              <w:top w:val="single" w:sz="4" w:space="0" w:color="auto"/>
              <w:left w:val="nil"/>
              <w:bottom w:val="single" w:sz="4" w:space="0" w:color="auto"/>
              <w:right w:val="single" w:sz="4" w:space="0" w:color="auto"/>
            </w:tcBorders>
            <w:shd w:val="clear" w:color="000000" w:fill="7030A0"/>
            <w:textDirection w:val="btLr"/>
            <w:vAlign w:val="center"/>
            <w:hideMark/>
          </w:tcPr>
          <w:p w14:paraId="3A928D9C"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ICE</w:t>
            </w:r>
          </w:p>
        </w:tc>
        <w:tc>
          <w:tcPr>
            <w:tcW w:w="442" w:type="dxa"/>
            <w:tcBorders>
              <w:top w:val="single" w:sz="4" w:space="0" w:color="auto"/>
              <w:left w:val="nil"/>
              <w:bottom w:val="single" w:sz="4" w:space="0" w:color="auto"/>
              <w:right w:val="single" w:sz="4" w:space="0" w:color="auto"/>
            </w:tcBorders>
            <w:shd w:val="clear" w:color="000000" w:fill="7030A0"/>
            <w:textDirection w:val="btLr"/>
            <w:vAlign w:val="center"/>
            <w:hideMark/>
          </w:tcPr>
          <w:p w14:paraId="234F7204"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NOR</w:t>
            </w:r>
          </w:p>
        </w:tc>
        <w:tc>
          <w:tcPr>
            <w:tcW w:w="442" w:type="dxa"/>
            <w:tcBorders>
              <w:top w:val="single" w:sz="4" w:space="0" w:color="auto"/>
              <w:left w:val="nil"/>
              <w:bottom w:val="single" w:sz="4" w:space="0" w:color="auto"/>
              <w:right w:val="single" w:sz="4" w:space="0" w:color="auto"/>
            </w:tcBorders>
            <w:shd w:val="clear" w:color="000000" w:fill="7030A0"/>
            <w:textDirection w:val="btLr"/>
            <w:vAlign w:val="center"/>
            <w:hideMark/>
          </w:tcPr>
          <w:p w14:paraId="39D5BCD9"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RUS</w:t>
            </w:r>
          </w:p>
        </w:tc>
        <w:tc>
          <w:tcPr>
            <w:tcW w:w="442" w:type="dxa"/>
            <w:tcBorders>
              <w:top w:val="single" w:sz="4" w:space="0" w:color="auto"/>
              <w:left w:val="nil"/>
              <w:bottom w:val="single" w:sz="4" w:space="0" w:color="auto"/>
              <w:right w:val="single" w:sz="4" w:space="0" w:color="auto"/>
            </w:tcBorders>
            <w:shd w:val="clear" w:color="000000" w:fill="7030A0"/>
            <w:textDirection w:val="btLr"/>
            <w:vAlign w:val="center"/>
            <w:hideMark/>
          </w:tcPr>
          <w:p w14:paraId="57BAAFEA"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SWE</w:t>
            </w:r>
          </w:p>
        </w:tc>
        <w:tc>
          <w:tcPr>
            <w:tcW w:w="442" w:type="dxa"/>
            <w:tcBorders>
              <w:top w:val="single" w:sz="4" w:space="0" w:color="auto"/>
              <w:left w:val="nil"/>
              <w:bottom w:val="single" w:sz="4" w:space="0" w:color="auto"/>
              <w:right w:val="single" w:sz="4" w:space="0" w:color="auto"/>
            </w:tcBorders>
            <w:shd w:val="clear" w:color="000000" w:fill="7030A0"/>
            <w:textDirection w:val="btLr"/>
            <w:vAlign w:val="center"/>
            <w:hideMark/>
          </w:tcPr>
          <w:p w14:paraId="2FFB911B"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USA</w:t>
            </w:r>
          </w:p>
        </w:tc>
      </w:tr>
      <w:tr w:rsidR="00BC2788" w:rsidRPr="00BC2788" w14:paraId="3BCA6EA9" w14:textId="77777777" w:rsidTr="00053217">
        <w:trPr>
          <w:trHeight w:val="480"/>
        </w:trPr>
        <w:tc>
          <w:tcPr>
            <w:tcW w:w="536" w:type="dxa"/>
            <w:tcBorders>
              <w:top w:val="nil"/>
              <w:left w:val="single" w:sz="4" w:space="0" w:color="auto"/>
              <w:bottom w:val="single" w:sz="4" w:space="0" w:color="auto"/>
              <w:right w:val="single" w:sz="4" w:space="0" w:color="auto"/>
            </w:tcBorders>
            <w:shd w:val="clear" w:color="auto" w:fill="FFFFFF" w:themeFill="background1"/>
            <w:vAlign w:val="center"/>
            <w:hideMark/>
          </w:tcPr>
          <w:p w14:paraId="04CADF28"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4.1</w:t>
            </w:r>
          </w:p>
        </w:tc>
        <w:tc>
          <w:tcPr>
            <w:tcW w:w="2676" w:type="dxa"/>
            <w:tcBorders>
              <w:top w:val="nil"/>
              <w:left w:val="nil"/>
              <w:bottom w:val="single" w:sz="4" w:space="0" w:color="auto"/>
              <w:right w:val="single" w:sz="4" w:space="0" w:color="auto"/>
            </w:tcBorders>
            <w:shd w:val="clear" w:color="auto" w:fill="FFFFFF" w:themeFill="background1"/>
            <w:vAlign w:val="center"/>
            <w:hideMark/>
          </w:tcPr>
          <w:p w14:paraId="75DFBCF2"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Use case evaluation and engineering refinement</w:t>
            </w:r>
          </w:p>
        </w:tc>
        <w:tc>
          <w:tcPr>
            <w:tcW w:w="442" w:type="dxa"/>
            <w:tcBorders>
              <w:top w:val="nil"/>
              <w:left w:val="nil"/>
              <w:bottom w:val="single" w:sz="4" w:space="0" w:color="auto"/>
              <w:right w:val="single" w:sz="4" w:space="0" w:color="auto"/>
            </w:tcBorders>
            <w:shd w:val="clear" w:color="000000" w:fill="CC99FF"/>
            <w:noWrap/>
            <w:textDirection w:val="btLr"/>
            <w:vAlign w:val="center"/>
            <w:hideMark/>
          </w:tcPr>
          <w:p w14:paraId="236091B1"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CC99FF"/>
            <w:noWrap/>
            <w:textDirection w:val="btLr"/>
            <w:vAlign w:val="center"/>
            <w:hideMark/>
          </w:tcPr>
          <w:p w14:paraId="4AC1FDDB"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CC99FF"/>
            <w:noWrap/>
            <w:textDirection w:val="btLr"/>
            <w:vAlign w:val="center"/>
            <w:hideMark/>
          </w:tcPr>
          <w:p w14:paraId="0F348A23"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CC99FF"/>
            <w:noWrap/>
            <w:textDirection w:val="btLr"/>
            <w:vAlign w:val="center"/>
            <w:hideMark/>
          </w:tcPr>
          <w:p w14:paraId="6DA41071"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CC99FF"/>
            <w:noWrap/>
            <w:textDirection w:val="btLr"/>
            <w:vAlign w:val="center"/>
            <w:hideMark/>
          </w:tcPr>
          <w:p w14:paraId="4A17B3F0"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CC99FF"/>
            <w:noWrap/>
            <w:textDirection w:val="btLr"/>
            <w:vAlign w:val="center"/>
            <w:hideMark/>
          </w:tcPr>
          <w:p w14:paraId="0A5EE5D1"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1963" w:type="dxa"/>
            <w:tcBorders>
              <w:top w:val="nil"/>
              <w:left w:val="nil"/>
              <w:bottom w:val="single" w:sz="4" w:space="0" w:color="auto"/>
              <w:right w:val="single" w:sz="4" w:space="0" w:color="auto"/>
            </w:tcBorders>
            <w:shd w:val="clear" w:color="auto" w:fill="FFFFFF" w:themeFill="background1"/>
            <w:vAlign w:val="center"/>
            <w:hideMark/>
          </w:tcPr>
          <w:p w14:paraId="75A33E6A"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Technical</w:t>
            </w:r>
            <w:r w:rsidRPr="00BC2788">
              <w:rPr>
                <w:rFonts w:ascii="Calibri" w:eastAsia="Times New Roman" w:hAnsi="Calibri" w:cs="Times New Roman"/>
                <w:color w:val="auto"/>
                <w:sz w:val="18"/>
                <w:szCs w:val="18"/>
              </w:rPr>
              <w:br/>
              <w:t>- Strategy</w:t>
            </w: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129E7141"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SWE</w:t>
            </w:r>
          </w:p>
        </w:tc>
        <w:tc>
          <w:tcPr>
            <w:tcW w:w="1244" w:type="dxa"/>
            <w:tcBorders>
              <w:top w:val="nil"/>
              <w:left w:val="nil"/>
              <w:bottom w:val="single" w:sz="4" w:space="0" w:color="auto"/>
              <w:right w:val="single" w:sz="4" w:space="0" w:color="auto"/>
            </w:tcBorders>
            <w:shd w:val="clear" w:color="auto" w:fill="FFFFFF" w:themeFill="background1"/>
            <w:vAlign w:val="center"/>
            <w:hideMark/>
          </w:tcPr>
          <w:p w14:paraId="636B911E"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All</w:t>
            </w:r>
          </w:p>
        </w:tc>
        <w:tc>
          <w:tcPr>
            <w:tcW w:w="442" w:type="dxa"/>
            <w:tcBorders>
              <w:top w:val="nil"/>
              <w:left w:val="nil"/>
              <w:bottom w:val="single" w:sz="4" w:space="0" w:color="auto"/>
              <w:right w:val="single" w:sz="4" w:space="0" w:color="auto"/>
            </w:tcBorders>
            <w:shd w:val="clear" w:color="000000" w:fill="D9D9D9"/>
            <w:vAlign w:val="center"/>
            <w:hideMark/>
          </w:tcPr>
          <w:p w14:paraId="30AB292E"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31579829"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08753D8E"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14C73034"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3890F689"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2C4EAFBA"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A6A6A6"/>
            <w:vAlign w:val="center"/>
            <w:hideMark/>
          </w:tcPr>
          <w:p w14:paraId="61B830C2" w14:textId="03C1140D"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r w:rsidR="00053217" w:rsidRPr="00BC2788">
              <w:rPr>
                <w:rFonts w:ascii="Calibri" w:eastAsia="Times New Roman" w:hAnsi="Calibri" w:cs="Times New Roman"/>
                <w:color w:val="auto"/>
                <w:sz w:val="18"/>
                <w:szCs w:val="18"/>
              </w:rPr>
              <w:t>C</w:t>
            </w:r>
          </w:p>
        </w:tc>
        <w:tc>
          <w:tcPr>
            <w:tcW w:w="442" w:type="dxa"/>
            <w:tcBorders>
              <w:top w:val="nil"/>
              <w:left w:val="nil"/>
              <w:bottom w:val="single" w:sz="4" w:space="0" w:color="auto"/>
              <w:right w:val="single" w:sz="4" w:space="0" w:color="auto"/>
            </w:tcBorders>
            <w:shd w:val="clear" w:color="auto" w:fill="D9D9D9"/>
            <w:vAlign w:val="center"/>
            <w:hideMark/>
          </w:tcPr>
          <w:p w14:paraId="72337989" w14:textId="2D56A4C4" w:rsidR="00BC2788" w:rsidRPr="00BC2788" w:rsidRDefault="00BC2788" w:rsidP="00BC2788">
            <w:pPr>
              <w:spacing w:before="0"/>
              <w:jc w:val="center"/>
              <w:rPr>
                <w:rFonts w:ascii="Calibri" w:eastAsia="Times New Roman" w:hAnsi="Calibri" w:cs="Times New Roman"/>
                <w:color w:val="auto"/>
                <w:sz w:val="18"/>
                <w:szCs w:val="18"/>
              </w:rPr>
            </w:pPr>
          </w:p>
        </w:tc>
      </w:tr>
      <w:tr w:rsidR="00BC2788" w:rsidRPr="00BC2788" w14:paraId="194C28D7" w14:textId="77777777" w:rsidTr="00022AD4">
        <w:trPr>
          <w:trHeight w:val="720"/>
        </w:trPr>
        <w:tc>
          <w:tcPr>
            <w:tcW w:w="536" w:type="dxa"/>
            <w:tcBorders>
              <w:top w:val="nil"/>
              <w:left w:val="single" w:sz="4" w:space="0" w:color="auto"/>
              <w:bottom w:val="single" w:sz="4" w:space="0" w:color="auto"/>
              <w:right w:val="single" w:sz="4" w:space="0" w:color="auto"/>
            </w:tcBorders>
            <w:shd w:val="clear" w:color="auto" w:fill="FFFFFF" w:themeFill="background1"/>
            <w:vAlign w:val="center"/>
            <w:hideMark/>
          </w:tcPr>
          <w:p w14:paraId="600426D4"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4.2</w:t>
            </w:r>
          </w:p>
        </w:tc>
        <w:tc>
          <w:tcPr>
            <w:tcW w:w="2676" w:type="dxa"/>
            <w:tcBorders>
              <w:top w:val="nil"/>
              <w:left w:val="nil"/>
              <w:bottom w:val="single" w:sz="4" w:space="0" w:color="auto"/>
              <w:right w:val="single" w:sz="4" w:space="0" w:color="auto"/>
            </w:tcBorders>
            <w:shd w:val="clear" w:color="auto" w:fill="FFFFFF" w:themeFill="background1"/>
            <w:vAlign w:val="center"/>
            <w:hideMark/>
          </w:tcPr>
          <w:p w14:paraId="1A528044"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Explore and employ new geoportal and showcase technologies and standards as needed</w:t>
            </w:r>
          </w:p>
        </w:tc>
        <w:tc>
          <w:tcPr>
            <w:tcW w:w="442" w:type="dxa"/>
            <w:tcBorders>
              <w:top w:val="nil"/>
              <w:left w:val="nil"/>
              <w:bottom w:val="single" w:sz="4" w:space="0" w:color="auto"/>
              <w:right w:val="single" w:sz="4" w:space="0" w:color="auto"/>
            </w:tcBorders>
            <w:shd w:val="clear" w:color="000000" w:fill="CC99FF"/>
            <w:noWrap/>
            <w:textDirection w:val="btLr"/>
            <w:vAlign w:val="center"/>
            <w:hideMark/>
          </w:tcPr>
          <w:p w14:paraId="6A0F5DBC"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CC99FF"/>
            <w:noWrap/>
            <w:textDirection w:val="btLr"/>
            <w:vAlign w:val="center"/>
            <w:hideMark/>
          </w:tcPr>
          <w:p w14:paraId="6A8BD581"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CC99FF"/>
            <w:noWrap/>
            <w:textDirection w:val="btLr"/>
            <w:vAlign w:val="center"/>
            <w:hideMark/>
          </w:tcPr>
          <w:p w14:paraId="118A9866"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CC99FF"/>
            <w:noWrap/>
            <w:textDirection w:val="btLr"/>
            <w:vAlign w:val="center"/>
            <w:hideMark/>
          </w:tcPr>
          <w:p w14:paraId="0D052F10"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CC99FF"/>
            <w:noWrap/>
            <w:textDirection w:val="btLr"/>
            <w:vAlign w:val="center"/>
            <w:hideMark/>
          </w:tcPr>
          <w:p w14:paraId="1AEB4085"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CC99FF"/>
            <w:noWrap/>
            <w:textDirection w:val="btLr"/>
            <w:vAlign w:val="center"/>
            <w:hideMark/>
          </w:tcPr>
          <w:p w14:paraId="4E1701A3"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1963" w:type="dxa"/>
            <w:tcBorders>
              <w:top w:val="nil"/>
              <w:left w:val="nil"/>
              <w:bottom w:val="single" w:sz="4" w:space="0" w:color="auto"/>
              <w:right w:val="single" w:sz="4" w:space="0" w:color="auto"/>
            </w:tcBorders>
            <w:shd w:val="clear" w:color="auto" w:fill="FFFFFF" w:themeFill="background1"/>
            <w:vAlign w:val="center"/>
            <w:hideMark/>
          </w:tcPr>
          <w:p w14:paraId="63A6A374"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Technical</w:t>
            </w:r>
            <w:r w:rsidRPr="00BC2788">
              <w:rPr>
                <w:rFonts w:ascii="Calibri" w:eastAsia="Times New Roman" w:hAnsi="Calibri" w:cs="Times New Roman"/>
                <w:color w:val="auto"/>
                <w:sz w:val="18"/>
                <w:szCs w:val="18"/>
              </w:rPr>
              <w:br/>
              <w:t>- Geoportal, Cloud &amp; Cascading Service</w:t>
            </w: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0AD97FCC"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SWE</w:t>
            </w:r>
          </w:p>
        </w:tc>
        <w:tc>
          <w:tcPr>
            <w:tcW w:w="1244" w:type="dxa"/>
            <w:tcBorders>
              <w:top w:val="nil"/>
              <w:left w:val="nil"/>
              <w:bottom w:val="single" w:sz="4" w:space="0" w:color="auto"/>
              <w:right w:val="single" w:sz="4" w:space="0" w:color="auto"/>
            </w:tcBorders>
            <w:shd w:val="clear" w:color="auto" w:fill="FFFFFF" w:themeFill="background1"/>
            <w:vAlign w:val="center"/>
            <w:hideMark/>
          </w:tcPr>
          <w:p w14:paraId="550862BD"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FIN, NOR</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3DC0DE40"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2B1B252D"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4B6E06B7"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57046C60"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5FBE8D2B"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2C3A92D9"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A6A6A6"/>
            <w:vAlign w:val="center"/>
            <w:hideMark/>
          </w:tcPr>
          <w:p w14:paraId="5E205BB5"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1A6B1688"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r>
      <w:tr w:rsidR="00BC2788" w:rsidRPr="00BC2788" w14:paraId="4FA23F2B" w14:textId="77777777" w:rsidTr="00022AD4">
        <w:trPr>
          <w:trHeight w:val="480"/>
        </w:trPr>
        <w:tc>
          <w:tcPr>
            <w:tcW w:w="536" w:type="dxa"/>
            <w:tcBorders>
              <w:top w:val="nil"/>
              <w:left w:val="single" w:sz="4" w:space="0" w:color="auto"/>
              <w:bottom w:val="single" w:sz="4" w:space="0" w:color="auto"/>
              <w:right w:val="single" w:sz="4" w:space="0" w:color="auto"/>
            </w:tcBorders>
            <w:shd w:val="clear" w:color="auto" w:fill="FFFFFF" w:themeFill="background1"/>
            <w:vAlign w:val="center"/>
            <w:hideMark/>
          </w:tcPr>
          <w:p w14:paraId="19C773E2"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4.3</w:t>
            </w:r>
          </w:p>
        </w:tc>
        <w:tc>
          <w:tcPr>
            <w:tcW w:w="2676" w:type="dxa"/>
            <w:tcBorders>
              <w:top w:val="nil"/>
              <w:left w:val="nil"/>
              <w:bottom w:val="single" w:sz="4" w:space="0" w:color="auto"/>
              <w:right w:val="single" w:sz="4" w:space="0" w:color="auto"/>
            </w:tcBorders>
            <w:shd w:val="clear" w:color="auto" w:fill="FFFFFF" w:themeFill="background1"/>
            <w:vAlign w:val="center"/>
            <w:hideMark/>
          </w:tcPr>
          <w:p w14:paraId="13B56C49"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Support stakeholder application development, specifically Arctic Council Working Groups</w:t>
            </w:r>
          </w:p>
        </w:tc>
        <w:tc>
          <w:tcPr>
            <w:tcW w:w="442" w:type="dxa"/>
            <w:tcBorders>
              <w:top w:val="nil"/>
              <w:left w:val="nil"/>
              <w:bottom w:val="single" w:sz="4" w:space="0" w:color="auto"/>
              <w:right w:val="single" w:sz="4" w:space="0" w:color="auto"/>
            </w:tcBorders>
            <w:shd w:val="clear" w:color="000000" w:fill="CC99FF"/>
            <w:noWrap/>
            <w:textDirection w:val="btLr"/>
            <w:vAlign w:val="center"/>
            <w:hideMark/>
          </w:tcPr>
          <w:p w14:paraId="3207F56D"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CC99FF"/>
            <w:noWrap/>
            <w:textDirection w:val="btLr"/>
            <w:vAlign w:val="center"/>
            <w:hideMark/>
          </w:tcPr>
          <w:p w14:paraId="765F2652"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CC99FF"/>
            <w:noWrap/>
            <w:textDirection w:val="btLr"/>
            <w:vAlign w:val="center"/>
            <w:hideMark/>
          </w:tcPr>
          <w:p w14:paraId="3B4DFBD2"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CC99FF"/>
            <w:noWrap/>
            <w:textDirection w:val="btLr"/>
            <w:vAlign w:val="center"/>
            <w:hideMark/>
          </w:tcPr>
          <w:p w14:paraId="39C26DA6"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CC99FF"/>
            <w:noWrap/>
            <w:textDirection w:val="btLr"/>
            <w:vAlign w:val="center"/>
            <w:hideMark/>
          </w:tcPr>
          <w:p w14:paraId="72F54248"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CC99FF"/>
            <w:noWrap/>
            <w:textDirection w:val="btLr"/>
            <w:vAlign w:val="center"/>
            <w:hideMark/>
          </w:tcPr>
          <w:p w14:paraId="45FCC136"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1963" w:type="dxa"/>
            <w:tcBorders>
              <w:top w:val="nil"/>
              <w:left w:val="nil"/>
              <w:bottom w:val="single" w:sz="4" w:space="0" w:color="auto"/>
              <w:right w:val="single" w:sz="4" w:space="0" w:color="auto"/>
            </w:tcBorders>
            <w:shd w:val="clear" w:color="auto" w:fill="FFFFFF" w:themeFill="background1"/>
            <w:vAlign w:val="center"/>
            <w:hideMark/>
          </w:tcPr>
          <w:p w14:paraId="0C8D149B"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Technical</w:t>
            </w: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1B5C2593"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SWE</w:t>
            </w:r>
          </w:p>
        </w:tc>
        <w:tc>
          <w:tcPr>
            <w:tcW w:w="1244" w:type="dxa"/>
            <w:tcBorders>
              <w:top w:val="nil"/>
              <w:left w:val="nil"/>
              <w:bottom w:val="single" w:sz="4" w:space="0" w:color="auto"/>
              <w:right w:val="single" w:sz="4" w:space="0" w:color="auto"/>
            </w:tcBorders>
            <w:shd w:val="clear" w:color="auto" w:fill="FFFFFF" w:themeFill="background1"/>
            <w:vAlign w:val="center"/>
            <w:hideMark/>
          </w:tcPr>
          <w:p w14:paraId="391A32C6"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All</w:t>
            </w:r>
          </w:p>
        </w:tc>
        <w:tc>
          <w:tcPr>
            <w:tcW w:w="442" w:type="dxa"/>
            <w:tcBorders>
              <w:top w:val="nil"/>
              <w:left w:val="nil"/>
              <w:bottom w:val="single" w:sz="4" w:space="0" w:color="auto"/>
              <w:right w:val="single" w:sz="4" w:space="0" w:color="auto"/>
            </w:tcBorders>
            <w:shd w:val="clear" w:color="000000" w:fill="D9D9D9"/>
            <w:vAlign w:val="center"/>
            <w:hideMark/>
          </w:tcPr>
          <w:p w14:paraId="3D1A9C83"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40F32B7A"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4BD7B1A6"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2CC70E57"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6B7DDBB2"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56622F6D"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A6A6A6"/>
            <w:vAlign w:val="center"/>
            <w:hideMark/>
          </w:tcPr>
          <w:p w14:paraId="0FC25ADE"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w:t>
            </w:r>
          </w:p>
        </w:tc>
        <w:tc>
          <w:tcPr>
            <w:tcW w:w="442" w:type="dxa"/>
            <w:tcBorders>
              <w:top w:val="nil"/>
              <w:left w:val="nil"/>
              <w:bottom w:val="single" w:sz="4" w:space="0" w:color="auto"/>
              <w:right w:val="single" w:sz="4" w:space="0" w:color="auto"/>
            </w:tcBorders>
            <w:shd w:val="clear" w:color="000000" w:fill="D9D9D9"/>
            <w:vAlign w:val="center"/>
            <w:hideMark/>
          </w:tcPr>
          <w:p w14:paraId="2E24AA33"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r>
      <w:tr w:rsidR="00BC2788" w:rsidRPr="00BC2788" w14:paraId="319C390B" w14:textId="77777777" w:rsidTr="00022AD4">
        <w:trPr>
          <w:trHeight w:val="240"/>
        </w:trPr>
        <w:tc>
          <w:tcPr>
            <w:tcW w:w="536" w:type="dxa"/>
            <w:tcBorders>
              <w:top w:val="nil"/>
              <w:left w:val="single" w:sz="4" w:space="0" w:color="auto"/>
              <w:bottom w:val="single" w:sz="4" w:space="0" w:color="auto"/>
              <w:right w:val="single" w:sz="4" w:space="0" w:color="auto"/>
            </w:tcBorders>
            <w:shd w:val="clear" w:color="auto" w:fill="FFFFFF" w:themeFill="background1"/>
            <w:vAlign w:val="center"/>
            <w:hideMark/>
          </w:tcPr>
          <w:p w14:paraId="1E5E29E4"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4.4</w:t>
            </w:r>
          </w:p>
        </w:tc>
        <w:tc>
          <w:tcPr>
            <w:tcW w:w="2676" w:type="dxa"/>
            <w:tcBorders>
              <w:top w:val="nil"/>
              <w:left w:val="nil"/>
              <w:bottom w:val="single" w:sz="4" w:space="0" w:color="auto"/>
              <w:right w:val="single" w:sz="4" w:space="0" w:color="auto"/>
            </w:tcBorders>
            <w:shd w:val="clear" w:color="auto" w:fill="FFFFFF" w:themeFill="background1"/>
            <w:vAlign w:val="center"/>
            <w:hideMark/>
          </w:tcPr>
          <w:p w14:paraId="1D79DE6E"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Identify and address technology gaps</w:t>
            </w:r>
          </w:p>
        </w:tc>
        <w:tc>
          <w:tcPr>
            <w:tcW w:w="442" w:type="dxa"/>
            <w:tcBorders>
              <w:top w:val="nil"/>
              <w:left w:val="nil"/>
              <w:bottom w:val="single" w:sz="4" w:space="0" w:color="auto"/>
              <w:right w:val="single" w:sz="4" w:space="0" w:color="auto"/>
            </w:tcBorders>
            <w:shd w:val="clear" w:color="000000" w:fill="CC99FF"/>
            <w:noWrap/>
            <w:textDirection w:val="btLr"/>
            <w:vAlign w:val="center"/>
            <w:hideMark/>
          </w:tcPr>
          <w:p w14:paraId="6756EA31"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CC99FF"/>
            <w:noWrap/>
            <w:textDirection w:val="btLr"/>
            <w:vAlign w:val="center"/>
            <w:hideMark/>
          </w:tcPr>
          <w:p w14:paraId="0C63378A"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CC99FF"/>
            <w:noWrap/>
            <w:textDirection w:val="btLr"/>
            <w:vAlign w:val="center"/>
            <w:hideMark/>
          </w:tcPr>
          <w:p w14:paraId="55566586"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CC99FF"/>
            <w:noWrap/>
            <w:textDirection w:val="btLr"/>
            <w:vAlign w:val="center"/>
            <w:hideMark/>
          </w:tcPr>
          <w:p w14:paraId="6E81AEF4"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CC99FF"/>
            <w:noWrap/>
            <w:textDirection w:val="btLr"/>
            <w:vAlign w:val="center"/>
            <w:hideMark/>
          </w:tcPr>
          <w:p w14:paraId="0021A85A"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CC99FF"/>
            <w:noWrap/>
            <w:textDirection w:val="btLr"/>
            <w:vAlign w:val="center"/>
            <w:hideMark/>
          </w:tcPr>
          <w:p w14:paraId="264432C7"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1963" w:type="dxa"/>
            <w:tcBorders>
              <w:top w:val="nil"/>
              <w:left w:val="nil"/>
              <w:bottom w:val="single" w:sz="4" w:space="0" w:color="auto"/>
              <w:right w:val="single" w:sz="4" w:space="0" w:color="auto"/>
            </w:tcBorders>
            <w:shd w:val="clear" w:color="auto" w:fill="FFFFFF" w:themeFill="background1"/>
            <w:vAlign w:val="center"/>
            <w:hideMark/>
          </w:tcPr>
          <w:p w14:paraId="215CCAF9"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Technical</w:t>
            </w: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7FE369AD"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SWE</w:t>
            </w:r>
          </w:p>
        </w:tc>
        <w:tc>
          <w:tcPr>
            <w:tcW w:w="1244" w:type="dxa"/>
            <w:tcBorders>
              <w:top w:val="nil"/>
              <w:left w:val="nil"/>
              <w:bottom w:val="single" w:sz="4" w:space="0" w:color="auto"/>
              <w:right w:val="single" w:sz="4" w:space="0" w:color="auto"/>
            </w:tcBorders>
            <w:shd w:val="clear" w:color="auto" w:fill="FFFFFF" w:themeFill="background1"/>
            <w:vAlign w:val="center"/>
            <w:hideMark/>
          </w:tcPr>
          <w:p w14:paraId="525A0D07"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All</w:t>
            </w:r>
          </w:p>
        </w:tc>
        <w:tc>
          <w:tcPr>
            <w:tcW w:w="442" w:type="dxa"/>
            <w:tcBorders>
              <w:top w:val="nil"/>
              <w:left w:val="nil"/>
              <w:bottom w:val="single" w:sz="4" w:space="0" w:color="auto"/>
              <w:right w:val="single" w:sz="4" w:space="0" w:color="auto"/>
            </w:tcBorders>
            <w:shd w:val="clear" w:color="000000" w:fill="D9D9D9"/>
            <w:vAlign w:val="center"/>
            <w:hideMark/>
          </w:tcPr>
          <w:p w14:paraId="63B2B70F"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5A259B68"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6FC7C044"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5D27E896"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5F12B44F"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6B9C112A"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A6A6A6"/>
            <w:vAlign w:val="center"/>
            <w:hideMark/>
          </w:tcPr>
          <w:p w14:paraId="5D4B699F"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w:t>
            </w:r>
          </w:p>
        </w:tc>
        <w:tc>
          <w:tcPr>
            <w:tcW w:w="442" w:type="dxa"/>
            <w:tcBorders>
              <w:top w:val="nil"/>
              <w:left w:val="nil"/>
              <w:bottom w:val="single" w:sz="4" w:space="0" w:color="auto"/>
              <w:right w:val="single" w:sz="4" w:space="0" w:color="auto"/>
            </w:tcBorders>
            <w:shd w:val="clear" w:color="000000" w:fill="D9D9D9"/>
            <w:vAlign w:val="center"/>
            <w:hideMark/>
          </w:tcPr>
          <w:p w14:paraId="311FF239"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r>
      <w:tr w:rsidR="00BC2788" w:rsidRPr="00BC2788" w14:paraId="1696E85D" w14:textId="77777777" w:rsidTr="00022AD4">
        <w:trPr>
          <w:trHeight w:val="480"/>
        </w:trPr>
        <w:tc>
          <w:tcPr>
            <w:tcW w:w="536" w:type="dxa"/>
            <w:tcBorders>
              <w:top w:val="nil"/>
              <w:left w:val="single" w:sz="4" w:space="0" w:color="auto"/>
              <w:bottom w:val="single" w:sz="4" w:space="0" w:color="auto"/>
              <w:right w:val="single" w:sz="4" w:space="0" w:color="auto"/>
            </w:tcBorders>
            <w:shd w:val="clear" w:color="auto" w:fill="FFFFFF" w:themeFill="background1"/>
            <w:vAlign w:val="center"/>
            <w:hideMark/>
          </w:tcPr>
          <w:p w14:paraId="514527A6"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4.5</w:t>
            </w:r>
          </w:p>
        </w:tc>
        <w:tc>
          <w:tcPr>
            <w:tcW w:w="2676" w:type="dxa"/>
            <w:tcBorders>
              <w:top w:val="nil"/>
              <w:left w:val="nil"/>
              <w:bottom w:val="single" w:sz="4" w:space="0" w:color="auto"/>
              <w:right w:val="single" w:sz="4" w:space="0" w:color="auto"/>
            </w:tcBorders>
            <w:shd w:val="clear" w:color="auto" w:fill="FFFFFF" w:themeFill="background1"/>
            <w:vAlign w:val="center"/>
            <w:hideMark/>
          </w:tcPr>
          <w:p w14:paraId="650EDE2C"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Undertake an Open Geospatial Consortium pilot and video</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066E3A25"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CC99FF"/>
            <w:noWrap/>
            <w:textDirection w:val="btLr"/>
            <w:vAlign w:val="center"/>
            <w:hideMark/>
          </w:tcPr>
          <w:p w14:paraId="4DB95018"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CC99FF"/>
            <w:noWrap/>
            <w:textDirection w:val="btLr"/>
            <w:vAlign w:val="center"/>
            <w:hideMark/>
          </w:tcPr>
          <w:p w14:paraId="59427A77"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66610796"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336CF5F6"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7624AA7E"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1963" w:type="dxa"/>
            <w:tcBorders>
              <w:top w:val="nil"/>
              <w:left w:val="nil"/>
              <w:bottom w:val="single" w:sz="4" w:space="0" w:color="auto"/>
              <w:right w:val="single" w:sz="4" w:space="0" w:color="auto"/>
            </w:tcBorders>
            <w:shd w:val="clear" w:color="auto" w:fill="FFFFFF" w:themeFill="background1"/>
            <w:vAlign w:val="center"/>
            <w:hideMark/>
          </w:tcPr>
          <w:p w14:paraId="77AD9297"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Technical</w:t>
            </w: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58DD9D92"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CAN / USA</w:t>
            </w:r>
          </w:p>
        </w:tc>
        <w:tc>
          <w:tcPr>
            <w:tcW w:w="1244" w:type="dxa"/>
            <w:tcBorders>
              <w:top w:val="nil"/>
              <w:left w:val="nil"/>
              <w:bottom w:val="single" w:sz="4" w:space="0" w:color="auto"/>
              <w:right w:val="single" w:sz="4" w:space="0" w:color="auto"/>
            </w:tcBorders>
            <w:shd w:val="clear" w:color="auto" w:fill="FFFFFF" w:themeFill="background1"/>
            <w:vAlign w:val="center"/>
            <w:hideMark/>
          </w:tcPr>
          <w:p w14:paraId="48F2C779"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595959"/>
            <w:vAlign w:val="center"/>
            <w:hideMark/>
          </w:tcPr>
          <w:p w14:paraId="24DB5A34"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L</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0E20504A"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08B4E0BB"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1E1E221A"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050F13D2"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2E7800A2"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4CBD1A2C"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595959"/>
            <w:vAlign w:val="center"/>
            <w:hideMark/>
          </w:tcPr>
          <w:p w14:paraId="0DA1E33A"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L</w:t>
            </w:r>
          </w:p>
        </w:tc>
      </w:tr>
      <w:tr w:rsidR="00BC2788" w:rsidRPr="00BC2788" w14:paraId="4099292A" w14:textId="77777777" w:rsidTr="00022AD4">
        <w:trPr>
          <w:trHeight w:val="720"/>
        </w:trPr>
        <w:tc>
          <w:tcPr>
            <w:tcW w:w="536" w:type="dxa"/>
            <w:tcBorders>
              <w:top w:val="nil"/>
              <w:left w:val="single" w:sz="4" w:space="0" w:color="auto"/>
              <w:bottom w:val="single" w:sz="4" w:space="0" w:color="auto"/>
              <w:right w:val="single" w:sz="4" w:space="0" w:color="auto"/>
            </w:tcBorders>
            <w:shd w:val="clear" w:color="auto" w:fill="FFFFFF" w:themeFill="background1"/>
            <w:vAlign w:val="center"/>
            <w:hideMark/>
          </w:tcPr>
          <w:p w14:paraId="365CE56B" w14:textId="6A212DB2" w:rsidR="00BC2788" w:rsidRPr="00BC2788" w:rsidRDefault="006B664B" w:rsidP="00BC2788">
            <w:pPr>
              <w:spacing w:before="0"/>
              <w:jc w:val="center"/>
              <w:rPr>
                <w:rFonts w:ascii="Calibri" w:eastAsia="Times New Roman" w:hAnsi="Calibri" w:cs="Times New Roman"/>
                <w:sz w:val="18"/>
                <w:szCs w:val="18"/>
              </w:rPr>
            </w:pPr>
            <w:r>
              <w:rPr>
                <w:rFonts w:ascii="Calibri" w:eastAsia="Times New Roman" w:hAnsi="Calibri" w:cs="Times New Roman"/>
                <w:sz w:val="18"/>
                <w:szCs w:val="18"/>
              </w:rPr>
              <w:t>4.6</w:t>
            </w:r>
          </w:p>
        </w:tc>
        <w:tc>
          <w:tcPr>
            <w:tcW w:w="2676" w:type="dxa"/>
            <w:tcBorders>
              <w:top w:val="nil"/>
              <w:left w:val="nil"/>
              <w:bottom w:val="single" w:sz="4" w:space="0" w:color="auto"/>
              <w:right w:val="single" w:sz="4" w:space="0" w:color="auto"/>
            </w:tcBorders>
            <w:shd w:val="clear" w:color="auto" w:fill="FFFFFF" w:themeFill="background1"/>
            <w:vAlign w:val="center"/>
            <w:hideMark/>
          </w:tcPr>
          <w:p w14:paraId="24DA051A" w14:textId="2141E63B"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xml:space="preserve">Address user needs regarding </w:t>
            </w:r>
            <w:r w:rsidR="0085594C" w:rsidRPr="00BC2788">
              <w:rPr>
                <w:rFonts w:ascii="Calibri" w:eastAsia="Times New Roman" w:hAnsi="Calibri" w:cs="Times New Roman"/>
                <w:color w:val="auto"/>
                <w:sz w:val="18"/>
                <w:szCs w:val="18"/>
              </w:rPr>
              <w:t>standardized</w:t>
            </w:r>
            <w:r w:rsidRPr="00BC2788">
              <w:rPr>
                <w:rFonts w:ascii="Calibri" w:eastAsia="Times New Roman" w:hAnsi="Calibri" w:cs="Times New Roman"/>
                <w:color w:val="auto"/>
                <w:sz w:val="18"/>
                <w:szCs w:val="18"/>
              </w:rPr>
              <w:t xml:space="preserve"> cartographic representations (e.g. SLD and Context Document Library)</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5B027802"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08C2BC19"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CC99FF"/>
            <w:noWrap/>
            <w:textDirection w:val="btLr"/>
            <w:vAlign w:val="center"/>
            <w:hideMark/>
          </w:tcPr>
          <w:p w14:paraId="31B6B69E"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CC99FF"/>
            <w:noWrap/>
            <w:textDirection w:val="btLr"/>
            <w:vAlign w:val="center"/>
            <w:hideMark/>
          </w:tcPr>
          <w:p w14:paraId="49889354"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1788E5BE"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79E276E6"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1963" w:type="dxa"/>
            <w:tcBorders>
              <w:top w:val="nil"/>
              <w:left w:val="nil"/>
              <w:bottom w:val="single" w:sz="4" w:space="0" w:color="auto"/>
              <w:right w:val="single" w:sz="4" w:space="0" w:color="auto"/>
            </w:tcBorders>
            <w:shd w:val="clear" w:color="auto" w:fill="FFFFFF" w:themeFill="background1"/>
            <w:vAlign w:val="center"/>
            <w:hideMark/>
          </w:tcPr>
          <w:p w14:paraId="7FF83D54"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Technical</w:t>
            </w: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7155AF62"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ICE</w:t>
            </w:r>
          </w:p>
        </w:tc>
        <w:tc>
          <w:tcPr>
            <w:tcW w:w="1244" w:type="dxa"/>
            <w:tcBorders>
              <w:top w:val="nil"/>
              <w:left w:val="nil"/>
              <w:bottom w:val="single" w:sz="4" w:space="0" w:color="auto"/>
              <w:right w:val="single" w:sz="4" w:space="0" w:color="auto"/>
            </w:tcBorders>
            <w:shd w:val="clear" w:color="auto" w:fill="FFFFFF" w:themeFill="background1"/>
            <w:vAlign w:val="center"/>
            <w:hideMark/>
          </w:tcPr>
          <w:p w14:paraId="7F3623C8" w14:textId="76E1226B"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CAN</w:t>
            </w:r>
            <w:r w:rsidR="00053217">
              <w:rPr>
                <w:rFonts w:ascii="Calibri" w:eastAsia="Times New Roman" w:hAnsi="Calibri" w:cs="Times New Roman"/>
                <w:color w:val="auto"/>
                <w:sz w:val="18"/>
                <w:szCs w:val="18"/>
              </w:rPr>
              <w:t>, FIN</w:t>
            </w:r>
          </w:p>
        </w:tc>
        <w:tc>
          <w:tcPr>
            <w:tcW w:w="442" w:type="dxa"/>
            <w:tcBorders>
              <w:top w:val="nil"/>
              <w:left w:val="nil"/>
              <w:bottom w:val="single" w:sz="4" w:space="0" w:color="auto"/>
              <w:right w:val="single" w:sz="4" w:space="0" w:color="auto"/>
            </w:tcBorders>
            <w:shd w:val="clear" w:color="000000" w:fill="D9D9D9"/>
            <w:vAlign w:val="center"/>
            <w:hideMark/>
          </w:tcPr>
          <w:p w14:paraId="5B07A01F"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4E96B7D4"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07170F72"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595959"/>
            <w:vAlign w:val="center"/>
            <w:hideMark/>
          </w:tcPr>
          <w:p w14:paraId="1AB82A36"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L</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26380A06"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4EE548B1"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4D229733"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430F64C1"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r>
    </w:tbl>
    <w:p w14:paraId="60797945" w14:textId="01DB77E6" w:rsidR="00BC2788" w:rsidRDefault="00BC2788"/>
    <w:p w14:paraId="5B935326" w14:textId="77777777" w:rsidR="00BC2788" w:rsidRDefault="00BC2788">
      <w:pPr>
        <w:spacing w:before="200"/>
      </w:pPr>
      <w:r>
        <w:br w:type="page"/>
      </w:r>
    </w:p>
    <w:p w14:paraId="120FC3E9" w14:textId="1C8DCA44" w:rsidR="00BC2788" w:rsidRDefault="00690E81" w:rsidP="00690E81">
      <w:pPr>
        <w:pStyle w:val="Overskrift2"/>
      </w:pPr>
      <w:bookmarkStart w:id="10" w:name="_Toc418195749"/>
      <w:r>
        <w:t>Objective 5. Spatial Operational Policies</w:t>
      </w:r>
      <w:bookmarkEnd w:id="10"/>
    </w:p>
    <w:p w14:paraId="1ACF76E8" w14:textId="77777777" w:rsidR="00690E81" w:rsidRDefault="00690E81"/>
    <w:tbl>
      <w:tblPr>
        <w:tblW w:w="13480" w:type="dxa"/>
        <w:tblLook w:val="04A0" w:firstRow="1" w:lastRow="0" w:firstColumn="1" w:lastColumn="0" w:noHBand="0" w:noVBand="1"/>
      </w:tblPr>
      <w:tblGrid>
        <w:gridCol w:w="532"/>
        <w:gridCol w:w="2625"/>
        <w:gridCol w:w="448"/>
        <w:gridCol w:w="448"/>
        <w:gridCol w:w="448"/>
        <w:gridCol w:w="448"/>
        <w:gridCol w:w="448"/>
        <w:gridCol w:w="448"/>
        <w:gridCol w:w="1941"/>
        <w:gridCol w:w="870"/>
        <w:gridCol w:w="1240"/>
        <w:gridCol w:w="448"/>
        <w:gridCol w:w="448"/>
        <w:gridCol w:w="448"/>
        <w:gridCol w:w="448"/>
        <w:gridCol w:w="448"/>
        <w:gridCol w:w="448"/>
        <w:gridCol w:w="448"/>
        <w:gridCol w:w="448"/>
      </w:tblGrid>
      <w:tr w:rsidR="00BC2788" w:rsidRPr="00BC2788" w14:paraId="12B83007" w14:textId="77777777" w:rsidTr="00B81BD4">
        <w:trPr>
          <w:trHeight w:val="720"/>
        </w:trPr>
        <w:tc>
          <w:tcPr>
            <w:tcW w:w="536"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4ECCFD0F"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 </w:t>
            </w:r>
          </w:p>
        </w:tc>
        <w:tc>
          <w:tcPr>
            <w:tcW w:w="2676" w:type="dxa"/>
            <w:tcBorders>
              <w:top w:val="single" w:sz="4" w:space="0" w:color="auto"/>
              <w:left w:val="nil"/>
              <w:bottom w:val="single" w:sz="4" w:space="0" w:color="auto"/>
              <w:right w:val="single" w:sz="4" w:space="0" w:color="auto"/>
            </w:tcBorders>
            <w:shd w:val="clear" w:color="000000" w:fill="FFC000"/>
            <w:vAlign w:val="center"/>
            <w:hideMark/>
          </w:tcPr>
          <w:p w14:paraId="29150942" w14:textId="77777777" w:rsidR="00BC2788" w:rsidRPr="00BC2788" w:rsidRDefault="00BC2788" w:rsidP="00BC2788">
            <w:pPr>
              <w:spacing w:before="0"/>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Actions</w:t>
            </w:r>
          </w:p>
        </w:tc>
        <w:tc>
          <w:tcPr>
            <w:tcW w:w="442" w:type="dxa"/>
            <w:tcBorders>
              <w:top w:val="single" w:sz="4" w:space="0" w:color="auto"/>
              <w:left w:val="nil"/>
              <w:bottom w:val="single" w:sz="4" w:space="0" w:color="auto"/>
              <w:right w:val="single" w:sz="4" w:space="0" w:color="auto"/>
            </w:tcBorders>
            <w:shd w:val="clear" w:color="000000" w:fill="FFC000"/>
            <w:noWrap/>
            <w:textDirection w:val="btLr"/>
            <w:vAlign w:val="center"/>
            <w:hideMark/>
          </w:tcPr>
          <w:p w14:paraId="2710F687"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2015</w:t>
            </w:r>
          </w:p>
        </w:tc>
        <w:tc>
          <w:tcPr>
            <w:tcW w:w="442" w:type="dxa"/>
            <w:tcBorders>
              <w:top w:val="single" w:sz="4" w:space="0" w:color="auto"/>
              <w:left w:val="nil"/>
              <w:bottom w:val="single" w:sz="4" w:space="0" w:color="auto"/>
              <w:right w:val="single" w:sz="4" w:space="0" w:color="auto"/>
            </w:tcBorders>
            <w:shd w:val="clear" w:color="000000" w:fill="FFC000"/>
            <w:noWrap/>
            <w:textDirection w:val="btLr"/>
            <w:vAlign w:val="center"/>
            <w:hideMark/>
          </w:tcPr>
          <w:p w14:paraId="50CE72CE"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2016</w:t>
            </w:r>
          </w:p>
        </w:tc>
        <w:tc>
          <w:tcPr>
            <w:tcW w:w="442" w:type="dxa"/>
            <w:tcBorders>
              <w:top w:val="single" w:sz="4" w:space="0" w:color="auto"/>
              <w:left w:val="nil"/>
              <w:bottom w:val="single" w:sz="4" w:space="0" w:color="auto"/>
              <w:right w:val="single" w:sz="4" w:space="0" w:color="auto"/>
            </w:tcBorders>
            <w:shd w:val="clear" w:color="000000" w:fill="FFC000"/>
            <w:noWrap/>
            <w:textDirection w:val="btLr"/>
            <w:vAlign w:val="center"/>
            <w:hideMark/>
          </w:tcPr>
          <w:p w14:paraId="1B1739E8"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2017</w:t>
            </w:r>
          </w:p>
        </w:tc>
        <w:tc>
          <w:tcPr>
            <w:tcW w:w="442" w:type="dxa"/>
            <w:tcBorders>
              <w:top w:val="single" w:sz="4" w:space="0" w:color="auto"/>
              <w:left w:val="nil"/>
              <w:bottom w:val="single" w:sz="4" w:space="0" w:color="auto"/>
              <w:right w:val="single" w:sz="4" w:space="0" w:color="auto"/>
            </w:tcBorders>
            <w:shd w:val="clear" w:color="000000" w:fill="FFC000"/>
            <w:noWrap/>
            <w:textDirection w:val="btLr"/>
            <w:vAlign w:val="center"/>
            <w:hideMark/>
          </w:tcPr>
          <w:p w14:paraId="6515306D"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2018</w:t>
            </w:r>
          </w:p>
        </w:tc>
        <w:tc>
          <w:tcPr>
            <w:tcW w:w="442" w:type="dxa"/>
            <w:tcBorders>
              <w:top w:val="single" w:sz="4" w:space="0" w:color="auto"/>
              <w:left w:val="nil"/>
              <w:bottom w:val="single" w:sz="4" w:space="0" w:color="auto"/>
              <w:right w:val="single" w:sz="4" w:space="0" w:color="auto"/>
            </w:tcBorders>
            <w:shd w:val="clear" w:color="000000" w:fill="FFC000"/>
            <w:noWrap/>
            <w:textDirection w:val="btLr"/>
            <w:vAlign w:val="center"/>
            <w:hideMark/>
          </w:tcPr>
          <w:p w14:paraId="78EFB9CF"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2019</w:t>
            </w:r>
          </w:p>
        </w:tc>
        <w:tc>
          <w:tcPr>
            <w:tcW w:w="442" w:type="dxa"/>
            <w:tcBorders>
              <w:top w:val="single" w:sz="4" w:space="0" w:color="auto"/>
              <w:left w:val="nil"/>
              <w:bottom w:val="single" w:sz="4" w:space="0" w:color="auto"/>
              <w:right w:val="single" w:sz="4" w:space="0" w:color="auto"/>
            </w:tcBorders>
            <w:shd w:val="clear" w:color="000000" w:fill="FFC000"/>
            <w:noWrap/>
            <w:textDirection w:val="btLr"/>
            <w:vAlign w:val="center"/>
            <w:hideMark/>
          </w:tcPr>
          <w:p w14:paraId="1FB82FD7"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2020</w:t>
            </w:r>
          </w:p>
        </w:tc>
        <w:tc>
          <w:tcPr>
            <w:tcW w:w="1963" w:type="dxa"/>
            <w:tcBorders>
              <w:top w:val="single" w:sz="4" w:space="0" w:color="auto"/>
              <w:left w:val="nil"/>
              <w:bottom w:val="single" w:sz="4" w:space="0" w:color="auto"/>
              <w:right w:val="single" w:sz="4" w:space="0" w:color="auto"/>
            </w:tcBorders>
            <w:shd w:val="clear" w:color="000000" w:fill="FFC000"/>
            <w:vAlign w:val="center"/>
            <w:hideMark/>
          </w:tcPr>
          <w:p w14:paraId="78100579" w14:textId="77777777" w:rsidR="00BC2788" w:rsidRPr="00BC2788" w:rsidRDefault="00BC2788" w:rsidP="00BC2788">
            <w:pPr>
              <w:spacing w:before="0"/>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Lead Working Group</w:t>
            </w:r>
            <w:r w:rsidRPr="00BC2788">
              <w:rPr>
                <w:rFonts w:ascii="Calibri" w:eastAsia="Times New Roman" w:hAnsi="Calibri" w:cs="Times New Roman"/>
                <w:color w:val="FFFFFF"/>
                <w:sz w:val="18"/>
                <w:szCs w:val="18"/>
              </w:rPr>
              <w:br/>
              <w:t>- Supporting Working Group</w:t>
            </w:r>
          </w:p>
        </w:tc>
        <w:tc>
          <w:tcPr>
            <w:tcW w:w="873" w:type="dxa"/>
            <w:tcBorders>
              <w:top w:val="single" w:sz="4" w:space="0" w:color="auto"/>
              <w:left w:val="nil"/>
              <w:bottom w:val="single" w:sz="4" w:space="0" w:color="auto"/>
              <w:right w:val="single" w:sz="4" w:space="0" w:color="auto"/>
            </w:tcBorders>
            <w:shd w:val="clear" w:color="000000" w:fill="FFC000"/>
            <w:vAlign w:val="center"/>
            <w:hideMark/>
          </w:tcPr>
          <w:p w14:paraId="19AEDFE8"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Primary Country</w:t>
            </w:r>
          </w:p>
        </w:tc>
        <w:tc>
          <w:tcPr>
            <w:tcW w:w="1244" w:type="dxa"/>
            <w:tcBorders>
              <w:top w:val="single" w:sz="4" w:space="0" w:color="auto"/>
              <w:left w:val="nil"/>
              <w:bottom w:val="single" w:sz="4" w:space="0" w:color="auto"/>
              <w:right w:val="single" w:sz="4" w:space="0" w:color="auto"/>
            </w:tcBorders>
            <w:shd w:val="clear" w:color="000000" w:fill="FFC000"/>
            <w:vAlign w:val="center"/>
            <w:hideMark/>
          </w:tcPr>
          <w:p w14:paraId="64D07EF3"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Participating / Supporting Countries</w:t>
            </w:r>
          </w:p>
        </w:tc>
        <w:tc>
          <w:tcPr>
            <w:tcW w:w="442" w:type="dxa"/>
            <w:tcBorders>
              <w:top w:val="single" w:sz="4" w:space="0" w:color="auto"/>
              <w:left w:val="nil"/>
              <w:bottom w:val="single" w:sz="4" w:space="0" w:color="auto"/>
              <w:right w:val="single" w:sz="4" w:space="0" w:color="auto"/>
            </w:tcBorders>
            <w:shd w:val="clear" w:color="000000" w:fill="FFC000"/>
            <w:textDirection w:val="btLr"/>
            <w:vAlign w:val="center"/>
            <w:hideMark/>
          </w:tcPr>
          <w:p w14:paraId="2DA32EE8"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CAN</w:t>
            </w:r>
          </w:p>
        </w:tc>
        <w:tc>
          <w:tcPr>
            <w:tcW w:w="442" w:type="dxa"/>
            <w:tcBorders>
              <w:top w:val="single" w:sz="4" w:space="0" w:color="auto"/>
              <w:left w:val="nil"/>
              <w:bottom w:val="single" w:sz="4" w:space="0" w:color="auto"/>
              <w:right w:val="single" w:sz="4" w:space="0" w:color="auto"/>
            </w:tcBorders>
            <w:shd w:val="clear" w:color="000000" w:fill="FFC000"/>
            <w:textDirection w:val="btLr"/>
            <w:vAlign w:val="center"/>
            <w:hideMark/>
          </w:tcPr>
          <w:p w14:paraId="684B5312"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DEN</w:t>
            </w:r>
          </w:p>
        </w:tc>
        <w:tc>
          <w:tcPr>
            <w:tcW w:w="442" w:type="dxa"/>
            <w:tcBorders>
              <w:top w:val="single" w:sz="4" w:space="0" w:color="auto"/>
              <w:left w:val="nil"/>
              <w:bottom w:val="single" w:sz="4" w:space="0" w:color="auto"/>
              <w:right w:val="single" w:sz="4" w:space="0" w:color="auto"/>
            </w:tcBorders>
            <w:shd w:val="clear" w:color="000000" w:fill="FFC000"/>
            <w:textDirection w:val="btLr"/>
            <w:vAlign w:val="center"/>
            <w:hideMark/>
          </w:tcPr>
          <w:p w14:paraId="2CBEBCBF"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FIN</w:t>
            </w:r>
          </w:p>
        </w:tc>
        <w:tc>
          <w:tcPr>
            <w:tcW w:w="442" w:type="dxa"/>
            <w:tcBorders>
              <w:top w:val="single" w:sz="4" w:space="0" w:color="auto"/>
              <w:left w:val="nil"/>
              <w:bottom w:val="single" w:sz="4" w:space="0" w:color="auto"/>
              <w:right w:val="single" w:sz="4" w:space="0" w:color="auto"/>
            </w:tcBorders>
            <w:shd w:val="clear" w:color="000000" w:fill="FFC000"/>
            <w:textDirection w:val="btLr"/>
            <w:vAlign w:val="center"/>
            <w:hideMark/>
          </w:tcPr>
          <w:p w14:paraId="2C5BB1BF"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ICE</w:t>
            </w:r>
          </w:p>
        </w:tc>
        <w:tc>
          <w:tcPr>
            <w:tcW w:w="442" w:type="dxa"/>
            <w:tcBorders>
              <w:top w:val="single" w:sz="4" w:space="0" w:color="auto"/>
              <w:left w:val="nil"/>
              <w:bottom w:val="single" w:sz="4" w:space="0" w:color="auto"/>
              <w:right w:val="single" w:sz="4" w:space="0" w:color="auto"/>
            </w:tcBorders>
            <w:shd w:val="clear" w:color="000000" w:fill="FFC000"/>
            <w:textDirection w:val="btLr"/>
            <w:vAlign w:val="center"/>
            <w:hideMark/>
          </w:tcPr>
          <w:p w14:paraId="54BEB55E"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NOR</w:t>
            </w:r>
          </w:p>
        </w:tc>
        <w:tc>
          <w:tcPr>
            <w:tcW w:w="442" w:type="dxa"/>
            <w:tcBorders>
              <w:top w:val="single" w:sz="4" w:space="0" w:color="auto"/>
              <w:left w:val="nil"/>
              <w:bottom w:val="single" w:sz="4" w:space="0" w:color="auto"/>
              <w:right w:val="single" w:sz="4" w:space="0" w:color="auto"/>
            </w:tcBorders>
            <w:shd w:val="clear" w:color="000000" w:fill="FFC000"/>
            <w:textDirection w:val="btLr"/>
            <w:vAlign w:val="center"/>
            <w:hideMark/>
          </w:tcPr>
          <w:p w14:paraId="3340ADD7"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RUS</w:t>
            </w:r>
          </w:p>
        </w:tc>
        <w:tc>
          <w:tcPr>
            <w:tcW w:w="442" w:type="dxa"/>
            <w:tcBorders>
              <w:top w:val="single" w:sz="4" w:space="0" w:color="auto"/>
              <w:left w:val="nil"/>
              <w:bottom w:val="single" w:sz="4" w:space="0" w:color="auto"/>
              <w:right w:val="single" w:sz="4" w:space="0" w:color="auto"/>
            </w:tcBorders>
            <w:shd w:val="clear" w:color="000000" w:fill="FFC000"/>
            <w:textDirection w:val="btLr"/>
            <w:vAlign w:val="center"/>
            <w:hideMark/>
          </w:tcPr>
          <w:p w14:paraId="5359F103"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SWE</w:t>
            </w:r>
          </w:p>
        </w:tc>
        <w:tc>
          <w:tcPr>
            <w:tcW w:w="442" w:type="dxa"/>
            <w:tcBorders>
              <w:top w:val="single" w:sz="4" w:space="0" w:color="auto"/>
              <w:left w:val="nil"/>
              <w:bottom w:val="single" w:sz="4" w:space="0" w:color="auto"/>
              <w:right w:val="single" w:sz="4" w:space="0" w:color="auto"/>
            </w:tcBorders>
            <w:shd w:val="clear" w:color="000000" w:fill="FFC000"/>
            <w:textDirection w:val="btLr"/>
            <w:vAlign w:val="center"/>
            <w:hideMark/>
          </w:tcPr>
          <w:p w14:paraId="3C7FED1C"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USA</w:t>
            </w:r>
          </w:p>
        </w:tc>
      </w:tr>
      <w:tr w:rsidR="00BC2788" w:rsidRPr="00BC2788" w14:paraId="39152D16" w14:textId="77777777" w:rsidTr="00DF50C3">
        <w:trPr>
          <w:trHeight w:val="960"/>
        </w:trPr>
        <w:tc>
          <w:tcPr>
            <w:tcW w:w="536" w:type="dxa"/>
            <w:tcBorders>
              <w:top w:val="nil"/>
              <w:left w:val="single" w:sz="4" w:space="0" w:color="auto"/>
              <w:bottom w:val="single" w:sz="4" w:space="0" w:color="auto"/>
              <w:right w:val="single" w:sz="4" w:space="0" w:color="auto"/>
            </w:tcBorders>
            <w:shd w:val="clear" w:color="auto" w:fill="FFFFFF" w:themeFill="background1"/>
            <w:vAlign w:val="center"/>
            <w:hideMark/>
          </w:tcPr>
          <w:p w14:paraId="3F1742C0"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5.1</w:t>
            </w:r>
          </w:p>
        </w:tc>
        <w:tc>
          <w:tcPr>
            <w:tcW w:w="2676" w:type="dxa"/>
            <w:tcBorders>
              <w:top w:val="nil"/>
              <w:left w:val="nil"/>
              <w:bottom w:val="single" w:sz="4" w:space="0" w:color="auto"/>
              <w:right w:val="single" w:sz="4" w:space="0" w:color="auto"/>
            </w:tcBorders>
            <w:shd w:val="clear" w:color="auto" w:fill="FFFFFF" w:themeFill="background1"/>
            <w:vAlign w:val="center"/>
            <w:hideMark/>
          </w:tcPr>
          <w:p w14:paraId="7A68A127"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xml:space="preserve">Develop a comprehensive inventory of potential Operational Policies based on the analysis and decisions deriving from Objective 1, 2, 3 and 4 </w:t>
            </w:r>
          </w:p>
        </w:tc>
        <w:tc>
          <w:tcPr>
            <w:tcW w:w="442" w:type="dxa"/>
            <w:tcBorders>
              <w:top w:val="nil"/>
              <w:left w:val="nil"/>
              <w:bottom w:val="single" w:sz="4" w:space="0" w:color="auto"/>
              <w:right w:val="single" w:sz="4" w:space="0" w:color="auto"/>
            </w:tcBorders>
            <w:shd w:val="clear" w:color="000000" w:fill="FFFF66"/>
            <w:noWrap/>
            <w:textDirection w:val="btLr"/>
            <w:vAlign w:val="center"/>
            <w:hideMark/>
          </w:tcPr>
          <w:p w14:paraId="1AFB5A78"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37CA6677"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6AC9B7E6"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57A0D622"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5043BFA0"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521B3ED5"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1963" w:type="dxa"/>
            <w:tcBorders>
              <w:top w:val="nil"/>
              <w:left w:val="nil"/>
              <w:bottom w:val="single" w:sz="4" w:space="0" w:color="auto"/>
              <w:right w:val="single" w:sz="4" w:space="0" w:color="auto"/>
            </w:tcBorders>
            <w:shd w:val="clear" w:color="auto" w:fill="FFFFFF" w:themeFill="background1"/>
            <w:vAlign w:val="center"/>
            <w:hideMark/>
          </w:tcPr>
          <w:p w14:paraId="7A4645D2"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Operational Policies</w:t>
            </w:r>
            <w:r w:rsidRPr="00BC2788">
              <w:rPr>
                <w:rFonts w:ascii="Calibri" w:eastAsia="Times New Roman" w:hAnsi="Calibri" w:cs="Times New Roman"/>
                <w:color w:val="auto"/>
                <w:sz w:val="18"/>
                <w:szCs w:val="18"/>
              </w:rPr>
              <w:br/>
              <w:t>- Strategy</w:t>
            </w: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74F17E53"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DEN</w:t>
            </w:r>
          </w:p>
        </w:tc>
        <w:tc>
          <w:tcPr>
            <w:tcW w:w="1244" w:type="dxa"/>
            <w:tcBorders>
              <w:top w:val="nil"/>
              <w:left w:val="nil"/>
              <w:bottom w:val="single" w:sz="4" w:space="0" w:color="auto"/>
              <w:right w:val="single" w:sz="4" w:space="0" w:color="auto"/>
            </w:tcBorders>
            <w:shd w:val="clear" w:color="auto" w:fill="FFFFFF" w:themeFill="background1"/>
            <w:vAlign w:val="center"/>
            <w:hideMark/>
          </w:tcPr>
          <w:p w14:paraId="6F882BDD"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CAN, USA</w:t>
            </w:r>
          </w:p>
        </w:tc>
        <w:tc>
          <w:tcPr>
            <w:tcW w:w="442" w:type="dxa"/>
            <w:tcBorders>
              <w:top w:val="nil"/>
              <w:left w:val="nil"/>
              <w:bottom w:val="single" w:sz="4" w:space="0" w:color="auto"/>
              <w:right w:val="single" w:sz="4" w:space="0" w:color="auto"/>
            </w:tcBorders>
            <w:shd w:val="clear" w:color="000000" w:fill="D9D9D9"/>
            <w:vAlign w:val="center"/>
            <w:hideMark/>
          </w:tcPr>
          <w:p w14:paraId="5607A4E9"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A6A6A6"/>
            <w:vAlign w:val="center"/>
            <w:hideMark/>
          </w:tcPr>
          <w:p w14:paraId="7E4E6093"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1FDBD0C1"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4EE43E93"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25416BAA"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59CC1F90"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06E3CA1B"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6BCD2BC6"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r>
      <w:tr w:rsidR="00BC2788" w:rsidRPr="00BC2788" w14:paraId="505F94CD" w14:textId="77777777" w:rsidTr="00DF50C3">
        <w:trPr>
          <w:trHeight w:val="720"/>
        </w:trPr>
        <w:tc>
          <w:tcPr>
            <w:tcW w:w="536" w:type="dxa"/>
            <w:tcBorders>
              <w:top w:val="nil"/>
              <w:left w:val="single" w:sz="4" w:space="0" w:color="auto"/>
              <w:bottom w:val="single" w:sz="4" w:space="0" w:color="auto"/>
              <w:right w:val="single" w:sz="4" w:space="0" w:color="auto"/>
            </w:tcBorders>
            <w:shd w:val="clear" w:color="auto" w:fill="FFFFFF" w:themeFill="background1"/>
            <w:vAlign w:val="center"/>
            <w:hideMark/>
          </w:tcPr>
          <w:p w14:paraId="7C6F7D08"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5.2</w:t>
            </w:r>
          </w:p>
        </w:tc>
        <w:tc>
          <w:tcPr>
            <w:tcW w:w="2676" w:type="dxa"/>
            <w:tcBorders>
              <w:top w:val="nil"/>
              <w:left w:val="nil"/>
              <w:bottom w:val="single" w:sz="4" w:space="0" w:color="auto"/>
              <w:right w:val="single" w:sz="4" w:space="0" w:color="auto"/>
            </w:tcBorders>
            <w:shd w:val="clear" w:color="auto" w:fill="FFFFFF" w:themeFill="background1"/>
            <w:vAlign w:val="center"/>
            <w:hideMark/>
          </w:tcPr>
          <w:p w14:paraId="5C1C8627" w14:textId="2342617E" w:rsidR="00BC2788" w:rsidRPr="00BC2788" w:rsidRDefault="00BC2788" w:rsidP="00BF114B">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xml:space="preserve">Evaluate and analyze the </w:t>
            </w:r>
            <w:r w:rsidR="00D22DFA">
              <w:rPr>
                <w:rFonts w:ascii="Calibri" w:eastAsia="Times New Roman" w:hAnsi="Calibri" w:cs="Times New Roman"/>
                <w:color w:val="auto"/>
                <w:sz w:val="18"/>
                <w:szCs w:val="18"/>
              </w:rPr>
              <w:t xml:space="preserve">Arctic Council Working Group </w:t>
            </w:r>
            <w:r w:rsidRPr="00BC2788">
              <w:rPr>
                <w:rFonts w:ascii="Calibri" w:eastAsia="Times New Roman" w:hAnsi="Calibri" w:cs="Times New Roman"/>
                <w:color w:val="auto"/>
                <w:sz w:val="18"/>
                <w:szCs w:val="18"/>
              </w:rPr>
              <w:t>CAFF/Arctic SDI experience to identify needs for guidelines for A</w:t>
            </w:r>
            <w:r w:rsidR="00BF114B">
              <w:rPr>
                <w:rFonts w:ascii="Calibri" w:eastAsia="Times New Roman" w:hAnsi="Calibri" w:cs="Times New Roman"/>
                <w:color w:val="auto"/>
                <w:sz w:val="18"/>
                <w:szCs w:val="18"/>
              </w:rPr>
              <w:t>rctic Council Working Groups</w:t>
            </w:r>
          </w:p>
        </w:tc>
        <w:tc>
          <w:tcPr>
            <w:tcW w:w="442" w:type="dxa"/>
            <w:tcBorders>
              <w:top w:val="nil"/>
              <w:left w:val="nil"/>
              <w:bottom w:val="single" w:sz="4" w:space="0" w:color="auto"/>
              <w:right w:val="single" w:sz="4" w:space="0" w:color="auto"/>
            </w:tcBorders>
            <w:shd w:val="clear" w:color="000000" w:fill="FFFF66"/>
            <w:noWrap/>
            <w:textDirection w:val="btLr"/>
            <w:vAlign w:val="center"/>
            <w:hideMark/>
          </w:tcPr>
          <w:p w14:paraId="4D5375E3"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15DE58A3"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0DFB3085"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788126D8"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0DBC2615"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060D9F9E"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1963" w:type="dxa"/>
            <w:tcBorders>
              <w:top w:val="nil"/>
              <w:left w:val="nil"/>
              <w:bottom w:val="single" w:sz="4" w:space="0" w:color="auto"/>
              <w:right w:val="single" w:sz="4" w:space="0" w:color="auto"/>
            </w:tcBorders>
            <w:shd w:val="clear" w:color="auto" w:fill="FFFFFF" w:themeFill="background1"/>
            <w:vAlign w:val="center"/>
            <w:hideMark/>
          </w:tcPr>
          <w:p w14:paraId="53B1156A"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Operational Policies</w:t>
            </w: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4B8F5302"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DEN</w:t>
            </w:r>
          </w:p>
        </w:tc>
        <w:tc>
          <w:tcPr>
            <w:tcW w:w="1244" w:type="dxa"/>
            <w:tcBorders>
              <w:top w:val="nil"/>
              <w:left w:val="nil"/>
              <w:bottom w:val="single" w:sz="4" w:space="0" w:color="auto"/>
              <w:right w:val="single" w:sz="4" w:space="0" w:color="auto"/>
            </w:tcBorders>
            <w:shd w:val="clear" w:color="auto" w:fill="FFFFFF" w:themeFill="background1"/>
            <w:vAlign w:val="center"/>
            <w:hideMark/>
          </w:tcPr>
          <w:p w14:paraId="547042DA" w14:textId="31DB2A05" w:rsidR="00BC2788" w:rsidRPr="00BC2788" w:rsidRDefault="00BC2788" w:rsidP="008525B0">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xml:space="preserve">CAN, </w:t>
            </w:r>
            <w:r w:rsidR="008525B0">
              <w:rPr>
                <w:rFonts w:ascii="Calibri" w:eastAsia="Times New Roman" w:hAnsi="Calibri" w:cs="Times New Roman"/>
                <w:color w:val="auto"/>
                <w:sz w:val="18"/>
                <w:szCs w:val="18"/>
              </w:rPr>
              <w:t>ICE</w:t>
            </w:r>
            <w:r w:rsidRPr="00BC2788">
              <w:rPr>
                <w:rFonts w:ascii="Calibri" w:eastAsia="Times New Roman" w:hAnsi="Calibri" w:cs="Times New Roman"/>
                <w:color w:val="auto"/>
                <w:sz w:val="18"/>
                <w:szCs w:val="18"/>
              </w:rPr>
              <w:t xml:space="preserve">, </w:t>
            </w:r>
            <w:r w:rsidR="008525B0">
              <w:rPr>
                <w:rFonts w:ascii="Calibri" w:eastAsia="Times New Roman" w:hAnsi="Calibri" w:cs="Times New Roman"/>
                <w:color w:val="auto"/>
                <w:sz w:val="18"/>
                <w:szCs w:val="18"/>
              </w:rPr>
              <w:t>USA</w:t>
            </w:r>
          </w:p>
        </w:tc>
        <w:tc>
          <w:tcPr>
            <w:tcW w:w="442" w:type="dxa"/>
            <w:tcBorders>
              <w:top w:val="nil"/>
              <w:left w:val="nil"/>
              <w:bottom w:val="single" w:sz="4" w:space="0" w:color="auto"/>
              <w:right w:val="single" w:sz="4" w:space="0" w:color="auto"/>
            </w:tcBorders>
            <w:shd w:val="clear" w:color="000000" w:fill="D9D9D9"/>
            <w:vAlign w:val="center"/>
            <w:hideMark/>
          </w:tcPr>
          <w:p w14:paraId="71C177D7"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595959"/>
            <w:vAlign w:val="center"/>
            <w:hideMark/>
          </w:tcPr>
          <w:p w14:paraId="261F5A5C"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L</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1BDA3A97"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1E066B0E"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7745B466"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4826B5B9"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1016600A"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456F0D57"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r>
      <w:tr w:rsidR="00BC2788" w:rsidRPr="00BC2788" w14:paraId="343B7D2E" w14:textId="77777777" w:rsidTr="00DF50C3">
        <w:trPr>
          <w:trHeight w:val="480"/>
        </w:trPr>
        <w:tc>
          <w:tcPr>
            <w:tcW w:w="536" w:type="dxa"/>
            <w:tcBorders>
              <w:top w:val="nil"/>
              <w:left w:val="single" w:sz="4" w:space="0" w:color="auto"/>
              <w:bottom w:val="single" w:sz="4" w:space="0" w:color="auto"/>
              <w:right w:val="single" w:sz="4" w:space="0" w:color="auto"/>
            </w:tcBorders>
            <w:shd w:val="clear" w:color="auto" w:fill="FFFFFF" w:themeFill="background1"/>
            <w:vAlign w:val="center"/>
            <w:hideMark/>
          </w:tcPr>
          <w:p w14:paraId="7DDC6046"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5.3</w:t>
            </w:r>
          </w:p>
        </w:tc>
        <w:tc>
          <w:tcPr>
            <w:tcW w:w="2676" w:type="dxa"/>
            <w:tcBorders>
              <w:top w:val="nil"/>
              <w:left w:val="nil"/>
              <w:bottom w:val="single" w:sz="4" w:space="0" w:color="auto"/>
              <w:right w:val="single" w:sz="4" w:space="0" w:color="auto"/>
            </w:tcBorders>
            <w:shd w:val="clear" w:color="auto" w:fill="FFFFFF" w:themeFill="background1"/>
            <w:vAlign w:val="center"/>
            <w:hideMark/>
          </w:tcPr>
          <w:p w14:paraId="0A665B8A" w14:textId="77777777" w:rsidR="00BC2788" w:rsidRPr="00BC2788" w:rsidRDefault="00BC2788" w:rsidP="00BC2788">
            <w:pPr>
              <w:spacing w:before="0"/>
              <w:rPr>
                <w:rFonts w:ascii="Calibri" w:eastAsia="Times New Roman" w:hAnsi="Calibri" w:cs="Times New Roman"/>
                <w:sz w:val="18"/>
                <w:szCs w:val="18"/>
              </w:rPr>
            </w:pPr>
            <w:r w:rsidRPr="00BC2788">
              <w:rPr>
                <w:rFonts w:ascii="Calibri" w:eastAsia="Times New Roman" w:hAnsi="Calibri" w:cs="Times New Roman"/>
                <w:sz w:val="18"/>
                <w:szCs w:val="18"/>
              </w:rPr>
              <w:t>Develop Operational Policies based on Arctic SDI Board direction</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13D26539"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FF66"/>
            <w:noWrap/>
            <w:textDirection w:val="btLr"/>
            <w:vAlign w:val="center"/>
            <w:hideMark/>
          </w:tcPr>
          <w:p w14:paraId="0981F601"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FF66"/>
            <w:noWrap/>
            <w:textDirection w:val="btLr"/>
            <w:vAlign w:val="center"/>
            <w:hideMark/>
          </w:tcPr>
          <w:p w14:paraId="59C743FA"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FF66"/>
            <w:noWrap/>
            <w:textDirection w:val="btLr"/>
            <w:vAlign w:val="center"/>
            <w:hideMark/>
          </w:tcPr>
          <w:p w14:paraId="4C87AFD3"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FF66"/>
            <w:noWrap/>
            <w:textDirection w:val="btLr"/>
            <w:vAlign w:val="center"/>
            <w:hideMark/>
          </w:tcPr>
          <w:p w14:paraId="0C7121F9"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FF66"/>
            <w:noWrap/>
            <w:textDirection w:val="btLr"/>
            <w:vAlign w:val="center"/>
            <w:hideMark/>
          </w:tcPr>
          <w:p w14:paraId="6B310BA5"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1963" w:type="dxa"/>
            <w:tcBorders>
              <w:top w:val="nil"/>
              <w:left w:val="nil"/>
              <w:bottom w:val="single" w:sz="4" w:space="0" w:color="auto"/>
              <w:right w:val="single" w:sz="4" w:space="0" w:color="auto"/>
            </w:tcBorders>
            <w:shd w:val="clear" w:color="auto" w:fill="FFFFFF" w:themeFill="background1"/>
            <w:vAlign w:val="center"/>
            <w:hideMark/>
          </w:tcPr>
          <w:p w14:paraId="5398B000"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Operational Policies</w:t>
            </w: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23A4E1F8"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DEN</w:t>
            </w:r>
          </w:p>
        </w:tc>
        <w:tc>
          <w:tcPr>
            <w:tcW w:w="1244" w:type="dxa"/>
            <w:tcBorders>
              <w:top w:val="nil"/>
              <w:left w:val="nil"/>
              <w:bottom w:val="single" w:sz="4" w:space="0" w:color="auto"/>
              <w:right w:val="single" w:sz="4" w:space="0" w:color="auto"/>
            </w:tcBorders>
            <w:shd w:val="clear" w:color="auto" w:fill="FFFFFF" w:themeFill="background1"/>
            <w:vAlign w:val="center"/>
            <w:hideMark/>
          </w:tcPr>
          <w:p w14:paraId="077DA523"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CAN, USA</w:t>
            </w:r>
          </w:p>
        </w:tc>
        <w:tc>
          <w:tcPr>
            <w:tcW w:w="442" w:type="dxa"/>
            <w:tcBorders>
              <w:top w:val="nil"/>
              <w:left w:val="nil"/>
              <w:bottom w:val="single" w:sz="4" w:space="0" w:color="auto"/>
              <w:right w:val="single" w:sz="4" w:space="0" w:color="auto"/>
            </w:tcBorders>
            <w:shd w:val="clear" w:color="000000" w:fill="D9D9D9"/>
            <w:vAlign w:val="center"/>
            <w:hideMark/>
          </w:tcPr>
          <w:p w14:paraId="7A34F279"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A6A6A6"/>
            <w:vAlign w:val="center"/>
            <w:hideMark/>
          </w:tcPr>
          <w:p w14:paraId="5C470617"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2BC17D31"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38EC9CAA"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6842F3C2"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6B8E36AF"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49D4D647"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052D41A1"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r>
      <w:tr w:rsidR="00BC2788" w:rsidRPr="00BC2788" w14:paraId="4BAF173F" w14:textId="77777777" w:rsidTr="00DF50C3">
        <w:trPr>
          <w:trHeight w:val="720"/>
        </w:trPr>
        <w:tc>
          <w:tcPr>
            <w:tcW w:w="536" w:type="dxa"/>
            <w:tcBorders>
              <w:top w:val="nil"/>
              <w:left w:val="single" w:sz="4" w:space="0" w:color="auto"/>
              <w:bottom w:val="single" w:sz="4" w:space="0" w:color="auto"/>
              <w:right w:val="single" w:sz="4" w:space="0" w:color="auto"/>
            </w:tcBorders>
            <w:shd w:val="clear" w:color="auto" w:fill="FFFFFF" w:themeFill="background1"/>
            <w:vAlign w:val="center"/>
            <w:hideMark/>
          </w:tcPr>
          <w:p w14:paraId="693E1052"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5.4</w:t>
            </w:r>
          </w:p>
        </w:tc>
        <w:tc>
          <w:tcPr>
            <w:tcW w:w="2676" w:type="dxa"/>
            <w:tcBorders>
              <w:top w:val="nil"/>
              <w:left w:val="nil"/>
              <w:bottom w:val="single" w:sz="4" w:space="0" w:color="auto"/>
              <w:right w:val="single" w:sz="4" w:space="0" w:color="auto"/>
            </w:tcBorders>
            <w:shd w:val="clear" w:color="auto" w:fill="FFFFFF" w:themeFill="background1"/>
            <w:vAlign w:val="center"/>
            <w:hideMark/>
          </w:tcPr>
          <w:p w14:paraId="0D0505FD" w14:textId="77777777" w:rsidR="00BC2788" w:rsidRPr="00BC2788" w:rsidRDefault="00BC2788" w:rsidP="00BC2788">
            <w:pPr>
              <w:spacing w:before="0"/>
              <w:rPr>
                <w:rFonts w:ascii="Calibri" w:eastAsia="Times New Roman" w:hAnsi="Calibri" w:cs="Times New Roman"/>
                <w:sz w:val="18"/>
                <w:szCs w:val="18"/>
              </w:rPr>
            </w:pPr>
            <w:r w:rsidRPr="00BC2788">
              <w:rPr>
                <w:rFonts w:ascii="Calibri" w:eastAsia="Times New Roman" w:hAnsi="Calibri" w:cs="Times New Roman"/>
                <w:sz w:val="18"/>
                <w:szCs w:val="18"/>
              </w:rPr>
              <w:t>Create an Arctic SDI manual containing Spatial Operational Policies including  technical guidelines</w:t>
            </w:r>
          </w:p>
        </w:tc>
        <w:tc>
          <w:tcPr>
            <w:tcW w:w="442" w:type="dxa"/>
            <w:tcBorders>
              <w:top w:val="nil"/>
              <w:left w:val="nil"/>
              <w:bottom w:val="single" w:sz="4" w:space="0" w:color="auto"/>
              <w:right w:val="single" w:sz="4" w:space="0" w:color="auto"/>
            </w:tcBorders>
            <w:shd w:val="clear" w:color="000000" w:fill="FFFF66"/>
            <w:noWrap/>
            <w:textDirection w:val="btLr"/>
            <w:vAlign w:val="center"/>
            <w:hideMark/>
          </w:tcPr>
          <w:p w14:paraId="14C3797A"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FF66"/>
            <w:noWrap/>
            <w:textDirection w:val="btLr"/>
            <w:vAlign w:val="center"/>
            <w:hideMark/>
          </w:tcPr>
          <w:p w14:paraId="2A180A80"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FF66"/>
            <w:noWrap/>
            <w:textDirection w:val="btLr"/>
            <w:vAlign w:val="center"/>
            <w:hideMark/>
          </w:tcPr>
          <w:p w14:paraId="7757876B"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FF66"/>
            <w:noWrap/>
            <w:textDirection w:val="btLr"/>
            <w:vAlign w:val="center"/>
            <w:hideMark/>
          </w:tcPr>
          <w:p w14:paraId="73F3198A"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FF66"/>
            <w:noWrap/>
            <w:textDirection w:val="btLr"/>
            <w:vAlign w:val="center"/>
            <w:hideMark/>
          </w:tcPr>
          <w:p w14:paraId="5027C522"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FF66"/>
            <w:noWrap/>
            <w:textDirection w:val="btLr"/>
            <w:vAlign w:val="center"/>
            <w:hideMark/>
          </w:tcPr>
          <w:p w14:paraId="20C288E3"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1963" w:type="dxa"/>
            <w:tcBorders>
              <w:top w:val="nil"/>
              <w:left w:val="nil"/>
              <w:bottom w:val="single" w:sz="4" w:space="0" w:color="auto"/>
              <w:right w:val="single" w:sz="4" w:space="0" w:color="auto"/>
            </w:tcBorders>
            <w:shd w:val="clear" w:color="auto" w:fill="FFFFFF" w:themeFill="background1"/>
            <w:vAlign w:val="center"/>
            <w:hideMark/>
          </w:tcPr>
          <w:p w14:paraId="620A36A4"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Operational Policies</w:t>
            </w:r>
            <w:r w:rsidRPr="00BC2788">
              <w:rPr>
                <w:rFonts w:ascii="Calibri" w:eastAsia="Times New Roman" w:hAnsi="Calibri" w:cs="Times New Roman"/>
                <w:color w:val="auto"/>
                <w:sz w:val="18"/>
                <w:szCs w:val="18"/>
              </w:rPr>
              <w:br/>
              <w:t>- Technical, Communication</w:t>
            </w: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3CDF2B0A"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DEN</w:t>
            </w:r>
          </w:p>
        </w:tc>
        <w:tc>
          <w:tcPr>
            <w:tcW w:w="1244" w:type="dxa"/>
            <w:tcBorders>
              <w:top w:val="nil"/>
              <w:left w:val="nil"/>
              <w:bottom w:val="single" w:sz="4" w:space="0" w:color="auto"/>
              <w:right w:val="single" w:sz="4" w:space="0" w:color="auto"/>
            </w:tcBorders>
            <w:shd w:val="clear" w:color="auto" w:fill="FFFFFF" w:themeFill="background1"/>
            <w:vAlign w:val="center"/>
            <w:hideMark/>
          </w:tcPr>
          <w:p w14:paraId="5882E2F7"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All</w:t>
            </w:r>
          </w:p>
        </w:tc>
        <w:tc>
          <w:tcPr>
            <w:tcW w:w="442" w:type="dxa"/>
            <w:tcBorders>
              <w:top w:val="nil"/>
              <w:left w:val="nil"/>
              <w:bottom w:val="single" w:sz="4" w:space="0" w:color="auto"/>
              <w:right w:val="single" w:sz="4" w:space="0" w:color="auto"/>
            </w:tcBorders>
            <w:shd w:val="clear" w:color="000000" w:fill="D9D9D9"/>
            <w:vAlign w:val="center"/>
            <w:hideMark/>
          </w:tcPr>
          <w:p w14:paraId="304A10BF"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A6A6A6"/>
            <w:vAlign w:val="center"/>
            <w:hideMark/>
          </w:tcPr>
          <w:p w14:paraId="24714242"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w:t>
            </w:r>
          </w:p>
        </w:tc>
        <w:tc>
          <w:tcPr>
            <w:tcW w:w="442" w:type="dxa"/>
            <w:tcBorders>
              <w:top w:val="nil"/>
              <w:left w:val="nil"/>
              <w:bottom w:val="single" w:sz="4" w:space="0" w:color="auto"/>
              <w:right w:val="single" w:sz="4" w:space="0" w:color="auto"/>
            </w:tcBorders>
            <w:shd w:val="clear" w:color="000000" w:fill="D9D9D9"/>
            <w:vAlign w:val="center"/>
            <w:hideMark/>
          </w:tcPr>
          <w:p w14:paraId="2807B3C5"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4A886595"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6DADD6E0"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41192FBC"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7E49098C"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53004049"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r>
    </w:tbl>
    <w:p w14:paraId="2F2E436E" w14:textId="04AFFEF6" w:rsidR="00BC2788" w:rsidRDefault="00BC2788"/>
    <w:p w14:paraId="6ED4CEAC" w14:textId="77777777" w:rsidR="00BC2788" w:rsidRDefault="00BC2788">
      <w:pPr>
        <w:spacing w:before="200"/>
      </w:pPr>
      <w:r>
        <w:br w:type="page"/>
      </w:r>
    </w:p>
    <w:p w14:paraId="498B6BB6" w14:textId="55724977" w:rsidR="00BC2788" w:rsidRDefault="00690E81" w:rsidP="001320A3">
      <w:pPr>
        <w:pStyle w:val="Overskrift2"/>
      </w:pPr>
      <w:bookmarkStart w:id="11" w:name="_Toc418195750"/>
      <w:r>
        <w:t>Objective 6. Communication</w:t>
      </w:r>
      <w:bookmarkEnd w:id="11"/>
    </w:p>
    <w:p w14:paraId="6CBEB9AE" w14:textId="7680232C" w:rsidR="004A1760" w:rsidRPr="004A1760" w:rsidRDefault="00A540B1" w:rsidP="004A1760">
      <w:r>
        <w:t xml:space="preserve">* </w:t>
      </w:r>
      <w:r w:rsidR="004A1760">
        <w:t>The asterisk (*) in Action 6.8 denotes that the leadership role in the Secretariat will change from the United States to Finland and then to Iceland over time period covered by the Arctic SDI Strategic Plan 2015-2020.</w:t>
      </w:r>
    </w:p>
    <w:p w14:paraId="0695410D" w14:textId="77777777" w:rsidR="00690E81" w:rsidRDefault="00690E81" w:rsidP="000623D0">
      <w:pPr>
        <w:ind w:left="-630"/>
      </w:pPr>
    </w:p>
    <w:tbl>
      <w:tblPr>
        <w:tblW w:w="13480" w:type="dxa"/>
        <w:tblLook w:val="04A0" w:firstRow="1" w:lastRow="0" w:firstColumn="1" w:lastColumn="0" w:noHBand="0" w:noVBand="1"/>
      </w:tblPr>
      <w:tblGrid>
        <w:gridCol w:w="536"/>
        <w:gridCol w:w="2626"/>
        <w:gridCol w:w="448"/>
        <w:gridCol w:w="448"/>
        <w:gridCol w:w="448"/>
        <w:gridCol w:w="448"/>
        <w:gridCol w:w="448"/>
        <w:gridCol w:w="448"/>
        <w:gridCol w:w="1937"/>
        <w:gridCol w:w="870"/>
        <w:gridCol w:w="1239"/>
        <w:gridCol w:w="448"/>
        <w:gridCol w:w="448"/>
        <w:gridCol w:w="448"/>
        <w:gridCol w:w="448"/>
        <w:gridCol w:w="448"/>
        <w:gridCol w:w="448"/>
        <w:gridCol w:w="448"/>
        <w:gridCol w:w="448"/>
      </w:tblGrid>
      <w:tr w:rsidR="00BC2788" w:rsidRPr="00BC2788" w14:paraId="05F629F4" w14:textId="77777777" w:rsidTr="00B81BD4">
        <w:trPr>
          <w:trHeight w:val="720"/>
        </w:trPr>
        <w:tc>
          <w:tcPr>
            <w:tcW w:w="536"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171BA6DA"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 </w:t>
            </w:r>
          </w:p>
        </w:tc>
        <w:tc>
          <w:tcPr>
            <w:tcW w:w="2676" w:type="dxa"/>
            <w:tcBorders>
              <w:top w:val="single" w:sz="4" w:space="0" w:color="auto"/>
              <w:left w:val="nil"/>
              <w:bottom w:val="single" w:sz="4" w:space="0" w:color="auto"/>
              <w:right w:val="single" w:sz="4" w:space="0" w:color="auto"/>
            </w:tcBorders>
            <w:shd w:val="clear" w:color="000000" w:fill="C00000"/>
            <w:vAlign w:val="center"/>
            <w:hideMark/>
          </w:tcPr>
          <w:p w14:paraId="1ADCC04E" w14:textId="77777777" w:rsidR="00BC2788" w:rsidRPr="00BC2788" w:rsidRDefault="00BC2788" w:rsidP="00BC2788">
            <w:pPr>
              <w:spacing w:before="0"/>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Actions</w:t>
            </w:r>
          </w:p>
        </w:tc>
        <w:tc>
          <w:tcPr>
            <w:tcW w:w="442" w:type="dxa"/>
            <w:tcBorders>
              <w:top w:val="single" w:sz="4" w:space="0" w:color="auto"/>
              <w:left w:val="nil"/>
              <w:bottom w:val="single" w:sz="4" w:space="0" w:color="auto"/>
              <w:right w:val="single" w:sz="4" w:space="0" w:color="auto"/>
            </w:tcBorders>
            <w:shd w:val="clear" w:color="000000" w:fill="C00000"/>
            <w:noWrap/>
            <w:textDirection w:val="btLr"/>
            <w:vAlign w:val="center"/>
            <w:hideMark/>
          </w:tcPr>
          <w:p w14:paraId="21CA3246"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2015</w:t>
            </w:r>
          </w:p>
        </w:tc>
        <w:tc>
          <w:tcPr>
            <w:tcW w:w="442" w:type="dxa"/>
            <w:tcBorders>
              <w:top w:val="single" w:sz="4" w:space="0" w:color="auto"/>
              <w:left w:val="nil"/>
              <w:bottom w:val="single" w:sz="4" w:space="0" w:color="auto"/>
              <w:right w:val="single" w:sz="4" w:space="0" w:color="auto"/>
            </w:tcBorders>
            <w:shd w:val="clear" w:color="000000" w:fill="C00000"/>
            <w:noWrap/>
            <w:textDirection w:val="btLr"/>
            <w:vAlign w:val="center"/>
            <w:hideMark/>
          </w:tcPr>
          <w:p w14:paraId="64F77B46"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2016</w:t>
            </w:r>
          </w:p>
        </w:tc>
        <w:tc>
          <w:tcPr>
            <w:tcW w:w="442" w:type="dxa"/>
            <w:tcBorders>
              <w:top w:val="single" w:sz="4" w:space="0" w:color="auto"/>
              <w:left w:val="nil"/>
              <w:bottom w:val="single" w:sz="4" w:space="0" w:color="auto"/>
              <w:right w:val="single" w:sz="4" w:space="0" w:color="auto"/>
            </w:tcBorders>
            <w:shd w:val="clear" w:color="000000" w:fill="C00000"/>
            <w:noWrap/>
            <w:textDirection w:val="btLr"/>
            <w:vAlign w:val="center"/>
            <w:hideMark/>
          </w:tcPr>
          <w:p w14:paraId="05411017"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2017</w:t>
            </w:r>
          </w:p>
        </w:tc>
        <w:tc>
          <w:tcPr>
            <w:tcW w:w="442" w:type="dxa"/>
            <w:tcBorders>
              <w:top w:val="single" w:sz="4" w:space="0" w:color="auto"/>
              <w:left w:val="nil"/>
              <w:bottom w:val="single" w:sz="4" w:space="0" w:color="auto"/>
              <w:right w:val="single" w:sz="4" w:space="0" w:color="auto"/>
            </w:tcBorders>
            <w:shd w:val="clear" w:color="000000" w:fill="C00000"/>
            <w:noWrap/>
            <w:textDirection w:val="btLr"/>
            <w:vAlign w:val="center"/>
            <w:hideMark/>
          </w:tcPr>
          <w:p w14:paraId="2C12E5CC"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2018</w:t>
            </w:r>
          </w:p>
        </w:tc>
        <w:tc>
          <w:tcPr>
            <w:tcW w:w="442" w:type="dxa"/>
            <w:tcBorders>
              <w:top w:val="single" w:sz="4" w:space="0" w:color="auto"/>
              <w:left w:val="nil"/>
              <w:bottom w:val="single" w:sz="4" w:space="0" w:color="auto"/>
              <w:right w:val="single" w:sz="4" w:space="0" w:color="auto"/>
            </w:tcBorders>
            <w:shd w:val="clear" w:color="000000" w:fill="C00000"/>
            <w:noWrap/>
            <w:textDirection w:val="btLr"/>
            <w:vAlign w:val="center"/>
            <w:hideMark/>
          </w:tcPr>
          <w:p w14:paraId="6C0699B9"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2019</w:t>
            </w:r>
          </w:p>
        </w:tc>
        <w:tc>
          <w:tcPr>
            <w:tcW w:w="442" w:type="dxa"/>
            <w:tcBorders>
              <w:top w:val="single" w:sz="4" w:space="0" w:color="auto"/>
              <w:left w:val="nil"/>
              <w:bottom w:val="single" w:sz="4" w:space="0" w:color="auto"/>
              <w:right w:val="single" w:sz="4" w:space="0" w:color="auto"/>
            </w:tcBorders>
            <w:shd w:val="clear" w:color="000000" w:fill="C00000"/>
            <w:noWrap/>
            <w:textDirection w:val="btLr"/>
            <w:vAlign w:val="center"/>
            <w:hideMark/>
          </w:tcPr>
          <w:p w14:paraId="54444D82"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2020</w:t>
            </w:r>
          </w:p>
        </w:tc>
        <w:tc>
          <w:tcPr>
            <w:tcW w:w="1963" w:type="dxa"/>
            <w:tcBorders>
              <w:top w:val="single" w:sz="4" w:space="0" w:color="auto"/>
              <w:left w:val="nil"/>
              <w:bottom w:val="single" w:sz="4" w:space="0" w:color="auto"/>
              <w:right w:val="single" w:sz="4" w:space="0" w:color="auto"/>
            </w:tcBorders>
            <w:shd w:val="clear" w:color="000000" w:fill="C00000"/>
            <w:vAlign w:val="center"/>
            <w:hideMark/>
          </w:tcPr>
          <w:p w14:paraId="5B5E6571" w14:textId="77777777" w:rsidR="00BC2788" w:rsidRPr="00BC2788" w:rsidRDefault="00BC2788" w:rsidP="00BC2788">
            <w:pPr>
              <w:spacing w:before="0"/>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Lead Working Group</w:t>
            </w:r>
            <w:r w:rsidRPr="00BC2788">
              <w:rPr>
                <w:rFonts w:ascii="Calibri" w:eastAsia="Times New Roman" w:hAnsi="Calibri" w:cs="Times New Roman"/>
                <w:color w:val="FFFFFF"/>
                <w:sz w:val="18"/>
                <w:szCs w:val="18"/>
              </w:rPr>
              <w:br/>
              <w:t>- Supporting Working Group</w:t>
            </w:r>
          </w:p>
        </w:tc>
        <w:tc>
          <w:tcPr>
            <w:tcW w:w="873" w:type="dxa"/>
            <w:tcBorders>
              <w:top w:val="single" w:sz="4" w:space="0" w:color="auto"/>
              <w:left w:val="nil"/>
              <w:bottom w:val="single" w:sz="4" w:space="0" w:color="auto"/>
              <w:right w:val="single" w:sz="4" w:space="0" w:color="auto"/>
            </w:tcBorders>
            <w:shd w:val="clear" w:color="000000" w:fill="C00000"/>
            <w:vAlign w:val="center"/>
            <w:hideMark/>
          </w:tcPr>
          <w:p w14:paraId="4F668B7F"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Primary Country</w:t>
            </w:r>
          </w:p>
        </w:tc>
        <w:tc>
          <w:tcPr>
            <w:tcW w:w="1244" w:type="dxa"/>
            <w:tcBorders>
              <w:top w:val="single" w:sz="4" w:space="0" w:color="auto"/>
              <w:left w:val="nil"/>
              <w:bottom w:val="single" w:sz="4" w:space="0" w:color="auto"/>
              <w:right w:val="single" w:sz="4" w:space="0" w:color="auto"/>
            </w:tcBorders>
            <w:shd w:val="clear" w:color="000000" w:fill="C00000"/>
            <w:vAlign w:val="center"/>
            <w:hideMark/>
          </w:tcPr>
          <w:p w14:paraId="2C02731C"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Participating / Supporting Countries</w:t>
            </w:r>
          </w:p>
        </w:tc>
        <w:tc>
          <w:tcPr>
            <w:tcW w:w="442" w:type="dxa"/>
            <w:tcBorders>
              <w:top w:val="single" w:sz="4" w:space="0" w:color="auto"/>
              <w:left w:val="nil"/>
              <w:bottom w:val="single" w:sz="4" w:space="0" w:color="auto"/>
              <w:right w:val="single" w:sz="4" w:space="0" w:color="auto"/>
            </w:tcBorders>
            <w:shd w:val="clear" w:color="000000" w:fill="C00000"/>
            <w:textDirection w:val="btLr"/>
            <w:vAlign w:val="center"/>
            <w:hideMark/>
          </w:tcPr>
          <w:p w14:paraId="7506C931"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CAN</w:t>
            </w:r>
          </w:p>
        </w:tc>
        <w:tc>
          <w:tcPr>
            <w:tcW w:w="442" w:type="dxa"/>
            <w:tcBorders>
              <w:top w:val="single" w:sz="4" w:space="0" w:color="auto"/>
              <w:left w:val="nil"/>
              <w:bottom w:val="single" w:sz="4" w:space="0" w:color="auto"/>
              <w:right w:val="single" w:sz="4" w:space="0" w:color="auto"/>
            </w:tcBorders>
            <w:shd w:val="clear" w:color="000000" w:fill="C00000"/>
            <w:textDirection w:val="btLr"/>
            <w:vAlign w:val="center"/>
            <w:hideMark/>
          </w:tcPr>
          <w:p w14:paraId="20615CB5"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DEN</w:t>
            </w:r>
          </w:p>
        </w:tc>
        <w:tc>
          <w:tcPr>
            <w:tcW w:w="442" w:type="dxa"/>
            <w:tcBorders>
              <w:top w:val="single" w:sz="4" w:space="0" w:color="auto"/>
              <w:left w:val="nil"/>
              <w:bottom w:val="single" w:sz="4" w:space="0" w:color="auto"/>
              <w:right w:val="single" w:sz="4" w:space="0" w:color="auto"/>
            </w:tcBorders>
            <w:shd w:val="clear" w:color="000000" w:fill="C00000"/>
            <w:textDirection w:val="btLr"/>
            <w:vAlign w:val="center"/>
            <w:hideMark/>
          </w:tcPr>
          <w:p w14:paraId="522E41A0"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FIN</w:t>
            </w:r>
          </w:p>
        </w:tc>
        <w:tc>
          <w:tcPr>
            <w:tcW w:w="442" w:type="dxa"/>
            <w:tcBorders>
              <w:top w:val="single" w:sz="4" w:space="0" w:color="auto"/>
              <w:left w:val="nil"/>
              <w:bottom w:val="single" w:sz="4" w:space="0" w:color="auto"/>
              <w:right w:val="single" w:sz="4" w:space="0" w:color="auto"/>
            </w:tcBorders>
            <w:shd w:val="clear" w:color="000000" w:fill="C00000"/>
            <w:textDirection w:val="btLr"/>
            <w:vAlign w:val="center"/>
            <w:hideMark/>
          </w:tcPr>
          <w:p w14:paraId="539887F7"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ICE</w:t>
            </w:r>
          </w:p>
        </w:tc>
        <w:tc>
          <w:tcPr>
            <w:tcW w:w="442" w:type="dxa"/>
            <w:tcBorders>
              <w:top w:val="single" w:sz="4" w:space="0" w:color="auto"/>
              <w:left w:val="nil"/>
              <w:bottom w:val="single" w:sz="4" w:space="0" w:color="auto"/>
              <w:right w:val="single" w:sz="4" w:space="0" w:color="auto"/>
            </w:tcBorders>
            <w:shd w:val="clear" w:color="000000" w:fill="C00000"/>
            <w:textDirection w:val="btLr"/>
            <w:vAlign w:val="center"/>
            <w:hideMark/>
          </w:tcPr>
          <w:p w14:paraId="1DA4FDB4"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NOR</w:t>
            </w:r>
          </w:p>
        </w:tc>
        <w:tc>
          <w:tcPr>
            <w:tcW w:w="442" w:type="dxa"/>
            <w:tcBorders>
              <w:top w:val="single" w:sz="4" w:space="0" w:color="auto"/>
              <w:left w:val="nil"/>
              <w:bottom w:val="single" w:sz="4" w:space="0" w:color="auto"/>
              <w:right w:val="single" w:sz="4" w:space="0" w:color="auto"/>
            </w:tcBorders>
            <w:shd w:val="clear" w:color="000000" w:fill="C00000"/>
            <w:textDirection w:val="btLr"/>
            <w:vAlign w:val="center"/>
            <w:hideMark/>
          </w:tcPr>
          <w:p w14:paraId="5DA5963D"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RUS</w:t>
            </w:r>
          </w:p>
        </w:tc>
        <w:tc>
          <w:tcPr>
            <w:tcW w:w="442" w:type="dxa"/>
            <w:tcBorders>
              <w:top w:val="single" w:sz="4" w:space="0" w:color="auto"/>
              <w:left w:val="nil"/>
              <w:bottom w:val="single" w:sz="4" w:space="0" w:color="auto"/>
              <w:right w:val="single" w:sz="4" w:space="0" w:color="auto"/>
            </w:tcBorders>
            <w:shd w:val="clear" w:color="000000" w:fill="C00000"/>
            <w:textDirection w:val="btLr"/>
            <w:vAlign w:val="center"/>
            <w:hideMark/>
          </w:tcPr>
          <w:p w14:paraId="348196AD"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SWE</w:t>
            </w:r>
          </w:p>
        </w:tc>
        <w:tc>
          <w:tcPr>
            <w:tcW w:w="442" w:type="dxa"/>
            <w:tcBorders>
              <w:top w:val="single" w:sz="4" w:space="0" w:color="auto"/>
              <w:left w:val="nil"/>
              <w:bottom w:val="single" w:sz="4" w:space="0" w:color="auto"/>
              <w:right w:val="single" w:sz="4" w:space="0" w:color="auto"/>
            </w:tcBorders>
            <w:shd w:val="clear" w:color="000000" w:fill="C00000"/>
            <w:textDirection w:val="btLr"/>
            <w:vAlign w:val="center"/>
            <w:hideMark/>
          </w:tcPr>
          <w:p w14:paraId="6A7E2FA1"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USA</w:t>
            </w:r>
          </w:p>
        </w:tc>
      </w:tr>
      <w:tr w:rsidR="00BC2788" w:rsidRPr="00BC2788" w14:paraId="01FB60DC" w14:textId="77777777" w:rsidTr="00DF50C3">
        <w:trPr>
          <w:trHeight w:val="480"/>
        </w:trPr>
        <w:tc>
          <w:tcPr>
            <w:tcW w:w="536" w:type="dxa"/>
            <w:tcBorders>
              <w:top w:val="nil"/>
              <w:left w:val="single" w:sz="4" w:space="0" w:color="auto"/>
              <w:bottom w:val="single" w:sz="4" w:space="0" w:color="auto"/>
              <w:right w:val="single" w:sz="4" w:space="0" w:color="auto"/>
            </w:tcBorders>
            <w:shd w:val="clear" w:color="auto" w:fill="FFFFFF" w:themeFill="background1"/>
            <w:vAlign w:val="center"/>
            <w:hideMark/>
          </w:tcPr>
          <w:p w14:paraId="4FB42FC9"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6.1</w:t>
            </w:r>
          </w:p>
        </w:tc>
        <w:tc>
          <w:tcPr>
            <w:tcW w:w="2676" w:type="dxa"/>
            <w:tcBorders>
              <w:top w:val="nil"/>
              <w:left w:val="nil"/>
              <w:bottom w:val="single" w:sz="4" w:space="0" w:color="auto"/>
              <w:right w:val="single" w:sz="4" w:space="0" w:color="auto"/>
            </w:tcBorders>
            <w:shd w:val="clear" w:color="auto" w:fill="FFFFFF" w:themeFill="background1"/>
            <w:vAlign w:val="center"/>
            <w:hideMark/>
          </w:tcPr>
          <w:p w14:paraId="4E9A0A0F"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Create an external general presentation to be used in multiple settings</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0680CBB4"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16135B3C"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7F9FD207"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31495074"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64A039FF"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71DDCCE4"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1963" w:type="dxa"/>
            <w:tcBorders>
              <w:top w:val="nil"/>
              <w:left w:val="nil"/>
              <w:bottom w:val="single" w:sz="4" w:space="0" w:color="auto"/>
              <w:right w:val="single" w:sz="4" w:space="0" w:color="auto"/>
            </w:tcBorders>
            <w:shd w:val="clear" w:color="auto" w:fill="FFFFFF" w:themeFill="background1"/>
            <w:vAlign w:val="center"/>
            <w:hideMark/>
          </w:tcPr>
          <w:p w14:paraId="650A3E30" w14:textId="696A08BB" w:rsidR="00BC2788" w:rsidRPr="00BC2788" w:rsidRDefault="00DF50C3"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Communication</w:t>
            </w: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55009EEA"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NOR</w:t>
            </w:r>
          </w:p>
        </w:tc>
        <w:tc>
          <w:tcPr>
            <w:tcW w:w="1244" w:type="dxa"/>
            <w:tcBorders>
              <w:top w:val="nil"/>
              <w:left w:val="nil"/>
              <w:bottom w:val="single" w:sz="4" w:space="0" w:color="auto"/>
              <w:right w:val="single" w:sz="4" w:space="0" w:color="auto"/>
            </w:tcBorders>
            <w:shd w:val="clear" w:color="auto" w:fill="FFFFFF" w:themeFill="background1"/>
            <w:vAlign w:val="center"/>
            <w:hideMark/>
          </w:tcPr>
          <w:p w14:paraId="13DD4AEE"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CAN, DEN, ICE, SWE, USA</w:t>
            </w:r>
          </w:p>
        </w:tc>
        <w:tc>
          <w:tcPr>
            <w:tcW w:w="442" w:type="dxa"/>
            <w:tcBorders>
              <w:top w:val="nil"/>
              <w:left w:val="nil"/>
              <w:bottom w:val="single" w:sz="4" w:space="0" w:color="auto"/>
              <w:right w:val="single" w:sz="4" w:space="0" w:color="auto"/>
            </w:tcBorders>
            <w:shd w:val="clear" w:color="000000" w:fill="D9D9D9"/>
            <w:vAlign w:val="center"/>
            <w:hideMark/>
          </w:tcPr>
          <w:p w14:paraId="2B9050B9"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5A758EE4"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6AF797D1"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378828B5"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595959"/>
            <w:vAlign w:val="center"/>
            <w:hideMark/>
          </w:tcPr>
          <w:p w14:paraId="7D8E8449"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L</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5F75F13C"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4AB4696E"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063D8A9D"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r>
      <w:tr w:rsidR="00BC2788" w:rsidRPr="00BC2788" w14:paraId="34F4028A" w14:textId="77777777" w:rsidTr="00DF50C3">
        <w:trPr>
          <w:trHeight w:val="480"/>
        </w:trPr>
        <w:tc>
          <w:tcPr>
            <w:tcW w:w="536" w:type="dxa"/>
            <w:tcBorders>
              <w:top w:val="nil"/>
              <w:left w:val="single" w:sz="4" w:space="0" w:color="auto"/>
              <w:bottom w:val="single" w:sz="4" w:space="0" w:color="auto"/>
              <w:right w:val="single" w:sz="4" w:space="0" w:color="auto"/>
            </w:tcBorders>
            <w:shd w:val="clear" w:color="auto" w:fill="FFFFFF" w:themeFill="background1"/>
            <w:vAlign w:val="center"/>
            <w:hideMark/>
          </w:tcPr>
          <w:p w14:paraId="23BF97C3"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6.2</w:t>
            </w:r>
          </w:p>
        </w:tc>
        <w:tc>
          <w:tcPr>
            <w:tcW w:w="2676" w:type="dxa"/>
            <w:tcBorders>
              <w:top w:val="nil"/>
              <w:left w:val="nil"/>
              <w:bottom w:val="single" w:sz="4" w:space="0" w:color="auto"/>
              <w:right w:val="single" w:sz="4" w:space="0" w:color="auto"/>
            </w:tcBorders>
            <w:shd w:val="clear" w:color="auto" w:fill="FFFFFF" w:themeFill="background1"/>
            <w:vAlign w:val="center"/>
            <w:hideMark/>
          </w:tcPr>
          <w:p w14:paraId="082DE465"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Create external technical presentation to be used in multiple settings</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639FA4EC"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7E86CE58"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14A6F34B"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63D03852"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460D84D8"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0FAE3142"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1963" w:type="dxa"/>
            <w:tcBorders>
              <w:top w:val="nil"/>
              <w:left w:val="nil"/>
              <w:bottom w:val="single" w:sz="4" w:space="0" w:color="auto"/>
              <w:right w:val="single" w:sz="4" w:space="0" w:color="auto"/>
            </w:tcBorders>
            <w:shd w:val="clear" w:color="auto" w:fill="FFFFFF" w:themeFill="background1"/>
            <w:vAlign w:val="center"/>
            <w:hideMark/>
          </w:tcPr>
          <w:p w14:paraId="28A45BD6" w14:textId="1822AA40" w:rsidR="00BC2788" w:rsidRPr="00BC2788" w:rsidRDefault="00DF50C3"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Communication</w:t>
            </w: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4463F6AF"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NOR</w:t>
            </w:r>
          </w:p>
        </w:tc>
        <w:tc>
          <w:tcPr>
            <w:tcW w:w="1244" w:type="dxa"/>
            <w:tcBorders>
              <w:top w:val="nil"/>
              <w:left w:val="nil"/>
              <w:bottom w:val="single" w:sz="4" w:space="0" w:color="auto"/>
              <w:right w:val="single" w:sz="4" w:space="0" w:color="auto"/>
            </w:tcBorders>
            <w:shd w:val="clear" w:color="auto" w:fill="FFFFFF" w:themeFill="background1"/>
            <w:vAlign w:val="center"/>
            <w:hideMark/>
          </w:tcPr>
          <w:p w14:paraId="49FB7E87"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CAN, DEN, ICE, SWE, USA</w:t>
            </w:r>
          </w:p>
        </w:tc>
        <w:tc>
          <w:tcPr>
            <w:tcW w:w="442" w:type="dxa"/>
            <w:tcBorders>
              <w:top w:val="nil"/>
              <w:left w:val="nil"/>
              <w:bottom w:val="single" w:sz="4" w:space="0" w:color="auto"/>
              <w:right w:val="single" w:sz="4" w:space="0" w:color="auto"/>
            </w:tcBorders>
            <w:shd w:val="clear" w:color="000000" w:fill="D9D9D9"/>
            <w:vAlign w:val="center"/>
            <w:hideMark/>
          </w:tcPr>
          <w:p w14:paraId="5031CA8C"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21343DF8"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6C3A1627"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0B70C5D1"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595959"/>
            <w:vAlign w:val="center"/>
            <w:hideMark/>
          </w:tcPr>
          <w:p w14:paraId="006188EB"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L</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38CE565F"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5ED43A6D"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0ED24D81"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r>
      <w:tr w:rsidR="00BC2788" w:rsidRPr="00BC2788" w14:paraId="72851DB2" w14:textId="77777777" w:rsidTr="00DF50C3">
        <w:trPr>
          <w:trHeight w:val="480"/>
        </w:trPr>
        <w:tc>
          <w:tcPr>
            <w:tcW w:w="536" w:type="dxa"/>
            <w:tcBorders>
              <w:top w:val="nil"/>
              <w:left w:val="single" w:sz="4" w:space="0" w:color="auto"/>
              <w:bottom w:val="single" w:sz="4" w:space="0" w:color="auto"/>
              <w:right w:val="single" w:sz="4" w:space="0" w:color="auto"/>
            </w:tcBorders>
            <w:shd w:val="clear" w:color="auto" w:fill="FFFFFF" w:themeFill="background1"/>
            <w:vAlign w:val="center"/>
            <w:hideMark/>
          </w:tcPr>
          <w:p w14:paraId="10123636"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6.3</w:t>
            </w:r>
          </w:p>
        </w:tc>
        <w:tc>
          <w:tcPr>
            <w:tcW w:w="2676" w:type="dxa"/>
            <w:tcBorders>
              <w:top w:val="nil"/>
              <w:left w:val="nil"/>
              <w:bottom w:val="single" w:sz="4" w:space="0" w:color="auto"/>
              <w:right w:val="single" w:sz="4" w:space="0" w:color="auto"/>
            </w:tcBorders>
            <w:shd w:val="clear" w:color="auto" w:fill="FFFFFF" w:themeFill="background1"/>
            <w:vAlign w:val="center"/>
            <w:hideMark/>
          </w:tcPr>
          <w:p w14:paraId="25B6736F"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Create an Arctic SDI fact sheet handout</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63773D8B"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7080DDA0"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1AC3450E"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503CDC5D"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49DEB10E"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7F3B34AF"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1963" w:type="dxa"/>
            <w:tcBorders>
              <w:top w:val="nil"/>
              <w:left w:val="nil"/>
              <w:bottom w:val="single" w:sz="4" w:space="0" w:color="auto"/>
              <w:right w:val="single" w:sz="4" w:space="0" w:color="auto"/>
            </w:tcBorders>
            <w:shd w:val="clear" w:color="auto" w:fill="FFFFFF" w:themeFill="background1"/>
            <w:vAlign w:val="center"/>
            <w:hideMark/>
          </w:tcPr>
          <w:p w14:paraId="1D610C2C" w14:textId="22392A45" w:rsidR="00BC2788" w:rsidRPr="00BC2788" w:rsidRDefault="00DF50C3"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Communication</w:t>
            </w: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2F1CAB5C"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NOR</w:t>
            </w:r>
          </w:p>
        </w:tc>
        <w:tc>
          <w:tcPr>
            <w:tcW w:w="1244" w:type="dxa"/>
            <w:tcBorders>
              <w:top w:val="nil"/>
              <w:left w:val="nil"/>
              <w:bottom w:val="single" w:sz="4" w:space="0" w:color="auto"/>
              <w:right w:val="single" w:sz="4" w:space="0" w:color="auto"/>
            </w:tcBorders>
            <w:shd w:val="clear" w:color="auto" w:fill="FFFFFF" w:themeFill="background1"/>
            <w:vAlign w:val="center"/>
            <w:hideMark/>
          </w:tcPr>
          <w:p w14:paraId="79E6A4D0"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CAN, DEN, ICE, SWE, USA</w:t>
            </w:r>
          </w:p>
        </w:tc>
        <w:tc>
          <w:tcPr>
            <w:tcW w:w="442" w:type="dxa"/>
            <w:tcBorders>
              <w:top w:val="nil"/>
              <w:left w:val="nil"/>
              <w:bottom w:val="single" w:sz="4" w:space="0" w:color="auto"/>
              <w:right w:val="single" w:sz="4" w:space="0" w:color="auto"/>
            </w:tcBorders>
            <w:shd w:val="clear" w:color="000000" w:fill="D9D9D9"/>
            <w:vAlign w:val="center"/>
            <w:hideMark/>
          </w:tcPr>
          <w:p w14:paraId="204DA8D7"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5E52FB86"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30881F18"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711DA645"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595959"/>
            <w:vAlign w:val="center"/>
            <w:hideMark/>
          </w:tcPr>
          <w:p w14:paraId="19809B02"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L</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75C74B9A"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79AC55C4"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63634619"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r>
      <w:tr w:rsidR="00BC2788" w:rsidRPr="00BC2788" w14:paraId="46FABDD8" w14:textId="77777777" w:rsidTr="00DF50C3">
        <w:trPr>
          <w:trHeight w:val="720"/>
        </w:trPr>
        <w:tc>
          <w:tcPr>
            <w:tcW w:w="536" w:type="dxa"/>
            <w:tcBorders>
              <w:top w:val="nil"/>
              <w:left w:val="single" w:sz="4" w:space="0" w:color="auto"/>
              <w:bottom w:val="single" w:sz="4" w:space="0" w:color="auto"/>
              <w:right w:val="single" w:sz="4" w:space="0" w:color="auto"/>
            </w:tcBorders>
            <w:shd w:val="clear" w:color="auto" w:fill="FFFFFF" w:themeFill="background1"/>
            <w:vAlign w:val="center"/>
            <w:hideMark/>
          </w:tcPr>
          <w:p w14:paraId="77D13617"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6.4</w:t>
            </w:r>
          </w:p>
        </w:tc>
        <w:tc>
          <w:tcPr>
            <w:tcW w:w="2676" w:type="dxa"/>
            <w:tcBorders>
              <w:top w:val="nil"/>
              <w:left w:val="nil"/>
              <w:bottom w:val="single" w:sz="4" w:space="0" w:color="auto"/>
              <w:right w:val="single" w:sz="4" w:space="0" w:color="auto"/>
            </w:tcBorders>
            <w:shd w:val="clear" w:color="auto" w:fill="FFFFFF" w:themeFill="background1"/>
            <w:vAlign w:val="center"/>
            <w:hideMark/>
          </w:tcPr>
          <w:p w14:paraId="3014F715"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Advise and educate data providers on requirements and standards for data acquisition and delivery</w:t>
            </w:r>
          </w:p>
        </w:tc>
        <w:tc>
          <w:tcPr>
            <w:tcW w:w="442"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2F57BBAB"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53C75D32"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224F2B58"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523EA330"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48074892"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5A77E49A"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1963" w:type="dxa"/>
            <w:tcBorders>
              <w:top w:val="nil"/>
              <w:left w:val="nil"/>
              <w:bottom w:val="single" w:sz="4" w:space="0" w:color="auto"/>
              <w:right w:val="single" w:sz="4" w:space="0" w:color="auto"/>
            </w:tcBorders>
            <w:shd w:val="clear" w:color="auto" w:fill="FFFFFF" w:themeFill="background1"/>
            <w:vAlign w:val="center"/>
            <w:hideMark/>
          </w:tcPr>
          <w:p w14:paraId="4489C070"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Technical</w:t>
            </w: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73A85004"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SWE</w:t>
            </w:r>
          </w:p>
        </w:tc>
        <w:tc>
          <w:tcPr>
            <w:tcW w:w="1244" w:type="dxa"/>
            <w:tcBorders>
              <w:top w:val="nil"/>
              <w:left w:val="nil"/>
              <w:bottom w:val="single" w:sz="4" w:space="0" w:color="auto"/>
              <w:right w:val="single" w:sz="4" w:space="0" w:color="auto"/>
            </w:tcBorders>
            <w:shd w:val="clear" w:color="auto" w:fill="FFFFFF" w:themeFill="background1"/>
            <w:vAlign w:val="center"/>
            <w:hideMark/>
          </w:tcPr>
          <w:p w14:paraId="1B12A6A9"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All</w:t>
            </w:r>
          </w:p>
        </w:tc>
        <w:tc>
          <w:tcPr>
            <w:tcW w:w="442" w:type="dxa"/>
            <w:tcBorders>
              <w:top w:val="nil"/>
              <w:left w:val="nil"/>
              <w:bottom w:val="single" w:sz="4" w:space="0" w:color="auto"/>
              <w:right w:val="single" w:sz="4" w:space="0" w:color="auto"/>
            </w:tcBorders>
            <w:shd w:val="clear" w:color="000000" w:fill="D9D9D9"/>
            <w:vAlign w:val="center"/>
            <w:hideMark/>
          </w:tcPr>
          <w:p w14:paraId="359068F4"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00171E07"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11E7ADAA"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7FFE124B"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5110D64D"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0DFA36F2"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A6A6A6"/>
            <w:vAlign w:val="center"/>
            <w:hideMark/>
          </w:tcPr>
          <w:p w14:paraId="531A95C3"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w:t>
            </w:r>
          </w:p>
        </w:tc>
        <w:tc>
          <w:tcPr>
            <w:tcW w:w="442" w:type="dxa"/>
            <w:tcBorders>
              <w:top w:val="nil"/>
              <w:left w:val="nil"/>
              <w:bottom w:val="single" w:sz="4" w:space="0" w:color="auto"/>
              <w:right w:val="single" w:sz="4" w:space="0" w:color="auto"/>
            </w:tcBorders>
            <w:shd w:val="clear" w:color="000000" w:fill="D9D9D9"/>
            <w:vAlign w:val="center"/>
            <w:hideMark/>
          </w:tcPr>
          <w:p w14:paraId="3DF04E5B"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r>
      <w:tr w:rsidR="00BC2788" w:rsidRPr="00BC2788" w14:paraId="76BBAF76" w14:textId="77777777" w:rsidTr="00DF50C3">
        <w:trPr>
          <w:trHeight w:val="720"/>
        </w:trPr>
        <w:tc>
          <w:tcPr>
            <w:tcW w:w="536" w:type="dxa"/>
            <w:tcBorders>
              <w:top w:val="nil"/>
              <w:left w:val="single" w:sz="4" w:space="0" w:color="auto"/>
              <w:bottom w:val="single" w:sz="4" w:space="0" w:color="auto"/>
              <w:right w:val="single" w:sz="4" w:space="0" w:color="auto"/>
            </w:tcBorders>
            <w:shd w:val="clear" w:color="auto" w:fill="FFFFFF" w:themeFill="background1"/>
            <w:vAlign w:val="center"/>
            <w:hideMark/>
          </w:tcPr>
          <w:p w14:paraId="1C51D792"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6.5</w:t>
            </w:r>
          </w:p>
        </w:tc>
        <w:tc>
          <w:tcPr>
            <w:tcW w:w="2676" w:type="dxa"/>
            <w:tcBorders>
              <w:top w:val="nil"/>
              <w:left w:val="nil"/>
              <w:bottom w:val="single" w:sz="4" w:space="0" w:color="auto"/>
              <w:right w:val="single" w:sz="4" w:space="0" w:color="auto"/>
            </w:tcBorders>
            <w:shd w:val="clear" w:color="auto" w:fill="FFFFFF" w:themeFill="background1"/>
            <w:vAlign w:val="center"/>
            <w:hideMark/>
          </w:tcPr>
          <w:p w14:paraId="0AC7B630"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Coordinate outreach and act as point of contact for stakeholders, users and the public in general</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2AA5011E"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17289FC9"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0C86AB3A"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2563954E"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7863A4E1"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21B939E3"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1963" w:type="dxa"/>
            <w:tcBorders>
              <w:top w:val="nil"/>
              <w:left w:val="nil"/>
              <w:bottom w:val="single" w:sz="4" w:space="0" w:color="auto"/>
              <w:right w:val="single" w:sz="4" w:space="0" w:color="auto"/>
            </w:tcBorders>
            <w:shd w:val="clear" w:color="auto" w:fill="FFFFFF" w:themeFill="background1"/>
            <w:vAlign w:val="center"/>
            <w:hideMark/>
          </w:tcPr>
          <w:p w14:paraId="59EE6D8A" w14:textId="49D9FFE5" w:rsidR="00BC2788" w:rsidRPr="00BC2788" w:rsidRDefault="00DF50C3"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Communication</w:t>
            </w: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2AED2A31"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NOR</w:t>
            </w:r>
          </w:p>
        </w:tc>
        <w:tc>
          <w:tcPr>
            <w:tcW w:w="1244" w:type="dxa"/>
            <w:tcBorders>
              <w:top w:val="nil"/>
              <w:left w:val="nil"/>
              <w:bottom w:val="single" w:sz="4" w:space="0" w:color="auto"/>
              <w:right w:val="single" w:sz="4" w:space="0" w:color="auto"/>
            </w:tcBorders>
            <w:shd w:val="clear" w:color="auto" w:fill="FFFFFF" w:themeFill="background1"/>
            <w:vAlign w:val="center"/>
            <w:hideMark/>
          </w:tcPr>
          <w:p w14:paraId="67785238"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CAN, DEN, ICE, SWE, USA</w:t>
            </w:r>
          </w:p>
        </w:tc>
        <w:tc>
          <w:tcPr>
            <w:tcW w:w="442" w:type="dxa"/>
            <w:tcBorders>
              <w:top w:val="nil"/>
              <w:left w:val="nil"/>
              <w:bottom w:val="single" w:sz="4" w:space="0" w:color="auto"/>
              <w:right w:val="single" w:sz="4" w:space="0" w:color="auto"/>
            </w:tcBorders>
            <w:shd w:val="clear" w:color="000000" w:fill="D9D9D9"/>
            <w:vAlign w:val="center"/>
            <w:hideMark/>
          </w:tcPr>
          <w:p w14:paraId="0DF725EF"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5D76F167"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3717E35F"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2A7A7D05"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A6A6A6"/>
            <w:vAlign w:val="center"/>
            <w:hideMark/>
          </w:tcPr>
          <w:p w14:paraId="381AE390"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7A98CE5F"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53320227"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408984E2"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r>
      <w:tr w:rsidR="00BC2788" w:rsidRPr="00BC2788" w14:paraId="7067B446" w14:textId="77777777" w:rsidTr="00DF50C3">
        <w:trPr>
          <w:trHeight w:val="480"/>
        </w:trPr>
        <w:tc>
          <w:tcPr>
            <w:tcW w:w="536" w:type="dxa"/>
            <w:tcBorders>
              <w:top w:val="nil"/>
              <w:left w:val="single" w:sz="4" w:space="0" w:color="auto"/>
              <w:bottom w:val="single" w:sz="4" w:space="0" w:color="auto"/>
              <w:right w:val="single" w:sz="4" w:space="0" w:color="auto"/>
            </w:tcBorders>
            <w:shd w:val="clear" w:color="auto" w:fill="FFFFFF" w:themeFill="background1"/>
            <w:vAlign w:val="center"/>
            <w:hideMark/>
          </w:tcPr>
          <w:p w14:paraId="19472826"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6.6</w:t>
            </w:r>
          </w:p>
        </w:tc>
        <w:tc>
          <w:tcPr>
            <w:tcW w:w="2676" w:type="dxa"/>
            <w:tcBorders>
              <w:top w:val="nil"/>
              <w:left w:val="nil"/>
              <w:bottom w:val="single" w:sz="4" w:space="0" w:color="auto"/>
              <w:right w:val="single" w:sz="4" w:space="0" w:color="auto"/>
            </w:tcBorders>
            <w:shd w:val="clear" w:color="auto" w:fill="FFFFFF" w:themeFill="background1"/>
            <w:vAlign w:val="center"/>
            <w:hideMark/>
          </w:tcPr>
          <w:p w14:paraId="59DBEB08"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Coordinate development of information and key messages</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64D478B5"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462799AF"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783FB7EC"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3F7FC169"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232BA98B"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5D140F83"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1963" w:type="dxa"/>
            <w:tcBorders>
              <w:top w:val="nil"/>
              <w:left w:val="nil"/>
              <w:bottom w:val="single" w:sz="4" w:space="0" w:color="auto"/>
              <w:right w:val="single" w:sz="4" w:space="0" w:color="auto"/>
            </w:tcBorders>
            <w:shd w:val="clear" w:color="auto" w:fill="FFFFFF" w:themeFill="background1"/>
            <w:vAlign w:val="center"/>
            <w:hideMark/>
          </w:tcPr>
          <w:p w14:paraId="65A40282" w14:textId="2CFE580D" w:rsidR="00BC2788" w:rsidRPr="00BC2788" w:rsidRDefault="00DF50C3"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Communication</w:t>
            </w: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600120F9"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NOR</w:t>
            </w:r>
          </w:p>
        </w:tc>
        <w:tc>
          <w:tcPr>
            <w:tcW w:w="1244" w:type="dxa"/>
            <w:tcBorders>
              <w:top w:val="nil"/>
              <w:left w:val="nil"/>
              <w:bottom w:val="single" w:sz="4" w:space="0" w:color="auto"/>
              <w:right w:val="single" w:sz="4" w:space="0" w:color="auto"/>
            </w:tcBorders>
            <w:shd w:val="clear" w:color="auto" w:fill="FFFFFF" w:themeFill="background1"/>
            <w:vAlign w:val="center"/>
            <w:hideMark/>
          </w:tcPr>
          <w:p w14:paraId="265AD1F1"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CAN, DEN, ICE, SWE, USA</w:t>
            </w:r>
          </w:p>
        </w:tc>
        <w:tc>
          <w:tcPr>
            <w:tcW w:w="442" w:type="dxa"/>
            <w:tcBorders>
              <w:top w:val="nil"/>
              <w:left w:val="nil"/>
              <w:bottom w:val="single" w:sz="4" w:space="0" w:color="auto"/>
              <w:right w:val="single" w:sz="4" w:space="0" w:color="auto"/>
            </w:tcBorders>
            <w:shd w:val="clear" w:color="000000" w:fill="D9D9D9"/>
            <w:vAlign w:val="center"/>
            <w:hideMark/>
          </w:tcPr>
          <w:p w14:paraId="0534CA18"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5539AF64"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210A83C5"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2B6DDA62"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A6A6A6"/>
            <w:vAlign w:val="center"/>
            <w:hideMark/>
          </w:tcPr>
          <w:p w14:paraId="305FB5D2"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62CF196C"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3E0F1FCC"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6543AD99"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r>
      <w:tr w:rsidR="00BC2788" w:rsidRPr="00BC2788" w14:paraId="2205E31F" w14:textId="77777777" w:rsidTr="00DF50C3">
        <w:trPr>
          <w:trHeight w:val="480"/>
        </w:trPr>
        <w:tc>
          <w:tcPr>
            <w:tcW w:w="536" w:type="dxa"/>
            <w:tcBorders>
              <w:top w:val="nil"/>
              <w:left w:val="single" w:sz="4" w:space="0" w:color="auto"/>
              <w:bottom w:val="single" w:sz="4" w:space="0" w:color="auto"/>
              <w:right w:val="single" w:sz="4" w:space="0" w:color="auto"/>
            </w:tcBorders>
            <w:shd w:val="clear" w:color="auto" w:fill="FFFFFF" w:themeFill="background1"/>
            <w:vAlign w:val="center"/>
            <w:hideMark/>
          </w:tcPr>
          <w:p w14:paraId="557BDEA2"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6.7</w:t>
            </w:r>
          </w:p>
        </w:tc>
        <w:tc>
          <w:tcPr>
            <w:tcW w:w="2676" w:type="dxa"/>
            <w:tcBorders>
              <w:top w:val="nil"/>
              <w:left w:val="nil"/>
              <w:bottom w:val="single" w:sz="4" w:space="0" w:color="auto"/>
              <w:right w:val="single" w:sz="4" w:space="0" w:color="auto"/>
            </w:tcBorders>
            <w:shd w:val="clear" w:color="auto" w:fill="FFFFFF" w:themeFill="background1"/>
            <w:vAlign w:val="center"/>
            <w:hideMark/>
          </w:tcPr>
          <w:p w14:paraId="0C18DAC6"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xml:space="preserve">Coordinate information </w:t>
            </w:r>
            <w:r w:rsidRPr="00BC2788">
              <w:rPr>
                <w:rFonts w:eastAsia="Times New Roman" w:cs="Times New Roman"/>
                <w:sz w:val="18"/>
                <w:szCs w:val="18"/>
              </w:rPr>
              <w:t> </w:t>
            </w:r>
            <w:r w:rsidRPr="00BC2788">
              <w:rPr>
                <w:rFonts w:ascii="Calibri" w:eastAsia="Times New Roman" w:hAnsi="Calibri" w:cs="Times New Roman"/>
                <w:color w:val="auto"/>
                <w:sz w:val="18"/>
                <w:szCs w:val="18"/>
              </w:rPr>
              <w:t>across NCPs, WG Leads and Arctic SDI Working Groups</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308DA351"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44BF158B"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71AA5B65"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2F813318"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0A91EDDF"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1B5F48CC"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1963" w:type="dxa"/>
            <w:tcBorders>
              <w:top w:val="nil"/>
              <w:left w:val="nil"/>
              <w:bottom w:val="single" w:sz="4" w:space="0" w:color="auto"/>
              <w:right w:val="single" w:sz="4" w:space="0" w:color="auto"/>
            </w:tcBorders>
            <w:shd w:val="clear" w:color="auto" w:fill="FFFFFF" w:themeFill="background1"/>
            <w:vAlign w:val="center"/>
            <w:hideMark/>
          </w:tcPr>
          <w:p w14:paraId="31788A35" w14:textId="607927E5" w:rsidR="00BC2788" w:rsidRPr="00BC2788" w:rsidRDefault="00DF50C3"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Communication</w:t>
            </w: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785AF3C2"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NOR</w:t>
            </w:r>
          </w:p>
        </w:tc>
        <w:tc>
          <w:tcPr>
            <w:tcW w:w="1244" w:type="dxa"/>
            <w:tcBorders>
              <w:top w:val="nil"/>
              <w:left w:val="nil"/>
              <w:bottom w:val="single" w:sz="4" w:space="0" w:color="auto"/>
              <w:right w:val="single" w:sz="4" w:space="0" w:color="auto"/>
            </w:tcBorders>
            <w:shd w:val="clear" w:color="auto" w:fill="FFFFFF" w:themeFill="background1"/>
            <w:vAlign w:val="center"/>
            <w:hideMark/>
          </w:tcPr>
          <w:p w14:paraId="544657E1"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CAN, DEN, ICE, SWE, USA</w:t>
            </w:r>
          </w:p>
        </w:tc>
        <w:tc>
          <w:tcPr>
            <w:tcW w:w="442" w:type="dxa"/>
            <w:tcBorders>
              <w:top w:val="nil"/>
              <w:left w:val="nil"/>
              <w:bottom w:val="single" w:sz="4" w:space="0" w:color="auto"/>
              <w:right w:val="single" w:sz="4" w:space="0" w:color="auto"/>
            </w:tcBorders>
            <w:shd w:val="clear" w:color="000000" w:fill="D9D9D9"/>
            <w:vAlign w:val="center"/>
            <w:hideMark/>
          </w:tcPr>
          <w:p w14:paraId="29A63D10"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69815EFC"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2325D106"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7CD0A719"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A6A6A6"/>
            <w:vAlign w:val="center"/>
            <w:hideMark/>
          </w:tcPr>
          <w:p w14:paraId="6BA754B4"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0D696984"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2001A4A1"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7A156663"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r>
      <w:tr w:rsidR="00BC2788" w:rsidRPr="00BC2788" w14:paraId="53805A5D" w14:textId="77777777" w:rsidTr="00A16E40">
        <w:trPr>
          <w:trHeight w:val="480"/>
        </w:trPr>
        <w:tc>
          <w:tcPr>
            <w:tcW w:w="536" w:type="dxa"/>
            <w:tcBorders>
              <w:top w:val="nil"/>
              <w:left w:val="single" w:sz="4" w:space="0" w:color="auto"/>
              <w:bottom w:val="single" w:sz="4" w:space="0" w:color="auto"/>
              <w:right w:val="single" w:sz="4" w:space="0" w:color="auto"/>
            </w:tcBorders>
            <w:shd w:val="clear" w:color="auto" w:fill="FFFFFF" w:themeFill="background1"/>
            <w:vAlign w:val="center"/>
            <w:hideMark/>
          </w:tcPr>
          <w:p w14:paraId="56E6D92D"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6.8</w:t>
            </w:r>
          </w:p>
        </w:tc>
        <w:tc>
          <w:tcPr>
            <w:tcW w:w="2676" w:type="dxa"/>
            <w:tcBorders>
              <w:top w:val="nil"/>
              <w:left w:val="nil"/>
              <w:bottom w:val="single" w:sz="4" w:space="0" w:color="auto"/>
              <w:right w:val="single" w:sz="4" w:space="0" w:color="auto"/>
            </w:tcBorders>
            <w:shd w:val="clear" w:color="auto" w:fill="FFFFFF" w:themeFill="background1"/>
            <w:vAlign w:val="center"/>
            <w:hideMark/>
          </w:tcPr>
          <w:p w14:paraId="71268709"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Maintain the Calendar of Events</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6E174F7D"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0F516BEB"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41A5D370"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11AD4AF4"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40212F42"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541ECECB"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1963" w:type="dxa"/>
            <w:tcBorders>
              <w:top w:val="nil"/>
              <w:left w:val="nil"/>
              <w:bottom w:val="single" w:sz="4" w:space="0" w:color="auto"/>
              <w:right w:val="single" w:sz="4" w:space="0" w:color="auto"/>
            </w:tcBorders>
            <w:shd w:val="clear" w:color="auto" w:fill="FFFFFF" w:themeFill="background1"/>
            <w:vAlign w:val="center"/>
            <w:hideMark/>
          </w:tcPr>
          <w:p w14:paraId="3CF01717"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Secretariat</w:t>
            </w:r>
            <w:r w:rsidRPr="00BC2788">
              <w:rPr>
                <w:rFonts w:ascii="Calibri" w:eastAsia="Times New Roman" w:hAnsi="Calibri" w:cs="Times New Roman"/>
                <w:color w:val="auto"/>
                <w:sz w:val="18"/>
                <w:szCs w:val="18"/>
              </w:rPr>
              <w:br/>
              <w:t>- Communication, Strategy</w:t>
            </w: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61B2A2EC" w14:textId="26AA7C84" w:rsidR="00BC2788" w:rsidRPr="00BC2788" w:rsidRDefault="00A16E40" w:rsidP="00BC2788">
            <w:pPr>
              <w:spacing w:before="0"/>
              <w:jc w:val="center"/>
              <w:rPr>
                <w:rFonts w:ascii="Calibri" w:eastAsia="Times New Roman" w:hAnsi="Calibri" w:cs="Times New Roman"/>
                <w:color w:val="auto"/>
                <w:sz w:val="18"/>
                <w:szCs w:val="18"/>
              </w:rPr>
            </w:pPr>
            <w:r>
              <w:rPr>
                <w:rFonts w:ascii="Calibri" w:eastAsia="Times New Roman" w:hAnsi="Calibri" w:cs="Times New Roman"/>
                <w:color w:val="auto"/>
                <w:sz w:val="18"/>
                <w:szCs w:val="18"/>
              </w:rPr>
              <w:t>USA / FIN / ICE</w:t>
            </w:r>
            <w:r w:rsidR="00BC2788" w:rsidRPr="00BC2788">
              <w:rPr>
                <w:rFonts w:ascii="Calibri" w:eastAsia="Times New Roman" w:hAnsi="Calibri" w:cs="Times New Roman"/>
                <w:color w:val="auto"/>
                <w:sz w:val="18"/>
                <w:szCs w:val="18"/>
              </w:rPr>
              <w:t xml:space="preserve"> </w:t>
            </w:r>
          </w:p>
        </w:tc>
        <w:tc>
          <w:tcPr>
            <w:tcW w:w="1244" w:type="dxa"/>
            <w:tcBorders>
              <w:top w:val="nil"/>
              <w:left w:val="nil"/>
              <w:bottom w:val="single" w:sz="4" w:space="0" w:color="auto"/>
              <w:right w:val="single" w:sz="4" w:space="0" w:color="auto"/>
            </w:tcBorders>
            <w:shd w:val="clear" w:color="auto" w:fill="FFFFFF" w:themeFill="background1"/>
            <w:vAlign w:val="center"/>
            <w:hideMark/>
          </w:tcPr>
          <w:p w14:paraId="1D212236"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All</w:t>
            </w:r>
          </w:p>
        </w:tc>
        <w:tc>
          <w:tcPr>
            <w:tcW w:w="442" w:type="dxa"/>
            <w:tcBorders>
              <w:top w:val="nil"/>
              <w:left w:val="nil"/>
              <w:bottom w:val="single" w:sz="4" w:space="0" w:color="auto"/>
              <w:right w:val="single" w:sz="4" w:space="0" w:color="auto"/>
            </w:tcBorders>
            <w:shd w:val="clear" w:color="000000" w:fill="D9D9D9"/>
            <w:vAlign w:val="center"/>
            <w:hideMark/>
          </w:tcPr>
          <w:p w14:paraId="1B2A295E"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3B81B405"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595959"/>
            <w:vAlign w:val="center"/>
            <w:hideMark/>
          </w:tcPr>
          <w:p w14:paraId="79E3F87B"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L*</w:t>
            </w:r>
          </w:p>
        </w:tc>
        <w:tc>
          <w:tcPr>
            <w:tcW w:w="442" w:type="dxa"/>
            <w:tcBorders>
              <w:top w:val="nil"/>
              <w:left w:val="nil"/>
              <w:bottom w:val="single" w:sz="4" w:space="0" w:color="auto"/>
              <w:right w:val="single" w:sz="4" w:space="0" w:color="auto"/>
            </w:tcBorders>
            <w:shd w:val="clear" w:color="auto" w:fill="595959"/>
            <w:vAlign w:val="center"/>
            <w:hideMark/>
          </w:tcPr>
          <w:p w14:paraId="39C090A1" w14:textId="17ADE631" w:rsidR="00BC2788" w:rsidRPr="00BC2788" w:rsidRDefault="00A16E40"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FFFFFF"/>
                <w:sz w:val="18"/>
                <w:szCs w:val="18"/>
              </w:rPr>
              <w:t>L*</w:t>
            </w:r>
          </w:p>
        </w:tc>
        <w:tc>
          <w:tcPr>
            <w:tcW w:w="442" w:type="dxa"/>
            <w:tcBorders>
              <w:top w:val="nil"/>
              <w:left w:val="nil"/>
              <w:bottom w:val="single" w:sz="4" w:space="0" w:color="auto"/>
              <w:right w:val="single" w:sz="4" w:space="0" w:color="auto"/>
            </w:tcBorders>
            <w:shd w:val="clear" w:color="000000" w:fill="D9D9D9"/>
            <w:vAlign w:val="center"/>
            <w:hideMark/>
          </w:tcPr>
          <w:p w14:paraId="2B793367"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63B5B1C2"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4C715A49"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595959"/>
            <w:vAlign w:val="center"/>
            <w:hideMark/>
          </w:tcPr>
          <w:p w14:paraId="33A17132" w14:textId="77777777" w:rsidR="00BC2788" w:rsidRPr="00BC2788" w:rsidRDefault="00BC2788" w:rsidP="00BC2788">
            <w:pPr>
              <w:spacing w:before="0"/>
              <w:jc w:val="center"/>
              <w:rPr>
                <w:rFonts w:ascii="Calibri" w:eastAsia="Times New Roman" w:hAnsi="Calibri" w:cs="Times New Roman"/>
                <w:color w:val="FFFFFF"/>
                <w:sz w:val="18"/>
                <w:szCs w:val="18"/>
              </w:rPr>
            </w:pPr>
            <w:r w:rsidRPr="00BC2788">
              <w:rPr>
                <w:rFonts w:ascii="Calibri" w:eastAsia="Times New Roman" w:hAnsi="Calibri" w:cs="Times New Roman"/>
                <w:color w:val="FFFFFF"/>
                <w:sz w:val="18"/>
                <w:szCs w:val="18"/>
              </w:rPr>
              <w:t>L*</w:t>
            </w:r>
          </w:p>
        </w:tc>
      </w:tr>
      <w:tr w:rsidR="00BC2788" w:rsidRPr="00BC2788" w14:paraId="138F0D2B" w14:textId="77777777" w:rsidTr="00DF50C3">
        <w:trPr>
          <w:trHeight w:val="480"/>
        </w:trPr>
        <w:tc>
          <w:tcPr>
            <w:tcW w:w="536" w:type="dxa"/>
            <w:tcBorders>
              <w:top w:val="nil"/>
              <w:left w:val="single" w:sz="4" w:space="0" w:color="auto"/>
              <w:bottom w:val="single" w:sz="4" w:space="0" w:color="auto"/>
              <w:right w:val="single" w:sz="4" w:space="0" w:color="auto"/>
            </w:tcBorders>
            <w:shd w:val="clear" w:color="auto" w:fill="FFFFFF" w:themeFill="background1"/>
            <w:vAlign w:val="center"/>
            <w:hideMark/>
          </w:tcPr>
          <w:p w14:paraId="7E177B65"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6.9</w:t>
            </w:r>
          </w:p>
        </w:tc>
        <w:tc>
          <w:tcPr>
            <w:tcW w:w="2676" w:type="dxa"/>
            <w:tcBorders>
              <w:top w:val="nil"/>
              <w:left w:val="nil"/>
              <w:bottom w:val="single" w:sz="4" w:space="0" w:color="auto"/>
              <w:right w:val="single" w:sz="4" w:space="0" w:color="auto"/>
            </w:tcBorders>
            <w:shd w:val="clear" w:color="auto" w:fill="FFFFFF" w:themeFill="background1"/>
            <w:vAlign w:val="center"/>
            <w:hideMark/>
          </w:tcPr>
          <w:p w14:paraId="65E5DB2F"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Identify and coordinate representation in international forums</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3E167FE7"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003594FE"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22A1801C"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28BC6F9E"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6012C029"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4A62D4D6"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1963" w:type="dxa"/>
            <w:tcBorders>
              <w:top w:val="nil"/>
              <w:left w:val="nil"/>
              <w:bottom w:val="single" w:sz="4" w:space="0" w:color="auto"/>
              <w:right w:val="single" w:sz="4" w:space="0" w:color="auto"/>
            </w:tcBorders>
            <w:shd w:val="clear" w:color="auto" w:fill="FFFFFF" w:themeFill="background1"/>
            <w:vAlign w:val="center"/>
            <w:hideMark/>
          </w:tcPr>
          <w:p w14:paraId="4C8BFDD1" w14:textId="46325A6E" w:rsidR="00BC2788" w:rsidRPr="00BC2788" w:rsidRDefault="00DF50C3"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Communication</w:t>
            </w: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3195203B"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NOR</w:t>
            </w:r>
          </w:p>
        </w:tc>
        <w:tc>
          <w:tcPr>
            <w:tcW w:w="1244" w:type="dxa"/>
            <w:tcBorders>
              <w:top w:val="nil"/>
              <w:left w:val="nil"/>
              <w:bottom w:val="single" w:sz="4" w:space="0" w:color="auto"/>
              <w:right w:val="single" w:sz="4" w:space="0" w:color="auto"/>
            </w:tcBorders>
            <w:shd w:val="clear" w:color="auto" w:fill="FFFFFF" w:themeFill="background1"/>
            <w:vAlign w:val="center"/>
            <w:hideMark/>
          </w:tcPr>
          <w:p w14:paraId="41024117"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CAN, DEN, ICE, SWE, USA</w:t>
            </w:r>
          </w:p>
        </w:tc>
        <w:tc>
          <w:tcPr>
            <w:tcW w:w="442" w:type="dxa"/>
            <w:tcBorders>
              <w:top w:val="nil"/>
              <w:left w:val="nil"/>
              <w:bottom w:val="single" w:sz="4" w:space="0" w:color="auto"/>
              <w:right w:val="single" w:sz="4" w:space="0" w:color="auto"/>
            </w:tcBorders>
            <w:shd w:val="clear" w:color="000000" w:fill="D9D9D9"/>
            <w:vAlign w:val="center"/>
            <w:hideMark/>
          </w:tcPr>
          <w:p w14:paraId="0E87D80A"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0C77B274"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6705D62B"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65F61B24"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A6A6A6"/>
            <w:vAlign w:val="center"/>
            <w:hideMark/>
          </w:tcPr>
          <w:p w14:paraId="2D7C2705"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0EF1B6B9"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69FB8AC1"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72070D1D"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r>
      <w:tr w:rsidR="00BC2788" w:rsidRPr="00BC2788" w14:paraId="514BC74B" w14:textId="77777777" w:rsidTr="00DF50C3">
        <w:trPr>
          <w:trHeight w:val="480"/>
        </w:trPr>
        <w:tc>
          <w:tcPr>
            <w:tcW w:w="536" w:type="dxa"/>
            <w:tcBorders>
              <w:top w:val="nil"/>
              <w:left w:val="single" w:sz="4" w:space="0" w:color="auto"/>
              <w:bottom w:val="single" w:sz="4" w:space="0" w:color="auto"/>
              <w:right w:val="single" w:sz="4" w:space="0" w:color="auto"/>
            </w:tcBorders>
            <w:shd w:val="clear" w:color="auto" w:fill="FFFFFF" w:themeFill="background1"/>
            <w:vAlign w:val="center"/>
            <w:hideMark/>
          </w:tcPr>
          <w:p w14:paraId="71F8F95E"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6.10</w:t>
            </w:r>
          </w:p>
        </w:tc>
        <w:tc>
          <w:tcPr>
            <w:tcW w:w="2676" w:type="dxa"/>
            <w:tcBorders>
              <w:top w:val="nil"/>
              <w:left w:val="nil"/>
              <w:bottom w:val="single" w:sz="4" w:space="0" w:color="auto"/>
              <w:right w:val="single" w:sz="4" w:space="0" w:color="auto"/>
            </w:tcBorders>
            <w:shd w:val="clear" w:color="auto" w:fill="FFFFFF" w:themeFill="background1"/>
            <w:vAlign w:val="center"/>
            <w:hideMark/>
          </w:tcPr>
          <w:p w14:paraId="778387AD" w14:textId="77777777" w:rsidR="00BC2788" w:rsidRPr="00BC2788" w:rsidRDefault="00BC2788"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Operate, update, edit and maintain the Arctic SDI official Website</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0BF8F3DC"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68AFE3B6"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3EBF9E13"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58201A63"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62A13FD9"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442" w:type="dxa"/>
            <w:tcBorders>
              <w:top w:val="nil"/>
              <w:left w:val="nil"/>
              <w:bottom w:val="single" w:sz="4" w:space="0" w:color="auto"/>
              <w:right w:val="single" w:sz="4" w:space="0" w:color="auto"/>
            </w:tcBorders>
            <w:shd w:val="clear" w:color="000000" w:fill="FF7C80"/>
            <w:noWrap/>
            <w:textDirection w:val="btLr"/>
            <w:vAlign w:val="center"/>
            <w:hideMark/>
          </w:tcPr>
          <w:p w14:paraId="5F1B59A6" w14:textId="77777777" w:rsidR="00BC2788" w:rsidRPr="00BC2788" w:rsidRDefault="00BC2788" w:rsidP="00BC2788">
            <w:pPr>
              <w:spacing w:before="0"/>
              <w:jc w:val="center"/>
              <w:rPr>
                <w:rFonts w:ascii="Calibri" w:eastAsia="Times New Roman" w:hAnsi="Calibri" w:cs="Times New Roman"/>
                <w:sz w:val="18"/>
                <w:szCs w:val="18"/>
              </w:rPr>
            </w:pPr>
            <w:r w:rsidRPr="00BC2788">
              <w:rPr>
                <w:rFonts w:ascii="Calibri" w:eastAsia="Times New Roman" w:hAnsi="Calibri" w:cs="Times New Roman"/>
                <w:sz w:val="18"/>
                <w:szCs w:val="18"/>
              </w:rPr>
              <w:t> </w:t>
            </w:r>
          </w:p>
        </w:tc>
        <w:tc>
          <w:tcPr>
            <w:tcW w:w="1963" w:type="dxa"/>
            <w:tcBorders>
              <w:top w:val="nil"/>
              <w:left w:val="nil"/>
              <w:bottom w:val="single" w:sz="4" w:space="0" w:color="auto"/>
              <w:right w:val="single" w:sz="4" w:space="0" w:color="auto"/>
            </w:tcBorders>
            <w:shd w:val="clear" w:color="auto" w:fill="FFFFFF" w:themeFill="background1"/>
            <w:vAlign w:val="center"/>
            <w:hideMark/>
          </w:tcPr>
          <w:p w14:paraId="374B0BC6" w14:textId="40B0E688" w:rsidR="00BC2788" w:rsidRPr="00BC2788" w:rsidRDefault="00DF50C3" w:rsidP="00BC2788">
            <w:pPr>
              <w:spacing w:before="0"/>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Communication</w:t>
            </w: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550F75EF"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NOR</w:t>
            </w:r>
          </w:p>
        </w:tc>
        <w:tc>
          <w:tcPr>
            <w:tcW w:w="1244" w:type="dxa"/>
            <w:tcBorders>
              <w:top w:val="nil"/>
              <w:left w:val="nil"/>
              <w:bottom w:val="single" w:sz="4" w:space="0" w:color="auto"/>
              <w:right w:val="single" w:sz="4" w:space="0" w:color="auto"/>
            </w:tcBorders>
            <w:shd w:val="clear" w:color="auto" w:fill="FFFFFF" w:themeFill="background1"/>
            <w:vAlign w:val="center"/>
            <w:hideMark/>
          </w:tcPr>
          <w:p w14:paraId="4D2C24D8"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CAN, DEN, ICE, SWE, USA</w:t>
            </w:r>
          </w:p>
        </w:tc>
        <w:tc>
          <w:tcPr>
            <w:tcW w:w="442" w:type="dxa"/>
            <w:tcBorders>
              <w:top w:val="nil"/>
              <w:left w:val="nil"/>
              <w:bottom w:val="single" w:sz="4" w:space="0" w:color="auto"/>
              <w:right w:val="single" w:sz="4" w:space="0" w:color="auto"/>
            </w:tcBorders>
            <w:shd w:val="clear" w:color="000000" w:fill="D9D9D9"/>
            <w:vAlign w:val="center"/>
            <w:hideMark/>
          </w:tcPr>
          <w:p w14:paraId="318E5633"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3C8DB34D"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23246379"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4608CBE9"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A6A6A6"/>
            <w:vAlign w:val="center"/>
            <w:hideMark/>
          </w:tcPr>
          <w:p w14:paraId="5A8370E6"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C</w:t>
            </w:r>
          </w:p>
        </w:tc>
        <w:tc>
          <w:tcPr>
            <w:tcW w:w="442" w:type="dxa"/>
            <w:tcBorders>
              <w:top w:val="nil"/>
              <w:left w:val="nil"/>
              <w:bottom w:val="single" w:sz="4" w:space="0" w:color="auto"/>
              <w:right w:val="single" w:sz="4" w:space="0" w:color="auto"/>
            </w:tcBorders>
            <w:shd w:val="clear" w:color="auto" w:fill="FFFFFF" w:themeFill="background1"/>
            <w:vAlign w:val="center"/>
            <w:hideMark/>
          </w:tcPr>
          <w:p w14:paraId="7F8F1DCA"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3076C05A"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c>
          <w:tcPr>
            <w:tcW w:w="442" w:type="dxa"/>
            <w:tcBorders>
              <w:top w:val="nil"/>
              <w:left w:val="nil"/>
              <w:bottom w:val="single" w:sz="4" w:space="0" w:color="auto"/>
              <w:right w:val="single" w:sz="4" w:space="0" w:color="auto"/>
            </w:tcBorders>
            <w:shd w:val="clear" w:color="000000" w:fill="D9D9D9"/>
            <w:vAlign w:val="center"/>
            <w:hideMark/>
          </w:tcPr>
          <w:p w14:paraId="56BDFACF" w14:textId="77777777" w:rsidR="00BC2788" w:rsidRPr="00BC2788" w:rsidRDefault="00BC2788" w:rsidP="00BC2788">
            <w:pPr>
              <w:spacing w:before="0"/>
              <w:jc w:val="center"/>
              <w:rPr>
                <w:rFonts w:ascii="Calibri" w:eastAsia="Times New Roman" w:hAnsi="Calibri" w:cs="Times New Roman"/>
                <w:color w:val="auto"/>
                <w:sz w:val="18"/>
                <w:szCs w:val="18"/>
              </w:rPr>
            </w:pPr>
            <w:r w:rsidRPr="00BC2788">
              <w:rPr>
                <w:rFonts w:ascii="Calibri" w:eastAsia="Times New Roman" w:hAnsi="Calibri" w:cs="Times New Roman"/>
                <w:color w:val="auto"/>
                <w:sz w:val="18"/>
                <w:szCs w:val="18"/>
              </w:rPr>
              <w:t> </w:t>
            </w:r>
          </w:p>
        </w:tc>
      </w:tr>
    </w:tbl>
    <w:p w14:paraId="32C8E544" w14:textId="10C34A89" w:rsidR="00415BC3" w:rsidRDefault="00415BC3" w:rsidP="00B3399D">
      <w:pPr>
        <w:pStyle w:val="Overskrift1"/>
        <w:sectPr w:rsidR="00415BC3" w:rsidSect="00EA799E">
          <w:pgSz w:w="15840" w:h="12240" w:orient="landscape"/>
          <w:pgMar w:top="1440" w:right="1440" w:bottom="1440" w:left="1440" w:header="720" w:footer="720" w:gutter="0"/>
          <w:cols w:space="720"/>
          <w:docGrid w:linePitch="360"/>
        </w:sectPr>
      </w:pPr>
    </w:p>
    <w:p w14:paraId="4495FDED" w14:textId="118FCB61" w:rsidR="00B3399D" w:rsidRDefault="006D2AF9" w:rsidP="00B3399D">
      <w:pPr>
        <w:pStyle w:val="Overskrift1"/>
      </w:pPr>
      <w:bookmarkStart w:id="12" w:name="_Toc418195751"/>
      <w:r>
        <w:t>Reference: Arctic SDI Organizational Structure Diagram</w:t>
      </w:r>
      <w:bookmarkEnd w:id="12"/>
      <w:r w:rsidR="00B3399D">
        <w:t xml:space="preserve"> </w:t>
      </w:r>
    </w:p>
    <w:p w14:paraId="19F135EB" w14:textId="56A7EACD" w:rsidR="00E44F8D" w:rsidRDefault="00AA397D" w:rsidP="00AA397D">
      <w:pPr>
        <w:spacing w:before="200"/>
      </w:pPr>
      <w:r>
        <w:t xml:space="preserve">The </w:t>
      </w:r>
      <w:r w:rsidR="00B3399D">
        <w:t>Arctic SDI Organizational Structure Diagram</w:t>
      </w:r>
      <w:r>
        <w:t xml:space="preserve"> below is taken from the </w:t>
      </w:r>
      <w:r w:rsidRPr="003D6137">
        <w:rPr>
          <w:i/>
        </w:rPr>
        <w:t>Arctic SDI Framework Document</w:t>
      </w:r>
      <w:r>
        <w:t>.</w:t>
      </w:r>
    </w:p>
    <w:p w14:paraId="77CB53D1" w14:textId="55532378" w:rsidR="003141F1" w:rsidRPr="003C7FC1" w:rsidRDefault="00E15FC1" w:rsidP="0067264B">
      <w:pPr>
        <w:spacing w:before="200"/>
        <w:ind w:left="-360"/>
        <w:rPr>
          <w:rFonts w:cs="Times New Roman"/>
        </w:rPr>
      </w:pPr>
      <w:r>
        <w:rPr>
          <w:rFonts w:cs="Times New Roman"/>
        </w:rPr>
        <w:pict w14:anchorId="74E151FD">
          <v:shape id="_x0000_i1027" type="#_x0000_t75" style="width:518.4pt;height:265.7pt">
            <v:imagedata r:id="rId17" o:title="UpdatedOrg150113" croptop="10744f" cropbottom="10093f"/>
          </v:shape>
        </w:pict>
      </w:r>
    </w:p>
    <w:sectPr w:rsidR="003141F1" w:rsidRPr="003C7FC1" w:rsidSect="00415BC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00A161" w14:textId="77777777" w:rsidR="001E26BF" w:rsidRDefault="001E26BF" w:rsidP="004C1293">
      <w:pPr>
        <w:spacing w:before="0"/>
      </w:pPr>
      <w:r>
        <w:separator/>
      </w:r>
    </w:p>
  </w:endnote>
  <w:endnote w:type="continuationSeparator" w:id="0">
    <w:p w14:paraId="35192792" w14:textId="77777777" w:rsidR="001E26BF" w:rsidRDefault="001E26BF" w:rsidP="004C1293">
      <w:pPr>
        <w:spacing w:before="0"/>
      </w:pPr>
      <w:r>
        <w:continuationSeparator/>
      </w:r>
    </w:p>
  </w:endnote>
  <w:endnote w:type="continuationNotice" w:id="1">
    <w:p w14:paraId="78BC4860" w14:textId="77777777" w:rsidR="001E26BF" w:rsidRDefault="001E26BF">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SRI Cartography">
    <w:altName w:val="Californian FB"/>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39F32" w14:textId="7075FDB2" w:rsidR="00233EA7" w:rsidRPr="007A58F7" w:rsidRDefault="007A58F7" w:rsidP="007A58F7">
    <w:pPr>
      <w:pStyle w:val="Sidefod"/>
      <w:jc w:val="right"/>
      <w:rPr>
        <w:i/>
        <w:sz w:val="20"/>
      </w:rPr>
    </w:pPr>
    <w:r w:rsidRPr="007A58F7">
      <w:rPr>
        <w:rFonts w:cs="Times New Roman"/>
        <w:i/>
        <w:sz w:val="18"/>
      </w:rPr>
      <w:t xml:space="preserve">ARCTIC SDI Strategic Plan 2015-2020 Roadmap, </w:t>
    </w:r>
    <w:sdt>
      <w:sdtPr>
        <w:rPr>
          <w:i/>
        </w:rPr>
        <w:id w:val="-1792662303"/>
        <w:docPartObj>
          <w:docPartGallery w:val="Page Numbers (Bottom of Page)"/>
          <w:docPartUnique/>
        </w:docPartObj>
      </w:sdtPr>
      <w:sdtEndPr>
        <w:rPr>
          <w:noProof/>
          <w:sz w:val="20"/>
        </w:rPr>
      </w:sdtEndPr>
      <w:sdtContent>
        <w:r w:rsidRPr="007A58F7">
          <w:rPr>
            <w:i/>
            <w:sz w:val="20"/>
          </w:rPr>
          <w:fldChar w:fldCharType="begin"/>
        </w:r>
        <w:r w:rsidRPr="007A58F7">
          <w:rPr>
            <w:i/>
            <w:sz w:val="20"/>
          </w:rPr>
          <w:instrText xml:space="preserve"> PAGE   \* MERGEFORMAT </w:instrText>
        </w:r>
        <w:r w:rsidRPr="007A58F7">
          <w:rPr>
            <w:i/>
            <w:sz w:val="20"/>
          </w:rPr>
          <w:fldChar w:fldCharType="separate"/>
        </w:r>
        <w:r w:rsidR="00E15FC1">
          <w:rPr>
            <w:i/>
            <w:noProof/>
            <w:sz w:val="20"/>
          </w:rPr>
          <w:t>1</w:t>
        </w:r>
        <w:r w:rsidRPr="007A58F7">
          <w:rPr>
            <w:i/>
            <w:noProof/>
            <w:sz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F3B1FA" w14:textId="77777777" w:rsidR="001E26BF" w:rsidRDefault="001E26BF" w:rsidP="004C1293">
      <w:pPr>
        <w:spacing w:before="0"/>
      </w:pPr>
      <w:r>
        <w:separator/>
      </w:r>
    </w:p>
  </w:footnote>
  <w:footnote w:type="continuationSeparator" w:id="0">
    <w:p w14:paraId="3533F1E4" w14:textId="77777777" w:rsidR="001E26BF" w:rsidRDefault="001E26BF" w:rsidP="004C1293">
      <w:pPr>
        <w:spacing w:before="0"/>
      </w:pPr>
      <w:r>
        <w:continuationSeparator/>
      </w:r>
    </w:p>
  </w:footnote>
  <w:footnote w:type="continuationNotice" w:id="1">
    <w:p w14:paraId="620F8FBC" w14:textId="77777777" w:rsidR="001E26BF" w:rsidRDefault="001E26BF">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674A6" w14:textId="5A797730" w:rsidR="00233EA7" w:rsidRDefault="00233EA7" w:rsidP="002370BC">
    <w:pPr>
      <w:pStyle w:val="Sidehoved"/>
      <w:jc w:val="right"/>
    </w:pPr>
    <w:r>
      <w:rPr>
        <w:noProof/>
        <w:lang w:val="da-DK" w:eastAsia="da-DK"/>
      </w:rPr>
      <w:drawing>
        <wp:inline distT="0" distB="0" distL="0" distR="0" wp14:anchorId="1A00AFDC" wp14:editId="27673CC0">
          <wp:extent cx="1038860" cy="344805"/>
          <wp:effectExtent l="0" t="0" r="8890" b="0"/>
          <wp:docPr id="6" name="Bildobjekt 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860" cy="34480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10FFB"/>
    <w:multiLevelType w:val="hybridMultilevel"/>
    <w:tmpl w:val="7D5CBC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6A304A"/>
    <w:multiLevelType w:val="hybridMultilevel"/>
    <w:tmpl w:val="938CF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10743"/>
    <w:multiLevelType w:val="hybridMultilevel"/>
    <w:tmpl w:val="99C6CE4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A601F2"/>
    <w:multiLevelType w:val="hybridMultilevel"/>
    <w:tmpl w:val="C09A5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A27141"/>
    <w:multiLevelType w:val="hybridMultilevel"/>
    <w:tmpl w:val="4B06B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BC2654"/>
    <w:multiLevelType w:val="hybridMultilevel"/>
    <w:tmpl w:val="3FEEF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D149FE"/>
    <w:multiLevelType w:val="hybridMultilevel"/>
    <w:tmpl w:val="D248916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nsid w:val="229032EC"/>
    <w:multiLevelType w:val="hybridMultilevel"/>
    <w:tmpl w:val="6C28BDC6"/>
    <w:lvl w:ilvl="0" w:tplc="1270C47C">
      <w:start w:val="1"/>
      <w:numFmt w:val="bullet"/>
      <w:lvlText w:val="."/>
      <w:lvlJc w:val="left"/>
      <w:pPr>
        <w:ind w:left="360" w:hanging="360"/>
      </w:pPr>
      <w:rPr>
        <w:rFonts w:ascii="ESRI Cartography" w:hAnsi="ESRI Cartography"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3647DFD"/>
    <w:multiLevelType w:val="hybridMultilevel"/>
    <w:tmpl w:val="019AE12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nsid w:val="272203B7"/>
    <w:multiLevelType w:val="multilevel"/>
    <w:tmpl w:val="66BEE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74E27CB"/>
    <w:multiLevelType w:val="hybridMultilevel"/>
    <w:tmpl w:val="C714E8C8"/>
    <w:lvl w:ilvl="0" w:tplc="06C06E90">
      <w:start w:val="1"/>
      <w:numFmt w:val="bullet"/>
      <w:lvlText w:val=""/>
      <w:lvlJc w:val="left"/>
      <w:pPr>
        <w:ind w:left="1797" w:hanging="360"/>
      </w:pPr>
      <w:rPr>
        <w:rFonts w:ascii="Symbol" w:hAnsi="Symbol" w:hint="default"/>
      </w:rPr>
    </w:lvl>
    <w:lvl w:ilvl="1" w:tplc="040F0003" w:tentative="1">
      <w:start w:val="1"/>
      <w:numFmt w:val="bullet"/>
      <w:lvlText w:val="o"/>
      <w:lvlJc w:val="left"/>
      <w:pPr>
        <w:ind w:left="2517" w:hanging="360"/>
      </w:pPr>
      <w:rPr>
        <w:rFonts w:ascii="Courier New" w:hAnsi="Courier New" w:hint="default"/>
      </w:rPr>
    </w:lvl>
    <w:lvl w:ilvl="2" w:tplc="040F0005" w:tentative="1">
      <w:start w:val="1"/>
      <w:numFmt w:val="bullet"/>
      <w:lvlText w:val=""/>
      <w:lvlJc w:val="left"/>
      <w:pPr>
        <w:ind w:left="3237" w:hanging="360"/>
      </w:pPr>
      <w:rPr>
        <w:rFonts w:ascii="Wingdings" w:hAnsi="Wingdings" w:hint="default"/>
      </w:rPr>
    </w:lvl>
    <w:lvl w:ilvl="3" w:tplc="040F0001" w:tentative="1">
      <w:start w:val="1"/>
      <w:numFmt w:val="bullet"/>
      <w:lvlText w:val=""/>
      <w:lvlJc w:val="left"/>
      <w:pPr>
        <w:ind w:left="3957" w:hanging="360"/>
      </w:pPr>
      <w:rPr>
        <w:rFonts w:ascii="Symbol" w:hAnsi="Symbol" w:hint="default"/>
      </w:rPr>
    </w:lvl>
    <w:lvl w:ilvl="4" w:tplc="040F0003" w:tentative="1">
      <w:start w:val="1"/>
      <w:numFmt w:val="bullet"/>
      <w:lvlText w:val="o"/>
      <w:lvlJc w:val="left"/>
      <w:pPr>
        <w:ind w:left="4677" w:hanging="360"/>
      </w:pPr>
      <w:rPr>
        <w:rFonts w:ascii="Courier New" w:hAnsi="Courier New" w:hint="default"/>
      </w:rPr>
    </w:lvl>
    <w:lvl w:ilvl="5" w:tplc="040F0005" w:tentative="1">
      <w:start w:val="1"/>
      <w:numFmt w:val="bullet"/>
      <w:lvlText w:val=""/>
      <w:lvlJc w:val="left"/>
      <w:pPr>
        <w:ind w:left="5397" w:hanging="360"/>
      </w:pPr>
      <w:rPr>
        <w:rFonts w:ascii="Wingdings" w:hAnsi="Wingdings" w:hint="default"/>
      </w:rPr>
    </w:lvl>
    <w:lvl w:ilvl="6" w:tplc="040F0001" w:tentative="1">
      <w:start w:val="1"/>
      <w:numFmt w:val="bullet"/>
      <w:lvlText w:val=""/>
      <w:lvlJc w:val="left"/>
      <w:pPr>
        <w:ind w:left="6117" w:hanging="360"/>
      </w:pPr>
      <w:rPr>
        <w:rFonts w:ascii="Symbol" w:hAnsi="Symbol" w:hint="default"/>
      </w:rPr>
    </w:lvl>
    <w:lvl w:ilvl="7" w:tplc="040F0003" w:tentative="1">
      <w:start w:val="1"/>
      <w:numFmt w:val="bullet"/>
      <w:lvlText w:val="o"/>
      <w:lvlJc w:val="left"/>
      <w:pPr>
        <w:ind w:left="6837" w:hanging="360"/>
      </w:pPr>
      <w:rPr>
        <w:rFonts w:ascii="Courier New" w:hAnsi="Courier New" w:hint="default"/>
      </w:rPr>
    </w:lvl>
    <w:lvl w:ilvl="8" w:tplc="040F0005" w:tentative="1">
      <w:start w:val="1"/>
      <w:numFmt w:val="bullet"/>
      <w:lvlText w:val=""/>
      <w:lvlJc w:val="left"/>
      <w:pPr>
        <w:ind w:left="7557" w:hanging="360"/>
      </w:pPr>
      <w:rPr>
        <w:rFonts w:ascii="Wingdings" w:hAnsi="Wingdings" w:hint="default"/>
      </w:rPr>
    </w:lvl>
  </w:abstractNum>
  <w:abstractNum w:abstractNumId="11">
    <w:nsid w:val="27AC3B7C"/>
    <w:multiLevelType w:val="hybridMultilevel"/>
    <w:tmpl w:val="863635A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0F7153"/>
    <w:multiLevelType w:val="hybridMultilevel"/>
    <w:tmpl w:val="85C6A358"/>
    <w:lvl w:ilvl="0" w:tplc="FDE624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9221A1"/>
    <w:multiLevelType w:val="hybridMultilevel"/>
    <w:tmpl w:val="A502D144"/>
    <w:lvl w:ilvl="0" w:tplc="0409000F">
      <w:start w:val="1"/>
      <w:numFmt w:val="decimal"/>
      <w:lvlText w:val="%1."/>
      <w:lvlJc w:val="left"/>
      <w:pPr>
        <w:ind w:left="1080" w:hanging="360"/>
      </w:pPr>
      <w:rPr>
        <w:rFonts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nsid w:val="29194CC0"/>
    <w:multiLevelType w:val="hybridMultilevel"/>
    <w:tmpl w:val="5FC68AFC"/>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2D3508A0"/>
    <w:multiLevelType w:val="multilevel"/>
    <w:tmpl w:val="0F44E5E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6">
    <w:nsid w:val="2D3574EE"/>
    <w:multiLevelType w:val="hybridMultilevel"/>
    <w:tmpl w:val="8544F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EA11E7"/>
    <w:multiLevelType w:val="hybridMultilevel"/>
    <w:tmpl w:val="85C6A358"/>
    <w:lvl w:ilvl="0" w:tplc="FDE624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C01793"/>
    <w:multiLevelType w:val="hybridMultilevel"/>
    <w:tmpl w:val="375E609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2C6B10"/>
    <w:multiLevelType w:val="hybridMultilevel"/>
    <w:tmpl w:val="0DAAB19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1BE5735"/>
    <w:multiLevelType w:val="hybridMultilevel"/>
    <w:tmpl w:val="CBFADF18"/>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1">
    <w:nsid w:val="45120571"/>
    <w:multiLevelType w:val="hybridMultilevel"/>
    <w:tmpl w:val="F5C89DB2"/>
    <w:lvl w:ilvl="0" w:tplc="3CCCE52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56E47F1"/>
    <w:multiLevelType w:val="hybridMultilevel"/>
    <w:tmpl w:val="B59EEA3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3">
    <w:nsid w:val="46AC7652"/>
    <w:multiLevelType w:val="hybridMultilevel"/>
    <w:tmpl w:val="F0E6374A"/>
    <w:lvl w:ilvl="0" w:tplc="739209C0">
      <w:start w:val="1"/>
      <w:numFmt w:val="bullet"/>
      <w:lvlText w:val="4"/>
      <w:lvlJc w:val="left"/>
      <w:pPr>
        <w:ind w:left="360" w:hanging="360"/>
      </w:pPr>
      <w:rPr>
        <w:rFonts w:ascii="ESRI Cartography" w:hAnsi="ESRI Cartography"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B7E5643"/>
    <w:multiLevelType w:val="hybridMultilevel"/>
    <w:tmpl w:val="10BE8B9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nsid w:val="4D2A0137"/>
    <w:multiLevelType w:val="hybridMultilevel"/>
    <w:tmpl w:val="ACB2DC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459A85"/>
    <w:multiLevelType w:val="multilevel"/>
    <w:tmpl w:val="00000001"/>
    <w:name w:val="HTML-List1"/>
    <w:lvl w:ilvl="0">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nsid w:val="53459A86"/>
    <w:multiLevelType w:val="multilevel"/>
    <w:tmpl w:val="00000002"/>
    <w:name w:val="HTML-List2"/>
    <w:lvl w:ilvl="0">
      <w:start w:val="1"/>
      <w:numFmt w:val="bullet"/>
      <w:lvlText w:val="·"/>
      <w:lvlJc w:val="left"/>
      <w:rPr>
        <w:rFonts w:ascii="Symbol" w:hAnsi="Symbol" w:cs="Symbol"/>
        <w:color w:val="00000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
    <w:nsid w:val="53459A87"/>
    <w:multiLevelType w:val="multilevel"/>
    <w:tmpl w:val="00000003"/>
    <w:name w:val="HTML-List3"/>
    <w:lvl w:ilvl="0">
      <w:start w:val="2"/>
      <w:numFmt w:val="decimal"/>
      <w:lvlText w:val="%1."/>
      <w:lvlJc w:val="left"/>
    </w:lvl>
    <w:lvl w:ilvl="1">
      <w:start w:val="2"/>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nsid w:val="53459A88"/>
    <w:multiLevelType w:val="multilevel"/>
    <w:tmpl w:val="00000004"/>
    <w:name w:val="HTML-List4"/>
    <w:lvl w:ilvl="0">
      <w:start w:val="1"/>
      <w:numFmt w:val="bullet"/>
      <w:lvlText w:val="·"/>
      <w:lvlJc w:val="left"/>
      <w:rPr>
        <w:rFonts w:ascii="Symbol" w:hAnsi="Symbol" w:cs="Symbol"/>
        <w:color w:val="00000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nsid w:val="53459A89"/>
    <w:multiLevelType w:val="multilevel"/>
    <w:tmpl w:val="00000005"/>
    <w:name w:val="HTML-List5"/>
    <w:lvl w:ilvl="0">
      <w:numFmt w:val="decimal"/>
      <w:lvlText w:val="%1."/>
      <w:lvlJc w:val="left"/>
    </w:lvl>
    <w:lvl w:ilvl="1">
      <w:start w:val="3"/>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nsid w:val="53459A8A"/>
    <w:multiLevelType w:val="multilevel"/>
    <w:tmpl w:val="00000006"/>
    <w:name w:val="HTML-List6"/>
    <w:lvl w:ilvl="0">
      <w:start w:val="1"/>
      <w:numFmt w:val="bullet"/>
      <w:lvlText w:val="·"/>
      <w:lvlJc w:val="left"/>
      <w:rPr>
        <w:rFonts w:ascii="Symbol" w:hAnsi="Symbol" w:cs="Symbol"/>
        <w:color w:val="00000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nsid w:val="53459A8B"/>
    <w:multiLevelType w:val="multilevel"/>
    <w:tmpl w:val="00000007"/>
    <w:name w:val="HTML-List7"/>
    <w:lvl w:ilvl="0">
      <w:start w:val="4"/>
      <w:numFmt w:val="decimal"/>
      <w:lvlText w:val="%1."/>
      <w:lvlJc w:val="left"/>
    </w:lvl>
    <w:lvl w:ilvl="1">
      <w:start w:val="4"/>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nsid w:val="5CC075B0"/>
    <w:multiLevelType w:val="hybridMultilevel"/>
    <w:tmpl w:val="4DA4F7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nsid w:val="5CDF2976"/>
    <w:multiLevelType w:val="hybridMultilevel"/>
    <w:tmpl w:val="BFE8C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FC425E1"/>
    <w:multiLevelType w:val="hybridMultilevel"/>
    <w:tmpl w:val="B65EE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3893E6B"/>
    <w:multiLevelType w:val="hybridMultilevel"/>
    <w:tmpl w:val="7CB0DC9E"/>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690408AF"/>
    <w:multiLevelType w:val="hybridMultilevel"/>
    <w:tmpl w:val="A92ED3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nsid w:val="6E0D3662"/>
    <w:multiLevelType w:val="hybridMultilevel"/>
    <w:tmpl w:val="0866A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31F3D11"/>
    <w:multiLevelType w:val="hybridMultilevel"/>
    <w:tmpl w:val="D9227360"/>
    <w:lvl w:ilvl="0" w:tplc="25A47E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3850FCC"/>
    <w:multiLevelType w:val="hybridMultilevel"/>
    <w:tmpl w:val="85C6A358"/>
    <w:lvl w:ilvl="0" w:tplc="FDE624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194179"/>
    <w:multiLevelType w:val="hybridMultilevel"/>
    <w:tmpl w:val="07DA82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nsid w:val="7A513F73"/>
    <w:multiLevelType w:val="hybridMultilevel"/>
    <w:tmpl w:val="A846220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3">
    <w:nsid w:val="7AAC6960"/>
    <w:multiLevelType w:val="hybridMultilevel"/>
    <w:tmpl w:val="C1E03568"/>
    <w:lvl w:ilvl="0" w:tplc="ECAE680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DC13AFC"/>
    <w:multiLevelType w:val="hybridMultilevel"/>
    <w:tmpl w:val="6AEC7C26"/>
    <w:lvl w:ilvl="0" w:tplc="CFC8A3DA">
      <w:start w:val="1"/>
      <w:numFmt w:val="bullet"/>
      <w:lvlText w:val="."/>
      <w:lvlJc w:val="left"/>
      <w:pPr>
        <w:ind w:left="360" w:hanging="360"/>
      </w:pPr>
      <w:rPr>
        <w:rFonts w:ascii="ESRI Cartography" w:hAnsi="ESRI Cartography"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5"/>
  </w:num>
  <w:num w:numId="3">
    <w:abstractNumId w:val="1"/>
  </w:num>
  <w:num w:numId="4">
    <w:abstractNumId w:val="34"/>
  </w:num>
  <w:num w:numId="5">
    <w:abstractNumId w:val="13"/>
  </w:num>
  <w:num w:numId="6">
    <w:abstractNumId w:val="8"/>
  </w:num>
  <w:num w:numId="7">
    <w:abstractNumId w:val="24"/>
  </w:num>
  <w:num w:numId="8">
    <w:abstractNumId w:val="41"/>
  </w:num>
  <w:num w:numId="9">
    <w:abstractNumId w:val="20"/>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0"/>
  </w:num>
  <w:num w:numId="12">
    <w:abstractNumId w:val="12"/>
  </w:num>
  <w:num w:numId="13">
    <w:abstractNumId w:val="17"/>
  </w:num>
  <w:num w:numId="14">
    <w:abstractNumId w:val="14"/>
  </w:num>
  <w:num w:numId="15">
    <w:abstractNumId w:val="36"/>
  </w:num>
  <w:num w:numId="16">
    <w:abstractNumId w:val="11"/>
  </w:num>
  <w:num w:numId="17">
    <w:abstractNumId w:val="18"/>
  </w:num>
  <w:num w:numId="18">
    <w:abstractNumId w:val="0"/>
  </w:num>
  <w:num w:numId="19">
    <w:abstractNumId w:val="2"/>
  </w:num>
  <w:num w:numId="20">
    <w:abstractNumId w:val="38"/>
  </w:num>
  <w:num w:numId="21">
    <w:abstractNumId w:val="6"/>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num>
  <w:num w:numId="24">
    <w:abstractNumId w:val="43"/>
  </w:num>
  <w:num w:numId="25">
    <w:abstractNumId w:val="19"/>
  </w:num>
  <w:num w:numId="26">
    <w:abstractNumId w:val="3"/>
  </w:num>
  <w:num w:numId="27">
    <w:abstractNumId w:val="35"/>
  </w:num>
  <w:num w:numId="28">
    <w:abstractNumId w:val="25"/>
  </w:num>
  <w:num w:numId="29">
    <w:abstractNumId w:val="4"/>
  </w:num>
  <w:num w:numId="30">
    <w:abstractNumId w:val="21"/>
  </w:num>
  <w:num w:numId="31">
    <w:abstractNumId w:val="23"/>
  </w:num>
  <w:num w:numId="32">
    <w:abstractNumId w:val="7"/>
  </w:num>
  <w:num w:numId="33">
    <w:abstractNumId w:val="44"/>
  </w:num>
  <w:num w:numId="34">
    <w:abstractNumId w:val="10"/>
  </w:num>
  <w:num w:numId="35">
    <w:abstractNumId w:val="33"/>
  </w:num>
  <w:num w:numId="36">
    <w:abstractNumId w:val="42"/>
  </w:num>
  <w:num w:numId="37">
    <w:abstractNumId w:val="37"/>
  </w:num>
  <w:num w:numId="38">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D4C"/>
    <w:rsid w:val="000011C4"/>
    <w:rsid w:val="00001ECE"/>
    <w:rsid w:val="00002CF4"/>
    <w:rsid w:val="00003F20"/>
    <w:rsid w:val="00004E2E"/>
    <w:rsid w:val="00006FA4"/>
    <w:rsid w:val="00013D5E"/>
    <w:rsid w:val="000142E3"/>
    <w:rsid w:val="0001582F"/>
    <w:rsid w:val="00015CD2"/>
    <w:rsid w:val="00017422"/>
    <w:rsid w:val="00020C9F"/>
    <w:rsid w:val="00021203"/>
    <w:rsid w:val="00022AD4"/>
    <w:rsid w:val="00022C73"/>
    <w:rsid w:val="00024035"/>
    <w:rsid w:val="00026676"/>
    <w:rsid w:val="00026E2A"/>
    <w:rsid w:val="000318A6"/>
    <w:rsid w:val="0003217E"/>
    <w:rsid w:val="000327D7"/>
    <w:rsid w:val="00036028"/>
    <w:rsid w:val="000365FB"/>
    <w:rsid w:val="00036A85"/>
    <w:rsid w:val="00037454"/>
    <w:rsid w:val="000378B5"/>
    <w:rsid w:val="000411EC"/>
    <w:rsid w:val="000459DC"/>
    <w:rsid w:val="00045C0B"/>
    <w:rsid w:val="00045F8C"/>
    <w:rsid w:val="000469BE"/>
    <w:rsid w:val="0004713F"/>
    <w:rsid w:val="00050EE2"/>
    <w:rsid w:val="00051533"/>
    <w:rsid w:val="00053217"/>
    <w:rsid w:val="00055294"/>
    <w:rsid w:val="00055AC7"/>
    <w:rsid w:val="00056670"/>
    <w:rsid w:val="00060E99"/>
    <w:rsid w:val="00062263"/>
    <w:rsid w:val="000623D0"/>
    <w:rsid w:val="00062FB7"/>
    <w:rsid w:val="000631EF"/>
    <w:rsid w:val="00063839"/>
    <w:rsid w:val="00063C6A"/>
    <w:rsid w:val="0006595D"/>
    <w:rsid w:val="0007257F"/>
    <w:rsid w:val="00072F26"/>
    <w:rsid w:val="00073410"/>
    <w:rsid w:val="0007462C"/>
    <w:rsid w:val="00075115"/>
    <w:rsid w:val="00075F42"/>
    <w:rsid w:val="00077CFA"/>
    <w:rsid w:val="00077D29"/>
    <w:rsid w:val="00080101"/>
    <w:rsid w:val="00080725"/>
    <w:rsid w:val="0008190F"/>
    <w:rsid w:val="00082988"/>
    <w:rsid w:val="00083078"/>
    <w:rsid w:val="0008455B"/>
    <w:rsid w:val="00084E89"/>
    <w:rsid w:val="00085083"/>
    <w:rsid w:val="00086E57"/>
    <w:rsid w:val="00087DE1"/>
    <w:rsid w:val="000908F3"/>
    <w:rsid w:val="00090A0F"/>
    <w:rsid w:val="00091A67"/>
    <w:rsid w:val="000940A7"/>
    <w:rsid w:val="0009508A"/>
    <w:rsid w:val="00096BAF"/>
    <w:rsid w:val="000A15C7"/>
    <w:rsid w:val="000A1DBB"/>
    <w:rsid w:val="000A581A"/>
    <w:rsid w:val="000A59D5"/>
    <w:rsid w:val="000A65C6"/>
    <w:rsid w:val="000B17BE"/>
    <w:rsid w:val="000B30EE"/>
    <w:rsid w:val="000B57B1"/>
    <w:rsid w:val="000B7978"/>
    <w:rsid w:val="000C112C"/>
    <w:rsid w:val="000C119D"/>
    <w:rsid w:val="000C1313"/>
    <w:rsid w:val="000C1A25"/>
    <w:rsid w:val="000C228C"/>
    <w:rsid w:val="000C569B"/>
    <w:rsid w:val="000C7112"/>
    <w:rsid w:val="000D0A19"/>
    <w:rsid w:val="000D2729"/>
    <w:rsid w:val="000D5B5E"/>
    <w:rsid w:val="000E36E7"/>
    <w:rsid w:val="000E42B2"/>
    <w:rsid w:val="000E5318"/>
    <w:rsid w:val="000E5C2F"/>
    <w:rsid w:val="000F2BF9"/>
    <w:rsid w:val="000F352D"/>
    <w:rsid w:val="000F40A8"/>
    <w:rsid w:val="000F4E66"/>
    <w:rsid w:val="000F722D"/>
    <w:rsid w:val="00106205"/>
    <w:rsid w:val="00106E1A"/>
    <w:rsid w:val="0010789C"/>
    <w:rsid w:val="001078A2"/>
    <w:rsid w:val="00110F9A"/>
    <w:rsid w:val="00111E3A"/>
    <w:rsid w:val="001126D4"/>
    <w:rsid w:val="00112A08"/>
    <w:rsid w:val="00114BE2"/>
    <w:rsid w:val="00115A0D"/>
    <w:rsid w:val="00115E96"/>
    <w:rsid w:val="00120CEF"/>
    <w:rsid w:val="001224CF"/>
    <w:rsid w:val="00122CAD"/>
    <w:rsid w:val="00125FA4"/>
    <w:rsid w:val="00130B80"/>
    <w:rsid w:val="001314B2"/>
    <w:rsid w:val="00131D2E"/>
    <w:rsid w:val="00131E1D"/>
    <w:rsid w:val="001320A3"/>
    <w:rsid w:val="001328B6"/>
    <w:rsid w:val="00133FBB"/>
    <w:rsid w:val="00140340"/>
    <w:rsid w:val="00140C73"/>
    <w:rsid w:val="00143B49"/>
    <w:rsid w:val="001446E2"/>
    <w:rsid w:val="00145BEB"/>
    <w:rsid w:val="00146E29"/>
    <w:rsid w:val="001507A3"/>
    <w:rsid w:val="00152D8F"/>
    <w:rsid w:val="001547FA"/>
    <w:rsid w:val="001557C2"/>
    <w:rsid w:val="00155B93"/>
    <w:rsid w:val="001569BA"/>
    <w:rsid w:val="00157D2F"/>
    <w:rsid w:val="00160F10"/>
    <w:rsid w:val="0016102C"/>
    <w:rsid w:val="0016168C"/>
    <w:rsid w:val="00161A24"/>
    <w:rsid w:val="00162698"/>
    <w:rsid w:val="00164DF7"/>
    <w:rsid w:val="0016677A"/>
    <w:rsid w:val="001704E7"/>
    <w:rsid w:val="00170786"/>
    <w:rsid w:val="00170FC5"/>
    <w:rsid w:val="0017332E"/>
    <w:rsid w:val="001747C1"/>
    <w:rsid w:val="00174C1D"/>
    <w:rsid w:val="00174EF2"/>
    <w:rsid w:val="0018075B"/>
    <w:rsid w:val="00182003"/>
    <w:rsid w:val="001837CB"/>
    <w:rsid w:val="00184822"/>
    <w:rsid w:val="0019012D"/>
    <w:rsid w:val="00191EDE"/>
    <w:rsid w:val="00191FE5"/>
    <w:rsid w:val="0019337B"/>
    <w:rsid w:val="00194CF4"/>
    <w:rsid w:val="001977BB"/>
    <w:rsid w:val="001A1387"/>
    <w:rsid w:val="001A3B88"/>
    <w:rsid w:val="001A4604"/>
    <w:rsid w:val="001A714F"/>
    <w:rsid w:val="001A7BBB"/>
    <w:rsid w:val="001B542E"/>
    <w:rsid w:val="001B5E92"/>
    <w:rsid w:val="001C0FF2"/>
    <w:rsid w:val="001C27D8"/>
    <w:rsid w:val="001C2C42"/>
    <w:rsid w:val="001C464F"/>
    <w:rsid w:val="001C7385"/>
    <w:rsid w:val="001D054C"/>
    <w:rsid w:val="001D0D93"/>
    <w:rsid w:val="001D15B3"/>
    <w:rsid w:val="001D311A"/>
    <w:rsid w:val="001D5D5A"/>
    <w:rsid w:val="001E03B8"/>
    <w:rsid w:val="001E0DCA"/>
    <w:rsid w:val="001E1A74"/>
    <w:rsid w:val="001E2453"/>
    <w:rsid w:val="001E26BF"/>
    <w:rsid w:val="001E408E"/>
    <w:rsid w:val="001E6A67"/>
    <w:rsid w:val="001E77DA"/>
    <w:rsid w:val="001F1A63"/>
    <w:rsid w:val="001F53CA"/>
    <w:rsid w:val="001F71D6"/>
    <w:rsid w:val="001F7F5C"/>
    <w:rsid w:val="00200374"/>
    <w:rsid w:val="002013B0"/>
    <w:rsid w:val="00203874"/>
    <w:rsid w:val="0020579B"/>
    <w:rsid w:val="00213DC0"/>
    <w:rsid w:val="002153B2"/>
    <w:rsid w:val="00215D77"/>
    <w:rsid w:val="00216330"/>
    <w:rsid w:val="002206BC"/>
    <w:rsid w:val="002208DA"/>
    <w:rsid w:val="002212C2"/>
    <w:rsid w:val="00221BCE"/>
    <w:rsid w:val="00221CFB"/>
    <w:rsid w:val="00222D16"/>
    <w:rsid w:val="00224C28"/>
    <w:rsid w:val="002250E2"/>
    <w:rsid w:val="00225ADB"/>
    <w:rsid w:val="00226CFC"/>
    <w:rsid w:val="002277EF"/>
    <w:rsid w:val="00231195"/>
    <w:rsid w:val="00233EA7"/>
    <w:rsid w:val="002351BE"/>
    <w:rsid w:val="00236230"/>
    <w:rsid w:val="002370BC"/>
    <w:rsid w:val="0024080D"/>
    <w:rsid w:val="00241DEF"/>
    <w:rsid w:val="002432F4"/>
    <w:rsid w:val="0024429B"/>
    <w:rsid w:val="002452DC"/>
    <w:rsid w:val="00245C1B"/>
    <w:rsid w:val="00246D19"/>
    <w:rsid w:val="00253595"/>
    <w:rsid w:val="00253AA7"/>
    <w:rsid w:val="00255C73"/>
    <w:rsid w:val="00257CEF"/>
    <w:rsid w:val="00260746"/>
    <w:rsid w:val="00260909"/>
    <w:rsid w:val="00264E6A"/>
    <w:rsid w:val="00265213"/>
    <w:rsid w:val="00270248"/>
    <w:rsid w:val="00273D66"/>
    <w:rsid w:val="00274A46"/>
    <w:rsid w:val="0027646B"/>
    <w:rsid w:val="002766FC"/>
    <w:rsid w:val="00276A65"/>
    <w:rsid w:val="00281B90"/>
    <w:rsid w:val="00283C08"/>
    <w:rsid w:val="00283E53"/>
    <w:rsid w:val="00284472"/>
    <w:rsid w:val="002852F6"/>
    <w:rsid w:val="00286771"/>
    <w:rsid w:val="00287797"/>
    <w:rsid w:val="002907BB"/>
    <w:rsid w:val="00290ED1"/>
    <w:rsid w:val="00291955"/>
    <w:rsid w:val="00292D00"/>
    <w:rsid w:val="00294881"/>
    <w:rsid w:val="002A173A"/>
    <w:rsid w:val="002A1E4E"/>
    <w:rsid w:val="002A596B"/>
    <w:rsid w:val="002B18C7"/>
    <w:rsid w:val="002B2279"/>
    <w:rsid w:val="002B249E"/>
    <w:rsid w:val="002B57DF"/>
    <w:rsid w:val="002B5AE4"/>
    <w:rsid w:val="002B5E72"/>
    <w:rsid w:val="002B7B5F"/>
    <w:rsid w:val="002C133A"/>
    <w:rsid w:val="002C25C1"/>
    <w:rsid w:val="002C382E"/>
    <w:rsid w:val="002C7485"/>
    <w:rsid w:val="002C76D3"/>
    <w:rsid w:val="002D0482"/>
    <w:rsid w:val="002D1740"/>
    <w:rsid w:val="002D350D"/>
    <w:rsid w:val="002D7064"/>
    <w:rsid w:val="002D7EE2"/>
    <w:rsid w:val="002D7F13"/>
    <w:rsid w:val="002E038F"/>
    <w:rsid w:val="002E2A6B"/>
    <w:rsid w:val="002E367C"/>
    <w:rsid w:val="002E4B43"/>
    <w:rsid w:val="002E5E62"/>
    <w:rsid w:val="002E6363"/>
    <w:rsid w:val="002E69D0"/>
    <w:rsid w:val="002E69DF"/>
    <w:rsid w:val="002E7CAA"/>
    <w:rsid w:val="002F0266"/>
    <w:rsid w:val="002F0C51"/>
    <w:rsid w:val="002F2C1D"/>
    <w:rsid w:val="002F3487"/>
    <w:rsid w:val="002F3A08"/>
    <w:rsid w:val="002F3F35"/>
    <w:rsid w:val="00300A1C"/>
    <w:rsid w:val="00301333"/>
    <w:rsid w:val="00301AE6"/>
    <w:rsid w:val="003020C3"/>
    <w:rsid w:val="00305667"/>
    <w:rsid w:val="0030656B"/>
    <w:rsid w:val="003069CA"/>
    <w:rsid w:val="0030771E"/>
    <w:rsid w:val="00310B5A"/>
    <w:rsid w:val="003141F1"/>
    <w:rsid w:val="00314F5F"/>
    <w:rsid w:val="003200D4"/>
    <w:rsid w:val="0032187B"/>
    <w:rsid w:val="00321B95"/>
    <w:rsid w:val="003226FD"/>
    <w:rsid w:val="00322E65"/>
    <w:rsid w:val="003230BD"/>
    <w:rsid w:val="003242B2"/>
    <w:rsid w:val="00325092"/>
    <w:rsid w:val="0032671D"/>
    <w:rsid w:val="00327122"/>
    <w:rsid w:val="00327CD6"/>
    <w:rsid w:val="00330335"/>
    <w:rsid w:val="0033046C"/>
    <w:rsid w:val="0033423E"/>
    <w:rsid w:val="003345A2"/>
    <w:rsid w:val="00334F02"/>
    <w:rsid w:val="00335A91"/>
    <w:rsid w:val="00340091"/>
    <w:rsid w:val="00342738"/>
    <w:rsid w:val="003435E2"/>
    <w:rsid w:val="00344419"/>
    <w:rsid w:val="0034478C"/>
    <w:rsid w:val="00344CF0"/>
    <w:rsid w:val="0034634A"/>
    <w:rsid w:val="00346423"/>
    <w:rsid w:val="00346D4C"/>
    <w:rsid w:val="003513E5"/>
    <w:rsid w:val="003541AC"/>
    <w:rsid w:val="003546CB"/>
    <w:rsid w:val="00354E85"/>
    <w:rsid w:val="00354F46"/>
    <w:rsid w:val="00355E5E"/>
    <w:rsid w:val="00356B7E"/>
    <w:rsid w:val="00357309"/>
    <w:rsid w:val="00362D8D"/>
    <w:rsid w:val="00365117"/>
    <w:rsid w:val="003664BC"/>
    <w:rsid w:val="003678D6"/>
    <w:rsid w:val="00370531"/>
    <w:rsid w:val="00371BCA"/>
    <w:rsid w:val="003736D5"/>
    <w:rsid w:val="0037412F"/>
    <w:rsid w:val="003743D3"/>
    <w:rsid w:val="00382D7D"/>
    <w:rsid w:val="00382DFC"/>
    <w:rsid w:val="003836E7"/>
    <w:rsid w:val="003876F0"/>
    <w:rsid w:val="0039145A"/>
    <w:rsid w:val="003926FC"/>
    <w:rsid w:val="00395F7F"/>
    <w:rsid w:val="00396C92"/>
    <w:rsid w:val="003A42F7"/>
    <w:rsid w:val="003A59E6"/>
    <w:rsid w:val="003B0E40"/>
    <w:rsid w:val="003B2CDB"/>
    <w:rsid w:val="003B4795"/>
    <w:rsid w:val="003B4C49"/>
    <w:rsid w:val="003B54C6"/>
    <w:rsid w:val="003B54DF"/>
    <w:rsid w:val="003C2B69"/>
    <w:rsid w:val="003C492B"/>
    <w:rsid w:val="003C525B"/>
    <w:rsid w:val="003C5AD7"/>
    <w:rsid w:val="003C66DD"/>
    <w:rsid w:val="003C79FA"/>
    <w:rsid w:val="003C7A64"/>
    <w:rsid w:val="003C7FC1"/>
    <w:rsid w:val="003D1E08"/>
    <w:rsid w:val="003D2A0A"/>
    <w:rsid w:val="003D2BCC"/>
    <w:rsid w:val="003D6137"/>
    <w:rsid w:val="003D6657"/>
    <w:rsid w:val="003D71FF"/>
    <w:rsid w:val="003D7CC9"/>
    <w:rsid w:val="003E34D5"/>
    <w:rsid w:val="003E4784"/>
    <w:rsid w:val="003E4C1B"/>
    <w:rsid w:val="003E53FC"/>
    <w:rsid w:val="003E66E1"/>
    <w:rsid w:val="003F05EA"/>
    <w:rsid w:val="003F05F5"/>
    <w:rsid w:val="003F0A76"/>
    <w:rsid w:val="003F2A1F"/>
    <w:rsid w:val="003F5876"/>
    <w:rsid w:val="003F5EBE"/>
    <w:rsid w:val="003F60D6"/>
    <w:rsid w:val="00400E74"/>
    <w:rsid w:val="00403A2E"/>
    <w:rsid w:val="00415BC3"/>
    <w:rsid w:val="00420023"/>
    <w:rsid w:val="004219A4"/>
    <w:rsid w:val="004232B2"/>
    <w:rsid w:val="0042504D"/>
    <w:rsid w:val="00425928"/>
    <w:rsid w:val="00426EBC"/>
    <w:rsid w:val="004278DA"/>
    <w:rsid w:val="00430272"/>
    <w:rsid w:val="00430B18"/>
    <w:rsid w:val="00432FEE"/>
    <w:rsid w:val="00436CE6"/>
    <w:rsid w:val="00440DA6"/>
    <w:rsid w:val="00440DDF"/>
    <w:rsid w:val="00441809"/>
    <w:rsid w:val="00442597"/>
    <w:rsid w:val="00442E18"/>
    <w:rsid w:val="004434CC"/>
    <w:rsid w:val="004436DE"/>
    <w:rsid w:val="00443BAC"/>
    <w:rsid w:val="00444B07"/>
    <w:rsid w:val="00444E31"/>
    <w:rsid w:val="00445132"/>
    <w:rsid w:val="00445571"/>
    <w:rsid w:val="00447280"/>
    <w:rsid w:val="00450859"/>
    <w:rsid w:val="00451653"/>
    <w:rsid w:val="00452894"/>
    <w:rsid w:val="004528D1"/>
    <w:rsid w:val="00461AFE"/>
    <w:rsid w:val="00462884"/>
    <w:rsid w:val="004657FB"/>
    <w:rsid w:val="00465BAE"/>
    <w:rsid w:val="00467F56"/>
    <w:rsid w:val="00472657"/>
    <w:rsid w:val="004742C9"/>
    <w:rsid w:val="0048131E"/>
    <w:rsid w:val="00482857"/>
    <w:rsid w:val="00483021"/>
    <w:rsid w:val="0048506E"/>
    <w:rsid w:val="004855B5"/>
    <w:rsid w:val="00485974"/>
    <w:rsid w:val="0048669A"/>
    <w:rsid w:val="004869C0"/>
    <w:rsid w:val="00486A15"/>
    <w:rsid w:val="00491A63"/>
    <w:rsid w:val="004932D5"/>
    <w:rsid w:val="00493528"/>
    <w:rsid w:val="004938A6"/>
    <w:rsid w:val="0049446E"/>
    <w:rsid w:val="00494847"/>
    <w:rsid w:val="00497151"/>
    <w:rsid w:val="004A1261"/>
    <w:rsid w:val="004A1760"/>
    <w:rsid w:val="004A17D2"/>
    <w:rsid w:val="004A4725"/>
    <w:rsid w:val="004A5132"/>
    <w:rsid w:val="004A5275"/>
    <w:rsid w:val="004A7E1B"/>
    <w:rsid w:val="004B06D2"/>
    <w:rsid w:val="004B49B4"/>
    <w:rsid w:val="004B67E3"/>
    <w:rsid w:val="004B7DAC"/>
    <w:rsid w:val="004C08C6"/>
    <w:rsid w:val="004C0FD5"/>
    <w:rsid w:val="004C1293"/>
    <w:rsid w:val="004C1EBB"/>
    <w:rsid w:val="004C26E9"/>
    <w:rsid w:val="004C3F2F"/>
    <w:rsid w:val="004C4B05"/>
    <w:rsid w:val="004C5C01"/>
    <w:rsid w:val="004C6846"/>
    <w:rsid w:val="004D2F42"/>
    <w:rsid w:val="004D41A9"/>
    <w:rsid w:val="004D6CD3"/>
    <w:rsid w:val="004E210B"/>
    <w:rsid w:val="004E3DB4"/>
    <w:rsid w:val="004E3EE5"/>
    <w:rsid w:val="004E46F7"/>
    <w:rsid w:val="004E4AA7"/>
    <w:rsid w:val="004E4BA9"/>
    <w:rsid w:val="004E61DC"/>
    <w:rsid w:val="004E7BC1"/>
    <w:rsid w:val="004F0671"/>
    <w:rsid w:val="004F2406"/>
    <w:rsid w:val="004F41F5"/>
    <w:rsid w:val="004F5375"/>
    <w:rsid w:val="004F5CDE"/>
    <w:rsid w:val="005054E2"/>
    <w:rsid w:val="0050565A"/>
    <w:rsid w:val="00505BCC"/>
    <w:rsid w:val="005113A2"/>
    <w:rsid w:val="00513819"/>
    <w:rsid w:val="00514291"/>
    <w:rsid w:val="00517656"/>
    <w:rsid w:val="00517A67"/>
    <w:rsid w:val="00520A1F"/>
    <w:rsid w:val="005255F0"/>
    <w:rsid w:val="00525C88"/>
    <w:rsid w:val="00525F73"/>
    <w:rsid w:val="00526261"/>
    <w:rsid w:val="005274B0"/>
    <w:rsid w:val="005275B4"/>
    <w:rsid w:val="00527CD3"/>
    <w:rsid w:val="00533545"/>
    <w:rsid w:val="00533A8E"/>
    <w:rsid w:val="00533C0F"/>
    <w:rsid w:val="005357DC"/>
    <w:rsid w:val="00536ECC"/>
    <w:rsid w:val="00537B4D"/>
    <w:rsid w:val="00540CFD"/>
    <w:rsid w:val="005425BD"/>
    <w:rsid w:val="00546B50"/>
    <w:rsid w:val="00547642"/>
    <w:rsid w:val="0055180A"/>
    <w:rsid w:val="005532B2"/>
    <w:rsid w:val="005559FC"/>
    <w:rsid w:val="0055728A"/>
    <w:rsid w:val="00560049"/>
    <w:rsid w:val="00561959"/>
    <w:rsid w:val="00561E2E"/>
    <w:rsid w:val="00563085"/>
    <w:rsid w:val="0056461F"/>
    <w:rsid w:val="0057391B"/>
    <w:rsid w:val="00575D81"/>
    <w:rsid w:val="00576AC1"/>
    <w:rsid w:val="00580B91"/>
    <w:rsid w:val="00582A8A"/>
    <w:rsid w:val="0058320A"/>
    <w:rsid w:val="00586131"/>
    <w:rsid w:val="005900BF"/>
    <w:rsid w:val="00590EE3"/>
    <w:rsid w:val="00592B95"/>
    <w:rsid w:val="00593BCF"/>
    <w:rsid w:val="00593C27"/>
    <w:rsid w:val="005A1710"/>
    <w:rsid w:val="005A2D4C"/>
    <w:rsid w:val="005B1348"/>
    <w:rsid w:val="005B1AA6"/>
    <w:rsid w:val="005B1E26"/>
    <w:rsid w:val="005B65C6"/>
    <w:rsid w:val="005C0D15"/>
    <w:rsid w:val="005C1684"/>
    <w:rsid w:val="005C1FE2"/>
    <w:rsid w:val="005C3121"/>
    <w:rsid w:val="005C390F"/>
    <w:rsid w:val="005C446D"/>
    <w:rsid w:val="005C4E39"/>
    <w:rsid w:val="005C5AF5"/>
    <w:rsid w:val="005C793F"/>
    <w:rsid w:val="005C7AFB"/>
    <w:rsid w:val="005C7B08"/>
    <w:rsid w:val="005D17AC"/>
    <w:rsid w:val="005D5439"/>
    <w:rsid w:val="005D5C63"/>
    <w:rsid w:val="005E3A8B"/>
    <w:rsid w:val="005E5192"/>
    <w:rsid w:val="005E51E8"/>
    <w:rsid w:val="005E7666"/>
    <w:rsid w:val="005F0DA8"/>
    <w:rsid w:val="005F1444"/>
    <w:rsid w:val="005F422F"/>
    <w:rsid w:val="005F4280"/>
    <w:rsid w:val="005F6C12"/>
    <w:rsid w:val="005F7D6E"/>
    <w:rsid w:val="00602162"/>
    <w:rsid w:val="006021F0"/>
    <w:rsid w:val="00604B8F"/>
    <w:rsid w:val="00605966"/>
    <w:rsid w:val="00607869"/>
    <w:rsid w:val="006107F3"/>
    <w:rsid w:val="00612892"/>
    <w:rsid w:val="00614882"/>
    <w:rsid w:val="00620082"/>
    <w:rsid w:val="00620358"/>
    <w:rsid w:val="006223E4"/>
    <w:rsid w:val="00622D17"/>
    <w:rsid w:val="00623B13"/>
    <w:rsid w:val="00624C57"/>
    <w:rsid w:val="006258EA"/>
    <w:rsid w:val="0062624F"/>
    <w:rsid w:val="006305A9"/>
    <w:rsid w:val="00633078"/>
    <w:rsid w:val="00633F6F"/>
    <w:rsid w:val="006355C4"/>
    <w:rsid w:val="00635B0F"/>
    <w:rsid w:val="0063722E"/>
    <w:rsid w:val="0064011D"/>
    <w:rsid w:val="0064173F"/>
    <w:rsid w:val="00644142"/>
    <w:rsid w:val="006452FA"/>
    <w:rsid w:val="00645A27"/>
    <w:rsid w:val="0064758A"/>
    <w:rsid w:val="006520E7"/>
    <w:rsid w:val="006541D2"/>
    <w:rsid w:val="006554C1"/>
    <w:rsid w:val="00655713"/>
    <w:rsid w:val="006560A0"/>
    <w:rsid w:val="00662CC9"/>
    <w:rsid w:val="006640E9"/>
    <w:rsid w:val="006658C8"/>
    <w:rsid w:val="00665FF9"/>
    <w:rsid w:val="0066735C"/>
    <w:rsid w:val="00667C2F"/>
    <w:rsid w:val="0067264B"/>
    <w:rsid w:val="00672CA4"/>
    <w:rsid w:val="00673018"/>
    <w:rsid w:val="006735D7"/>
    <w:rsid w:val="006747C8"/>
    <w:rsid w:val="00681E99"/>
    <w:rsid w:val="00682982"/>
    <w:rsid w:val="006849EE"/>
    <w:rsid w:val="00684EAA"/>
    <w:rsid w:val="00686F26"/>
    <w:rsid w:val="00690E81"/>
    <w:rsid w:val="006911C0"/>
    <w:rsid w:val="0069123A"/>
    <w:rsid w:val="00693F80"/>
    <w:rsid w:val="00696688"/>
    <w:rsid w:val="006971F6"/>
    <w:rsid w:val="006979A3"/>
    <w:rsid w:val="006A0FDB"/>
    <w:rsid w:val="006A345F"/>
    <w:rsid w:val="006A71CE"/>
    <w:rsid w:val="006B2964"/>
    <w:rsid w:val="006B2A4A"/>
    <w:rsid w:val="006B664B"/>
    <w:rsid w:val="006B706A"/>
    <w:rsid w:val="006B7BB8"/>
    <w:rsid w:val="006C44D5"/>
    <w:rsid w:val="006C514D"/>
    <w:rsid w:val="006C5BC3"/>
    <w:rsid w:val="006C6E41"/>
    <w:rsid w:val="006C7FD1"/>
    <w:rsid w:val="006D0250"/>
    <w:rsid w:val="006D13EF"/>
    <w:rsid w:val="006D2AF9"/>
    <w:rsid w:val="006D5129"/>
    <w:rsid w:val="006D677D"/>
    <w:rsid w:val="006D7B14"/>
    <w:rsid w:val="006E1840"/>
    <w:rsid w:val="006E4DED"/>
    <w:rsid w:val="006E537E"/>
    <w:rsid w:val="006E636E"/>
    <w:rsid w:val="006E73AB"/>
    <w:rsid w:val="006E7CF4"/>
    <w:rsid w:val="006F2B6B"/>
    <w:rsid w:val="006F363B"/>
    <w:rsid w:val="006F3E08"/>
    <w:rsid w:val="0070130E"/>
    <w:rsid w:val="0070194E"/>
    <w:rsid w:val="0070237D"/>
    <w:rsid w:val="00705BDB"/>
    <w:rsid w:val="007067A0"/>
    <w:rsid w:val="00710947"/>
    <w:rsid w:val="00713461"/>
    <w:rsid w:val="0071503B"/>
    <w:rsid w:val="007205E9"/>
    <w:rsid w:val="00722664"/>
    <w:rsid w:val="00722F3F"/>
    <w:rsid w:val="007232FB"/>
    <w:rsid w:val="00724956"/>
    <w:rsid w:val="007254B1"/>
    <w:rsid w:val="007274EF"/>
    <w:rsid w:val="0072793A"/>
    <w:rsid w:val="007318C1"/>
    <w:rsid w:val="00733C13"/>
    <w:rsid w:val="00733F0E"/>
    <w:rsid w:val="00735046"/>
    <w:rsid w:val="007378AE"/>
    <w:rsid w:val="00741B43"/>
    <w:rsid w:val="00741EA3"/>
    <w:rsid w:val="00744001"/>
    <w:rsid w:val="007441DF"/>
    <w:rsid w:val="007446AB"/>
    <w:rsid w:val="00746DE5"/>
    <w:rsid w:val="00747EBB"/>
    <w:rsid w:val="00747F67"/>
    <w:rsid w:val="00750258"/>
    <w:rsid w:val="0075457B"/>
    <w:rsid w:val="00755F47"/>
    <w:rsid w:val="00756006"/>
    <w:rsid w:val="00760E86"/>
    <w:rsid w:val="00763A90"/>
    <w:rsid w:val="0076400E"/>
    <w:rsid w:val="00767A4B"/>
    <w:rsid w:val="007706D0"/>
    <w:rsid w:val="00770EB3"/>
    <w:rsid w:val="007734CB"/>
    <w:rsid w:val="00776229"/>
    <w:rsid w:val="00776539"/>
    <w:rsid w:val="00777419"/>
    <w:rsid w:val="00777B37"/>
    <w:rsid w:val="00783A5C"/>
    <w:rsid w:val="00784B0C"/>
    <w:rsid w:val="00786524"/>
    <w:rsid w:val="00787159"/>
    <w:rsid w:val="00792D5E"/>
    <w:rsid w:val="00795508"/>
    <w:rsid w:val="00796BB9"/>
    <w:rsid w:val="007A2CDB"/>
    <w:rsid w:val="007A4D53"/>
    <w:rsid w:val="007A4FB2"/>
    <w:rsid w:val="007A58F7"/>
    <w:rsid w:val="007A59DD"/>
    <w:rsid w:val="007A6E11"/>
    <w:rsid w:val="007A7366"/>
    <w:rsid w:val="007A754D"/>
    <w:rsid w:val="007A7B36"/>
    <w:rsid w:val="007B0405"/>
    <w:rsid w:val="007B3A1F"/>
    <w:rsid w:val="007B7FD7"/>
    <w:rsid w:val="007C3161"/>
    <w:rsid w:val="007C36AD"/>
    <w:rsid w:val="007C4A07"/>
    <w:rsid w:val="007C51AE"/>
    <w:rsid w:val="007C5BBE"/>
    <w:rsid w:val="007C5D83"/>
    <w:rsid w:val="007C64D6"/>
    <w:rsid w:val="007C72FC"/>
    <w:rsid w:val="007C7A23"/>
    <w:rsid w:val="007D06C1"/>
    <w:rsid w:val="007D123E"/>
    <w:rsid w:val="007D248C"/>
    <w:rsid w:val="007D300E"/>
    <w:rsid w:val="007D46EA"/>
    <w:rsid w:val="007D502C"/>
    <w:rsid w:val="007D520B"/>
    <w:rsid w:val="007F00DC"/>
    <w:rsid w:val="007F0227"/>
    <w:rsid w:val="007F0B18"/>
    <w:rsid w:val="007F3E2F"/>
    <w:rsid w:val="007F515C"/>
    <w:rsid w:val="007F5BEA"/>
    <w:rsid w:val="007F7100"/>
    <w:rsid w:val="00802359"/>
    <w:rsid w:val="00804175"/>
    <w:rsid w:val="00804294"/>
    <w:rsid w:val="00804519"/>
    <w:rsid w:val="00805528"/>
    <w:rsid w:val="00806346"/>
    <w:rsid w:val="00807C8E"/>
    <w:rsid w:val="008103D0"/>
    <w:rsid w:val="00810F09"/>
    <w:rsid w:val="00811350"/>
    <w:rsid w:val="0081162A"/>
    <w:rsid w:val="00811B34"/>
    <w:rsid w:val="008132C8"/>
    <w:rsid w:val="008133B8"/>
    <w:rsid w:val="00813582"/>
    <w:rsid w:val="008141B7"/>
    <w:rsid w:val="00815024"/>
    <w:rsid w:val="0081608B"/>
    <w:rsid w:val="00817FE9"/>
    <w:rsid w:val="00827B64"/>
    <w:rsid w:val="008304B1"/>
    <w:rsid w:val="00831533"/>
    <w:rsid w:val="008317D5"/>
    <w:rsid w:val="00831C1B"/>
    <w:rsid w:val="00833B0E"/>
    <w:rsid w:val="008378BB"/>
    <w:rsid w:val="00846455"/>
    <w:rsid w:val="00850287"/>
    <w:rsid w:val="00851C65"/>
    <w:rsid w:val="008525B0"/>
    <w:rsid w:val="00853010"/>
    <w:rsid w:val="0085594C"/>
    <w:rsid w:val="00856CD1"/>
    <w:rsid w:val="00860332"/>
    <w:rsid w:val="008609A0"/>
    <w:rsid w:val="00860A21"/>
    <w:rsid w:val="0086181F"/>
    <w:rsid w:val="008627BC"/>
    <w:rsid w:val="00862A93"/>
    <w:rsid w:val="00864FC6"/>
    <w:rsid w:val="00866E62"/>
    <w:rsid w:val="00867A70"/>
    <w:rsid w:val="0087159A"/>
    <w:rsid w:val="00871E53"/>
    <w:rsid w:val="00872ABE"/>
    <w:rsid w:val="00872E12"/>
    <w:rsid w:val="008743CE"/>
    <w:rsid w:val="00874FBD"/>
    <w:rsid w:val="0087538E"/>
    <w:rsid w:val="00876460"/>
    <w:rsid w:val="00876E10"/>
    <w:rsid w:val="0088144D"/>
    <w:rsid w:val="008823A4"/>
    <w:rsid w:val="00884BE5"/>
    <w:rsid w:val="00886649"/>
    <w:rsid w:val="0089061F"/>
    <w:rsid w:val="00891A79"/>
    <w:rsid w:val="00892AC1"/>
    <w:rsid w:val="00892C69"/>
    <w:rsid w:val="008A09C0"/>
    <w:rsid w:val="008A0F0E"/>
    <w:rsid w:val="008A35F8"/>
    <w:rsid w:val="008A692A"/>
    <w:rsid w:val="008B0E8F"/>
    <w:rsid w:val="008B17D7"/>
    <w:rsid w:val="008B3471"/>
    <w:rsid w:val="008B593E"/>
    <w:rsid w:val="008B60C2"/>
    <w:rsid w:val="008B663A"/>
    <w:rsid w:val="008B7206"/>
    <w:rsid w:val="008B7DFF"/>
    <w:rsid w:val="008C6554"/>
    <w:rsid w:val="008C75C4"/>
    <w:rsid w:val="008D027C"/>
    <w:rsid w:val="008D0306"/>
    <w:rsid w:val="008D03B3"/>
    <w:rsid w:val="008D047D"/>
    <w:rsid w:val="008D0CCB"/>
    <w:rsid w:val="008D1239"/>
    <w:rsid w:val="008D29EF"/>
    <w:rsid w:val="008D33BC"/>
    <w:rsid w:val="008D3707"/>
    <w:rsid w:val="008D551A"/>
    <w:rsid w:val="008D6551"/>
    <w:rsid w:val="008E1DE8"/>
    <w:rsid w:val="008E2D73"/>
    <w:rsid w:val="008E364E"/>
    <w:rsid w:val="008E4E0F"/>
    <w:rsid w:val="008E65E0"/>
    <w:rsid w:val="008F0784"/>
    <w:rsid w:val="008F2D11"/>
    <w:rsid w:val="008F5CEC"/>
    <w:rsid w:val="008F5CF6"/>
    <w:rsid w:val="008F5FAF"/>
    <w:rsid w:val="009033D0"/>
    <w:rsid w:val="009058BE"/>
    <w:rsid w:val="00905D82"/>
    <w:rsid w:val="009069DA"/>
    <w:rsid w:val="00910FBB"/>
    <w:rsid w:val="00911B87"/>
    <w:rsid w:val="00912310"/>
    <w:rsid w:val="009156D1"/>
    <w:rsid w:val="0092056A"/>
    <w:rsid w:val="009219F8"/>
    <w:rsid w:val="00922CD5"/>
    <w:rsid w:val="00923A0D"/>
    <w:rsid w:val="00923B19"/>
    <w:rsid w:val="00927FEC"/>
    <w:rsid w:val="009321C2"/>
    <w:rsid w:val="0093455F"/>
    <w:rsid w:val="009361B5"/>
    <w:rsid w:val="0093647D"/>
    <w:rsid w:val="0094080B"/>
    <w:rsid w:val="00941A4F"/>
    <w:rsid w:val="009443DE"/>
    <w:rsid w:val="0094547B"/>
    <w:rsid w:val="00953510"/>
    <w:rsid w:val="00954FB0"/>
    <w:rsid w:val="009553C3"/>
    <w:rsid w:val="00955B53"/>
    <w:rsid w:val="00963456"/>
    <w:rsid w:val="00964354"/>
    <w:rsid w:val="00965B2D"/>
    <w:rsid w:val="00966594"/>
    <w:rsid w:val="00966636"/>
    <w:rsid w:val="00966F46"/>
    <w:rsid w:val="009678B7"/>
    <w:rsid w:val="00973835"/>
    <w:rsid w:val="00973865"/>
    <w:rsid w:val="0097396B"/>
    <w:rsid w:val="00974213"/>
    <w:rsid w:val="00974866"/>
    <w:rsid w:val="00976DC6"/>
    <w:rsid w:val="009827FB"/>
    <w:rsid w:val="009868B6"/>
    <w:rsid w:val="0099200B"/>
    <w:rsid w:val="0099315A"/>
    <w:rsid w:val="00996256"/>
    <w:rsid w:val="00996C40"/>
    <w:rsid w:val="00997CBE"/>
    <w:rsid w:val="009A0249"/>
    <w:rsid w:val="009A5524"/>
    <w:rsid w:val="009A5B37"/>
    <w:rsid w:val="009A6775"/>
    <w:rsid w:val="009A7BE9"/>
    <w:rsid w:val="009B16B4"/>
    <w:rsid w:val="009B2578"/>
    <w:rsid w:val="009B30E7"/>
    <w:rsid w:val="009B421B"/>
    <w:rsid w:val="009B4AC8"/>
    <w:rsid w:val="009B519C"/>
    <w:rsid w:val="009B6947"/>
    <w:rsid w:val="009B7CFA"/>
    <w:rsid w:val="009C1723"/>
    <w:rsid w:val="009C2175"/>
    <w:rsid w:val="009C401E"/>
    <w:rsid w:val="009D0BE9"/>
    <w:rsid w:val="009D5E09"/>
    <w:rsid w:val="009E005D"/>
    <w:rsid w:val="009E01B1"/>
    <w:rsid w:val="009E270B"/>
    <w:rsid w:val="009E2BB3"/>
    <w:rsid w:val="009E32A7"/>
    <w:rsid w:val="009E4A8E"/>
    <w:rsid w:val="009E5711"/>
    <w:rsid w:val="009E6374"/>
    <w:rsid w:val="009F0980"/>
    <w:rsid w:val="009F2C64"/>
    <w:rsid w:val="009F4E55"/>
    <w:rsid w:val="009F7AF4"/>
    <w:rsid w:val="00A009D8"/>
    <w:rsid w:val="00A01397"/>
    <w:rsid w:val="00A03422"/>
    <w:rsid w:val="00A039C4"/>
    <w:rsid w:val="00A03F9D"/>
    <w:rsid w:val="00A064C7"/>
    <w:rsid w:val="00A07AA7"/>
    <w:rsid w:val="00A10FE7"/>
    <w:rsid w:val="00A13A15"/>
    <w:rsid w:val="00A13A5B"/>
    <w:rsid w:val="00A16E40"/>
    <w:rsid w:val="00A208A6"/>
    <w:rsid w:val="00A20F5C"/>
    <w:rsid w:val="00A21E5E"/>
    <w:rsid w:val="00A22127"/>
    <w:rsid w:val="00A25B77"/>
    <w:rsid w:val="00A273E8"/>
    <w:rsid w:val="00A3078D"/>
    <w:rsid w:val="00A33594"/>
    <w:rsid w:val="00A3474E"/>
    <w:rsid w:val="00A358AB"/>
    <w:rsid w:val="00A4042C"/>
    <w:rsid w:val="00A429A6"/>
    <w:rsid w:val="00A43410"/>
    <w:rsid w:val="00A43750"/>
    <w:rsid w:val="00A438F3"/>
    <w:rsid w:val="00A4469B"/>
    <w:rsid w:val="00A44A97"/>
    <w:rsid w:val="00A526F7"/>
    <w:rsid w:val="00A5310D"/>
    <w:rsid w:val="00A53578"/>
    <w:rsid w:val="00A540B1"/>
    <w:rsid w:val="00A56E8E"/>
    <w:rsid w:val="00A57767"/>
    <w:rsid w:val="00A602A6"/>
    <w:rsid w:val="00A63ECB"/>
    <w:rsid w:val="00A648FE"/>
    <w:rsid w:val="00A649B8"/>
    <w:rsid w:val="00A6572A"/>
    <w:rsid w:val="00A657F8"/>
    <w:rsid w:val="00A67858"/>
    <w:rsid w:val="00A6791E"/>
    <w:rsid w:val="00A70720"/>
    <w:rsid w:val="00A75B86"/>
    <w:rsid w:val="00A77BD9"/>
    <w:rsid w:val="00A8090E"/>
    <w:rsid w:val="00A83C71"/>
    <w:rsid w:val="00A84B0D"/>
    <w:rsid w:val="00A85106"/>
    <w:rsid w:val="00A85FBC"/>
    <w:rsid w:val="00A87B80"/>
    <w:rsid w:val="00A927C2"/>
    <w:rsid w:val="00A93530"/>
    <w:rsid w:val="00A955B7"/>
    <w:rsid w:val="00A9660D"/>
    <w:rsid w:val="00A97AED"/>
    <w:rsid w:val="00AA099D"/>
    <w:rsid w:val="00AA0C30"/>
    <w:rsid w:val="00AA389A"/>
    <w:rsid w:val="00AA397D"/>
    <w:rsid w:val="00AA5819"/>
    <w:rsid w:val="00AA6E37"/>
    <w:rsid w:val="00AB5014"/>
    <w:rsid w:val="00AB508F"/>
    <w:rsid w:val="00AB5303"/>
    <w:rsid w:val="00AB786A"/>
    <w:rsid w:val="00AC00FE"/>
    <w:rsid w:val="00AC0562"/>
    <w:rsid w:val="00AC09CE"/>
    <w:rsid w:val="00AC0C0C"/>
    <w:rsid w:val="00AC3A41"/>
    <w:rsid w:val="00AC415D"/>
    <w:rsid w:val="00AC4EDF"/>
    <w:rsid w:val="00AC606B"/>
    <w:rsid w:val="00AC61D2"/>
    <w:rsid w:val="00AC634B"/>
    <w:rsid w:val="00AC7748"/>
    <w:rsid w:val="00AD0A39"/>
    <w:rsid w:val="00AD0C11"/>
    <w:rsid w:val="00AD0E2A"/>
    <w:rsid w:val="00AD11F3"/>
    <w:rsid w:val="00AD29E3"/>
    <w:rsid w:val="00AD2BBA"/>
    <w:rsid w:val="00AD690B"/>
    <w:rsid w:val="00AE225B"/>
    <w:rsid w:val="00AE33E5"/>
    <w:rsid w:val="00AE558F"/>
    <w:rsid w:val="00AE5BEB"/>
    <w:rsid w:val="00AE6488"/>
    <w:rsid w:val="00AF2B6C"/>
    <w:rsid w:val="00AF41DD"/>
    <w:rsid w:val="00AF50AA"/>
    <w:rsid w:val="00AF65EF"/>
    <w:rsid w:val="00B00E9E"/>
    <w:rsid w:val="00B0175D"/>
    <w:rsid w:val="00B02A78"/>
    <w:rsid w:val="00B04A05"/>
    <w:rsid w:val="00B04BF7"/>
    <w:rsid w:val="00B073FA"/>
    <w:rsid w:val="00B15C9C"/>
    <w:rsid w:val="00B17098"/>
    <w:rsid w:val="00B2228C"/>
    <w:rsid w:val="00B255B5"/>
    <w:rsid w:val="00B25883"/>
    <w:rsid w:val="00B26C5F"/>
    <w:rsid w:val="00B26D5C"/>
    <w:rsid w:val="00B32CD9"/>
    <w:rsid w:val="00B32FEE"/>
    <w:rsid w:val="00B33281"/>
    <w:rsid w:val="00B3399D"/>
    <w:rsid w:val="00B348BE"/>
    <w:rsid w:val="00B403E6"/>
    <w:rsid w:val="00B41FE2"/>
    <w:rsid w:val="00B426E3"/>
    <w:rsid w:val="00B442A5"/>
    <w:rsid w:val="00B4508F"/>
    <w:rsid w:val="00B45AA2"/>
    <w:rsid w:val="00B45FB4"/>
    <w:rsid w:val="00B46312"/>
    <w:rsid w:val="00B46B8E"/>
    <w:rsid w:val="00B510B7"/>
    <w:rsid w:val="00B51140"/>
    <w:rsid w:val="00B527E5"/>
    <w:rsid w:val="00B52C00"/>
    <w:rsid w:val="00B56C89"/>
    <w:rsid w:val="00B67D09"/>
    <w:rsid w:val="00B7030E"/>
    <w:rsid w:val="00B75F8D"/>
    <w:rsid w:val="00B778D5"/>
    <w:rsid w:val="00B81BD4"/>
    <w:rsid w:val="00B83ED8"/>
    <w:rsid w:val="00B845AC"/>
    <w:rsid w:val="00B938B6"/>
    <w:rsid w:val="00B93B73"/>
    <w:rsid w:val="00B96F23"/>
    <w:rsid w:val="00B97481"/>
    <w:rsid w:val="00BA0C5D"/>
    <w:rsid w:val="00BA0FF0"/>
    <w:rsid w:val="00BA1E94"/>
    <w:rsid w:val="00BA2E3B"/>
    <w:rsid w:val="00BA60A5"/>
    <w:rsid w:val="00BA6191"/>
    <w:rsid w:val="00BA6567"/>
    <w:rsid w:val="00BA70AE"/>
    <w:rsid w:val="00BB36FE"/>
    <w:rsid w:val="00BB44CE"/>
    <w:rsid w:val="00BB4D3C"/>
    <w:rsid w:val="00BB7423"/>
    <w:rsid w:val="00BB7CEF"/>
    <w:rsid w:val="00BC0772"/>
    <w:rsid w:val="00BC2788"/>
    <w:rsid w:val="00BC3762"/>
    <w:rsid w:val="00BC3E49"/>
    <w:rsid w:val="00BC49ED"/>
    <w:rsid w:val="00BC4D69"/>
    <w:rsid w:val="00BC71F5"/>
    <w:rsid w:val="00BD0149"/>
    <w:rsid w:val="00BD1020"/>
    <w:rsid w:val="00BD33E8"/>
    <w:rsid w:val="00BD6F5A"/>
    <w:rsid w:val="00BD716E"/>
    <w:rsid w:val="00BE1968"/>
    <w:rsid w:val="00BE1F19"/>
    <w:rsid w:val="00BE240E"/>
    <w:rsid w:val="00BE34BE"/>
    <w:rsid w:val="00BE4203"/>
    <w:rsid w:val="00BF07AD"/>
    <w:rsid w:val="00BF0B52"/>
    <w:rsid w:val="00BF0DC0"/>
    <w:rsid w:val="00BF114B"/>
    <w:rsid w:val="00BF5318"/>
    <w:rsid w:val="00BF6C57"/>
    <w:rsid w:val="00BF73CE"/>
    <w:rsid w:val="00C005FF"/>
    <w:rsid w:val="00C00D58"/>
    <w:rsid w:val="00C01E4E"/>
    <w:rsid w:val="00C03A91"/>
    <w:rsid w:val="00C03F34"/>
    <w:rsid w:val="00C04932"/>
    <w:rsid w:val="00C05B25"/>
    <w:rsid w:val="00C07923"/>
    <w:rsid w:val="00C13BE5"/>
    <w:rsid w:val="00C13D70"/>
    <w:rsid w:val="00C16BD3"/>
    <w:rsid w:val="00C1714F"/>
    <w:rsid w:val="00C1777A"/>
    <w:rsid w:val="00C178E6"/>
    <w:rsid w:val="00C17D5A"/>
    <w:rsid w:val="00C17E8F"/>
    <w:rsid w:val="00C20865"/>
    <w:rsid w:val="00C21B8A"/>
    <w:rsid w:val="00C21DD9"/>
    <w:rsid w:val="00C21E38"/>
    <w:rsid w:val="00C22489"/>
    <w:rsid w:val="00C24A38"/>
    <w:rsid w:val="00C25075"/>
    <w:rsid w:val="00C255CE"/>
    <w:rsid w:val="00C3161F"/>
    <w:rsid w:val="00C326EF"/>
    <w:rsid w:val="00C34028"/>
    <w:rsid w:val="00C35864"/>
    <w:rsid w:val="00C35EC7"/>
    <w:rsid w:val="00C36BD6"/>
    <w:rsid w:val="00C4025C"/>
    <w:rsid w:val="00C4252A"/>
    <w:rsid w:val="00C46A3E"/>
    <w:rsid w:val="00C47067"/>
    <w:rsid w:val="00C47323"/>
    <w:rsid w:val="00C47453"/>
    <w:rsid w:val="00C4792C"/>
    <w:rsid w:val="00C55068"/>
    <w:rsid w:val="00C55865"/>
    <w:rsid w:val="00C56CD7"/>
    <w:rsid w:val="00C5793C"/>
    <w:rsid w:val="00C60924"/>
    <w:rsid w:val="00C618C0"/>
    <w:rsid w:val="00C645E7"/>
    <w:rsid w:val="00C65668"/>
    <w:rsid w:val="00C718F8"/>
    <w:rsid w:val="00C7519A"/>
    <w:rsid w:val="00C75730"/>
    <w:rsid w:val="00C767D8"/>
    <w:rsid w:val="00C77A3F"/>
    <w:rsid w:val="00C80516"/>
    <w:rsid w:val="00C8133F"/>
    <w:rsid w:val="00C81A81"/>
    <w:rsid w:val="00C81F21"/>
    <w:rsid w:val="00C829AC"/>
    <w:rsid w:val="00C84008"/>
    <w:rsid w:val="00C86760"/>
    <w:rsid w:val="00C86794"/>
    <w:rsid w:val="00C869E9"/>
    <w:rsid w:val="00C86AE9"/>
    <w:rsid w:val="00C95397"/>
    <w:rsid w:val="00C972A1"/>
    <w:rsid w:val="00CA00AA"/>
    <w:rsid w:val="00CA1620"/>
    <w:rsid w:val="00CA17E2"/>
    <w:rsid w:val="00CA1C04"/>
    <w:rsid w:val="00CA3DBD"/>
    <w:rsid w:val="00CA5857"/>
    <w:rsid w:val="00CA5CCD"/>
    <w:rsid w:val="00CA5F77"/>
    <w:rsid w:val="00CB3786"/>
    <w:rsid w:val="00CB5A85"/>
    <w:rsid w:val="00CC10CA"/>
    <w:rsid w:val="00CC3110"/>
    <w:rsid w:val="00CC316C"/>
    <w:rsid w:val="00CC3B70"/>
    <w:rsid w:val="00CC3EAC"/>
    <w:rsid w:val="00CD04A6"/>
    <w:rsid w:val="00CD071E"/>
    <w:rsid w:val="00CD0F9A"/>
    <w:rsid w:val="00CD2752"/>
    <w:rsid w:val="00CD6C29"/>
    <w:rsid w:val="00CD7174"/>
    <w:rsid w:val="00CD79C3"/>
    <w:rsid w:val="00CE05FA"/>
    <w:rsid w:val="00CE324D"/>
    <w:rsid w:val="00CE4827"/>
    <w:rsid w:val="00CE6232"/>
    <w:rsid w:val="00CE64E7"/>
    <w:rsid w:val="00CE79C0"/>
    <w:rsid w:val="00CE7B26"/>
    <w:rsid w:val="00CF1FEF"/>
    <w:rsid w:val="00CF2525"/>
    <w:rsid w:val="00CF46A3"/>
    <w:rsid w:val="00CF4BA9"/>
    <w:rsid w:val="00CF6AA1"/>
    <w:rsid w:val="00D00C82"/>
    <w:rsid w:val="00D02BFB"/>
    <w:rsid w:val="00D03289"/>
    <w:rsid w:val="00D06111"/>
    <w:rsid w:val="00D1259A"/>
    <w:rsid w:val="00D12B88"/>
    <w:rsid w:val="00D1361A"/>
    <w:rsid w:val="00D13949"/>
    <w:rsid w:val="00D13C0D"/>
    <w:rsid w:val="00D154CB"/>
    <w:rsid w:val="00D201B2"/>
    <w:rsid w:val="00D22DFA"/>
    <w:rsid w:val="00D25016"/>
    <w:rsid w:val="00D257A0"/>
    <w:rsid w:val="00D324F0"/>
    <w:rsid w:val="00D34328"/>
    <w:rsid w:val="00D34C44"/>
    <w:rsid w:val="00D350B0"/>
    <w:rsid w:val="00D355A0"/>
    <w:rsid w:val="00D44BBF"/>
    <w:rsid w:val="00D44F83"/>
    <w:rsid w:val="00D4533E"/>
    <w:rsid w:val="00D4641D"/>
    <w:rsid w:val="00D4646E"/>
    <w:rsid w:val="00D4665D"/>
    <w:rsid w:val="00D47DAE"/>
    <w:rsid w:val="00D52A69"/>
    <w:rsid w:val="00D53041"/>
    <w:rsid w:val="00D55DB6"/>
    <w:rsid w:val="00D57409"/>
    <w:rsid w:val="00D5781A"/>
    <w:rsid w:val="00D600F3"/>
    <w:rsid w:val="00D61BF6"/>
    <w:rsid w:val="00D65E7A"/>
    <w:rsid w:val="00D66199"/>
    <w:rsid w:val="00D678F3"/>
    <w:rsid w:val="00D67A85"/>
    <w:rsid w:val="00D713F1"/>
    <w:rsid w:val="00D718C3"/>
    <w:rsid w:val="00D71AD7"/>
    <w:rsid w:val="00D71AE9"/>
    <w:rsid w:val="00D73A05"/>
    <w:rsid w:val="00D759BB"/>
    <w:rsid w:val="00D7628F"/>
    <w:rsid w:val="00D76E61"/>
    <w:rsid w:val="00D801F5"/>
    <w:rsid w:val="00D8030B"/>
    <w:rsid w:val="00D80FB6"/>
    <w:rsid w:val="00D8274A"/>
    <w:rsid w:val="00D83B76"/>
    <w:rsid w:val="00D83CC0"/>
    <w:rsid w:val="00D83ED2"/>
    <w:rsid w:val="00D84802"/>
    <w:rsid w:val="00D84F3D"/>
    <w:rsid w:val="00D8692F"/>
    <w:rsid w:val="00D8715F"/>
    <w:rsid w:val="00D87744"/>
    <w:rsid w:val="00D87E1A"/>
    <w:rsid w:val="00D87EB7"/>
    <w:rsid w:val="00D92A57"/>
    <w:rsid w:val="00D93774"/>
    <w:rsid w:val="00D963A6"/>
    <w:rsid w:val="00DA0E49"/>
    <w:rsid w:val="00DA3A3C"/>
    <w:rsid w:val="00DA66AD"/>
    <w:rsid w:val="00DA76AD"/>
    <w:rsid w:val="00DA7A23"/>
    <w:rsid w:val="00DA7A2D"/>
    <w:rsid w:val="00DB1DA4"/>
    <w:rsid w:val="00DB51C8"/>
    <w:rsid w:val="00DB58E3"/>
    <w:rsid w:val="00DB5D0D"/>
    <w:rsid w:val="00DB5E0C"/>
    <w:rsid w:val="00DB72D3"/>
    <w:rsid w:val="00DB7DBB"/>
    <w:rsid w:val="00DC06C6"/>
    <w:rsid w:val="00DC77C1"/>
    <w:rsid w:val="00DD2AF2"/>
    <w:rsid w:val="00DD5EF0"/>
    <w:rsid w:val="00DE1954"/>
    <w:rsid w:val="00DE27FC"/>
    <w:rsid w:val="00DE3935"/>
    <w:rsid w:val="00DE5191"/>
    <w:rsid w:val="00DF0E9E"/>
    <w:rsid w:val="00DF208D"/>
    <w:rsid w:val="00DF50C3"/>
    <w:rsid w:val="00DF5352"/>
    <w:rsid w:val="00DF58C6"/>
    <w:rsid w:val="00DF7407"/>
    <w:rsid w:val="00DF772F"/>
    <w:rsid w:val="00E00B1D"/>
    <w:rsid w:val="00E0117E"/>
    <w:rsid w:val="00E02B30"/>
    <w:rsid w:val="00E045DF"/>
    <w:rsid w:val="00E058F6"/>
    <w:rsid w:val="00E0733E"/>
    <w:rsid w:val="00E07E3D"/>
    <w:rsid w:val="00E10644"/>
    <w:rsid w:val="00E10B0C"/>
    <w:rsid w:val="00E13E27"/>
    <w:rsid w:val="00E1464E"/>
    <w:rsid w:val="00E159C3"/>
    <w:rsid w:val="00E15FC1"/>
    <w:rsid w:val="00E1667A"/>
    <w:rsid w:val="00E16B6F"/>
    <w:rsid w:val="00E171AB"/>
    <w:rsid w:val="00E208B0"/>
    <w:rsid w:val="00E20F54"/>
    <w:rsid w:val="00E23A27"/>
    <w:rsid w:val="00E2441E"/>
    <w:rsid w:val="00E24F99"/>
    <w:rsid w:val="00E3033F"/>
    <w:rsid w:val="00E36137"/>
    <w:rsid w:val="00E42538"/>
    <w:rsid w:val="00E44F8D"/>
    <w:rsid w:val="00E45D04"/>
    <w:rsid w:val="00E45FA9"/>
    <w:rsid w:val="00E470DB"/>
    <w:rsid w:val="00E500FA"/>
    <w:rsid w:val="00E5090A"/>
    <w:rsid w:val="00E5132D"/>
    <w:rsid w:val="00E52D99"/>
    <w:rsid w:val="00E52F55"/>
    <w:rsid w:val="00E530ED"/>
    <w:rsid w:val="00E53526"/>
    <w:rsid w:val="00E56445"/>
    <w:rsid w:val="00E56D94"/>
    <w:rsid w:val="00E56E4A"/>
    <w:rsid w:val="00E60485"/>
    <w:rsid w:val="00E60FCF"/>
    <w:rsid w:val="00E617E0"/>
    <w:rsid w:val="00E6195C"/>
    <w:rsid w:val="00E62376"/>
    <w:rsid w:val="00E62B66"/>
    <w:rsid w:val="00E63818"/>
    <w:rsid w:val="00E63DB5"/>
    <w:rsid w:val="00E654F3"/>
    <w:rsid w:val="00E65728"/>
    <w:rsid w:val="00E67EFD"/>
    <w:rsid w:val="00E72D3D"/>
    <w:rsid w:val="00E73596"/>
    <w:rsid w:val="00E74168"/>
    <w:rsid w:val="00E7496D"/>
    <w:rsid w:val="00E80280"/>
    <w:rsid w:val="00E82D4C"/>
    <w:rsid w:val="00E83027"/>
    <w:rsid w:val="00E83E5B"/>
    <w:rsid w:val="00E84B8D"/>
    <w:rsid w:val="00E86AE6"/>
    <w:rsid w:val="00E87E4A"/>
    <w:rsid w:val="00E91387"/>
    <w:rsid w:val="00E91EDA"/>
    <w:rsid w:val="00E925D9"/>
    <w:rsid w:val="00E93954"/>
    <w:rsid w:val="00E9476D"/>
    <w:rsid w:val="00E97B54"/>
    <w:rsid w:val="00EA0739"/>
    <w:rsid w:val="00EA2EF9"/>
    <w:rsid w:val="00EA362E"/>
    <w:rsid w:val="00EA4172"/>
    <w:rsid w:val="00EA41BB"/>
    <w:rsid w:val="00EA4BF4"/>
    <w:rsid w:val="00EA67A1"/>
    <w:rsid w:val="00EA7494"/>
    <w:rsid w:val="00EA799E"/>
    <w:rsid w:val="00EB0F4E"/>
    <w:rsid w:val="00EB111E"/>
    <w:rsid w:val="00EB22DD"/>
    <w:rsid w:val="00EB2414"/>
    <w:rsid w:val="00EB27E5"/>
    <w:rsid w:val="00EB485B"/>
    <w:rsid w:val="00EB4F8B"/>
    <w:rsid w:val="00EB7B75"/>
    <w:rsid w:val="00EC17CF"/>
    <w:rsid w:val="00EC413E"/>
    <w:rsid w:val="00EC75B2"/>
    <w:rsid w:val="00EC76E7"/>
    <w:rsid w:val="00ED406C"/>
    <w:rsid w:val="00ED4FDE"/>
    <w:rsid w:val="00ED579D"/>
    <w:rsid w:val="00EE1493"/>
    <w:rsid w:val="00EE2B39"/>
    <w:rsid w:val="00EE39C8"/>
    <w:rsid w:val="00EE49B1"/>
    <w:rsid w:val="00EE6213"/>
    <w:rsid w:val="00EE7C6D"/>
    <w:rsid w:val="00EF4EAF"/>
    <w:rsid w:val="00F0015F"/>
    <w:rsid w:val="00F0017E"/>
    <w:rsid w:val="00F01184"/>
    <w:rsid w:val="00F01EED"/>
    <w:rsid w:val="00F05234"/>
    <w:rsid w:val="00F05881"/>
    <w:rsid w:val="00F07193"/>
    <w:rsid w:val="00F10D81"/>
    <w:rsid w:val="00F1261D"/>
    <w:rsid w:val="00F13183"/>
    <w:rsid w:val="00F134BD"/>
    <w:rsid w:val="00F161D1"/>
    <w:rsid w:val="00F236D4"/>
    <w:rsid w:val="00F2390A"/>
    <w:rsid w:val="00F23A41"/>
    <w:rsid w:val="00F244A9"/>
    <w:rsid w:val="00F24EB2"/>
    <w:rsid w:val="00F33D27"/>
    <w:rsid w:val="00F34B89"/>
    <w:rsid w:val="00F362BC"/>
    <w:rsid w:val="00F36F8C"/>
    <w:rsid w:val="00F374BE"/>
    <w:rsid w:val="00F412C0"/>
    <w:rsid w:val="00F422D9"/>
    <w:rsid w:val="00F42AF2"/>
    <w:rsid w:val="00F4322C"/>
    <w:rsid w:val="00F47FAE"/>
    <w:rsid w:val="00F508FD"/>
    <w:rsid w:val="00F51C5A"/>
    <w:rsid w:val="00F5432E"/>
    <w:rsid w:val="00F57E6B"/>
    <w:rsid w:val="00F61B5D"/>
    <w:rsid w:val="00F622F1"/>
    <w:rsid w:val="00F72AB5"/>
    <w:rsid w:val="00F740E9"/>
    <w:rsid w:val="00F74B09"/>
    <w:rsid w:val="00F7516E"/>
    <w:rsid w:val="00F76D4A"/>
    <w:rsid w:val="00F80AFC"/>
    <w:rsid w:val="00F839AA"/>
    <w:rsid w:val="00F839D5"/>
    <w:rsid w:val="00F845B7"/>
    <w:rsid w:val="00F84CCE"/>
    <w:rsid w:val="00F8501D"/>
    <w:rsid w:val="00F8552F"/>
    <w:rsid w:val="00F87454"/>
    <w:rsid w:val="00F8778D"/>
    <w:rsid w:val="00F90F83"/>
    <w:rsid w:val="00F92F9F"/>
    <w:rsid w:val="00F936B6"/>
    <w:rsid w:val="00F947B5"/>
    <w:rsid w:val="00F96E64"/>
    <w:rsid w:val="00FA0913"/>
    <w:rsid w:val="00FA2D45"/>
    <w:rsid w:val="00FA5E80"/>
    <w:rsid w:val="00FA66F0"/>
    <w:rsid w:val="00FA7C1C"/>
    <w:rsid w:val="00FB1616"/>
    <w:rsid w:val="00FB1FAC"/>
    <w:rsid w:val="00FB5E05"/>
    <w:rsid w:val="00FB6C7C"/>
    <w:rsid w:val="00FB7147"/>
    <w:rsid w:val="00FC4DA7"/>
    <w:rsid w:val="00FC69A9"/>
    <w:rsid w:val="00FC704E"/>
    <w:rsid w:val="00FC7350"/>
    <w:rsid w:val="00FC737A"/>
    <w:rsid w:val="00FC7B7C"/>
    <w:rsid w:val="00FD0AD4"/>
    <w:rsid w:val="00FD0E31"/>
    <w:rsid w:val="00FD0FFF"/>
    <w:rsid w:val="00FD2FEE"/>
    <w:rsid w:val="00FD3250"/>
    <w:rsid w:val="00FD5704"/>
    <w:rsid w:val="00FD5CD9"/>
    <w:rsid w:val="00FD5F90"/>
    <w:rsid w:val="00FE1344"/>
    <w:rsid w:val="00FE1CE9"/>
    <w:rsid w:val="00FE2633"/>
    <w:rsid w:val="00FE2B7D"/>
    <w:rsid w:val="00FE3265"/>
    <w:rsid w:val="00FE3CE7"/>
    <w:rsid w:val="00FF528E"/>
    <w:rsid w:val="00FF535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B52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Calibri"/>
        <w:color w:val="000000"/>
        <w:sz w:val="24"/>
        <w:szCs w:val="22"/>
        <w:lang w:val="en-US"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1BF6"/>
    <w:pPr>
      <w:spacing w:before="120"/>
    </w:pPr>
  </w:style>
  <w:style w:type="paragraph" w:styleId="Overskrift1">
    <w:name w:val="heading 1"/>
    <w:basedOn w:val="Normal"/>
    <w:next w:val="Normal"/>
    <w:link w:val="Overskrift1Tegn"/>
    <w:uiPriority w:val="9"/>
    <w:qFormat/>
    <w:rsid w:val="00CF6AA1"/>
    <w:pPr>
      <w:keepNext/>
      <w:keepLines/>
      <w:spacing w:before="240"/>
      <w:outlineLvl w:val="0"/>
    </w:pPr>
    <w:rPr>
      <w:rFonts w:asciiTheme="majorHAnsi" w:eastAsiaTheme="majorEastAsia" w:hAnsiTheme="majorHAnsi" w:cstheme="majorBidi"/>
      <w:b/>
      <w:bCs/>
      <w:color w:val="365F91" w:themeColor="accent1" w:themeShade="BF"/>
      <w:sz w:val="26"/>
      <w:szCs w:val="28"/>
    </w:rPr>
  </w:style>
  <w:style w:type="paragraph" w:styleId="Overskrift2">
    <w:name w:val="heading 2"/>
    <w:basedOn w:val="Overskrift1"/>
    <w:next w:val="Overskrift1"/>
    <w:link w:val="Overskrift2Tegn"/>
    <w:uiPriority w:val="9"/>
    <w:unhideWhenUsed/>
    <w:qFormat/>
    <w:rsid w:val="00533A8E"/>
    <w:pPr>
      <w:spacing w:before="120"/>
      <w:outlineLvl w:val="1"/>
    </w:pPr>
    <w:rPr>
      <w:bCs w:val="0"/>
      <w:color w:val="4F81BD" w:themeColor="accent1"/>
      <w:sz w:val="24"/>
      <w:szCs w:val="26"/>
    </w:rPr>
  </w:style>
  <w:style w:type="paragraph" w:styleId="Overskrift3">
    <w:name w:val="heading 3"/>
    <w:basedOn w:val="Overskrift2"/>
    <w:next w:val="Overskrift2"/>
    <w:link w:val="Overskrift3Tegn"/>
    <w:uiPriority w:val="9"/>
    <w:unhideWhenUsed/>
    <w:qFormat/>
    <w:rsid w:val="00AB5014"/>
    <w:pPr>
      <w:spacing w:before="200"/>
      <w:outlineLvl w:val="2"/>
    </w:pPr>
    <w:rPr>
      <w:bCs/>
    </w:rPr>
  </w:style>
  <w:style w:type="paragraph" w:styleId="Overskrift4">
    <w:name w:val="heading 4"/>
    <w:basedOn w:val="Normal"/>
    <w:next w:val="Normal"/>
    <w:link w:val="Overskrift4Tegn"/>
    <w:uiPriority w:val="9"/>
    <w:unhideWhenUsed/>
    <w:qFormat/>
    <w:rsid w:val="00525F73"/>
    <w:pPr>
      <w:keepNext/>
      <w:keepLines/>
      <w:outlineLvl w:val="3"/>
    </w:pPr>
    <w:rPr>
      <w:rFonts w:asciiTheme="minorHAnsi" w:eastAsiaTheme="majorEastAsia" w:hAnsiTheme="minorHAnsi" w:cstheme="majorBidi"/>
      <w:b/>
      <w:bCs/>
      <w:i/>
      <w:iCs/>
      <w:color w:val="1F497D" w:themeColor="text2"/>
      <w:sz w:val="32"/>
      <w:szCs w:val="32"/>
    </w:rPr>
  </w:style>
  <w:style w:type="paragraph" w:styleId="Overskrift5">
    <w:name w:val="heading 5"/>
    <w:basedOn w:val="Normal"/>
    <w:next w:val="Normal"/>
    <w:link w:val="Overskrift5Tegn"/>
    <w:uiPriority w:val="9"/>
    <w:unhideWhenUsed/>
    <w:qFormat/>
    <w:rsid w:val="00FB7147"/>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CF6AA1"/>
    <w:rPr>
      <w:rFonts w:asciiTheme="majorHAnsi" w:eastAsiaTheme="majorEastAsia" w:hAnsiTheme="majorHAnsi" w:cstheme="majorBidi"/>
      <w:b/>
      <w:bCs/>
      <w:color w:val="365F91" w:themeColor="accent1" w:themeShade="BF"/>
      <w:sz w:val="26"/>
      <w:szCs w:val="28"/>
    </w:rPr>
  </w:style>
  <w:style w:type="character" w:customStyle="1" w:styleId="Overskrift2Tegn">
    <w:name w:val="Overskrift 2 Tegn"/>
    <w:basedOn w:val="Standardskrifttypeiafsnit"/>
    <w:link w:val="Overskrift2"/>
    <w:uiPriority w:val="9"/>
    <w:rsid w:val="00533A8E"/>
    <w:rPr>
      <w:rFonts w:asciiTheme="majorHAnsi" w:eastAsiaTheme="majorEastAsia" w:hAnsiTheme="majorHAnsi" w:cstheme="majorBidi"/>
      <w:b/>
      <w:color w:val="4F81BD" w:themeColor="accent1"/>
      <w:szCs w:val="26"/>
    </w:rPr>
  </w:style>
  <w:style w:type="character" w:customStyle="1" w:styleId="Overskrift3Tegn">
    <w:name w:val="Overskrift 3 Tegn"/>
    <w:basedOn w:val="Standardskrifttypeiafsnit"/>
    <w:link w:val="Overskrift3"/>
    <w:uiPriority w:val="9"/>
    <w:rsid w:val="00AB5014"/>
    <w:rPr>
      <w:rFonts w:asciiTheme="majorHAnsi" w:eastAsiaTheme="majorEastAsia" w:hAnsiTheme="majorHAnsi" w:cstheme="majorBidi"/>
      <w:b/>
      <w:bCs/>
      <w:color w:val="365F91" w:themeColor="accent1" w:themeShade="BF"/>
      <w:sz w:val="26"/>
      <w:szCs w:val="26"/>
    </w:rPr>
  </w:style>
  <w:style w:type="character" w:customStyle="1" w:styleId="Overskrift4Tegn">
    <w:name w:val="Overskrift 4 Tegn"/>
    <w:basedOn w:val="Standardskrifttypeiafsnit"/>
    <w:link w:val="Overskrift4"/>
    <w:uiPriority w:val="9"/>
    <w:rsid w:val="00525F73"/>
    <w:rPr>
      <w:rFonts w:asciiTheme="minorHAnsi" w:eastAsiaTheme="majorEastAsia" w:hAnsiTheme="minorHAnsi" w:cstheme="majorBidi"/>
      <w:b/>
      <w:bCs/>
      <w:i/>
      <w:iCs/>
      <w:color w:val="1F497D" w:themeColor="text2"/>
      <w:sz w:val="32"/>
      <w:szCs w:val="32"/>
    </w:rPr>
  </w:style>
  <w:style w:type="character" w:customStyle="1" w:styleId="Overskrift5Tegn">
    <w:name w:val="Overskrift 5 Tegn"/>
    <w:basedOn w:val="Standardskrifttypeiafsnit"/>
    <w:link w:val="Overskrift5"/>
    <w:uiPriority w:val="9"/>
    <w:rsid w:val="00FB7147"/>
    <w:rPr>
      <w:rFonts w:asciiTheme="majorHAnsi" w:eastAsiaTheme="majorEastAsia" w:hAnsiTheme="majorHAnsi" w:cstheme="majorBidi"/>
      <w:color w:val="365F91" w:themeColor="accent1" w:themeShade="BF"/>
    </w:rPr>
  </w:style>
  <w:style w:type="paragraph" w:styleId="Titel">
    <w:name w:val="Title"/>
    <w:basedOn w:val="Normal"/>
    <w:next w:val="Normal"/>
    <w:link w:val="TitelTegn"/>
    <w:uiPriority w:val="10"/>
    <w:qFormat/>
    <w:rsid w:val="00FE326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FE3265"/>
    <w:rPr>
      <w:rFonts w:asciiTheme="majorHAnsi" w:eastAsiaTheme="majorEastAsia" w:hAnsiTheme="majorHAnsi" w:cstheme="majorBidi"/>
      <w:color w:val="17365D" w:themeColor="text2" w:themeShade="BF"/>
      <w:spacing w:val="5"/>
      <w:kern w:val="28"/>
      <w:sz w:val="52"/>
      <w:szCs w:val="52"/>
    </w:rPr>
  </w:style>
  <w:style w:type="paragraph" w:customStyle="1" w:styleId="MMTitle">
    <w:name w:val="MM Title"/>
    <w:basedOn w:val="Titel"/>
    <w:link w:val="MMTitleChar"/>
    <w:rsid w:val="00FE3265"/>
  </w:style>
  <w:style w:type="character" w:customStyle="1" w:styleId="MMTitleChar">
    <w:name w:val="MM Title Char"/>
    <w:basedOn w:val="TitelTegn"/>
    <w:link w:val="MMTitle"/>
    <w:rsid w:val="00FE3265"/>
    <w:rPr>
      <w:rFonts w:asciiTheme="majorHAnsi" w:eastAsiaTheme="majorEastAsia" w:hAnsiTheme="majorHAnsi" w:cstheme="majorBidi"/>
      <w:color w:val="17365D" w:themeColor="text2" w:themeShade="BF"/>
      <w:spacing w:val="5"/>
      <w:kern w:val="28"/>
      <w:sz w:val="52"/>
      <w:szCs w:val="52"/>
    </w:rPr>
  </w:style>
  <w:style w:type="paragraph" w:customStyle="1" w:styleId="MMTopic1">
    <w:name w:val="MM Topic 1"/>
    <w:basedOn w:val="Overskrift1"/>
    <w:link w:val="MMTopic1Char"/>
    <w:rsid w:val="00FE3265"/>
  </w:style>
  <w:style w:type="character" w:customStyle="1" w:styleId="MMTopic1Char">
    <w:name w:val="MM Topic 1 Char"/>
    <w:basedOn w:val="Overskrift1Tegn"/>
    <w:link w:val="MMTopic1"/>
    <w:rsid w:val="00FE3265"/>
    <w:rPr>
      <w:rFonts w:asciiTheme="majorHAnsi" w:eastAsiaTheme="majorEastAsia" w:hAnsiTheme="majorHAnsi" w:cstheme="majorBidi"/>
      <w:b/>
      <w:bCs/>
      <w:color w:val="365F91" w:themeColor="accent1" w:themeShade="BF"/>
      <w:sz w:val="28"/>
      <w:szCs w:val="28"/>
    </w:rPr>
  </w:style>
  <w:style w:type="paragraph" w:customStyle="1" w:styleId="MMTopic2">
    <w:name w:val="MM Topic 2"/>
    <w:basedOn w:val="Overskrift2"/>
    <w:link w:val="MMTopic2Char"/>
    <w:rsid w:val="00FE3265"/>
  </w:style>
  <w:style w:type="character" w:customStyle="1" w:styleId="MMTopic2Char">
    <w:name w:val="MM Topic 2 Char"/>
    <w:basedOn w:val="Overskrift2Tegn"/>
    <w:link w:val="MMTopic2"/>
    <w:rsid w:val="00FE3265"/>
    <w:rPr>
      <w:rFonts w:asciiTheme="majorHAnsi" w:eastAsiaTheme="majorEastAsia" w:hAnsiTheme="majorHAnsi" w:cstheme="majorBidi"/>
      <w:b/>
      <w:bCs w:val="0"/>
      <w:color w:val="4F81BD" w:themeColor="accent1"/>
      <w:sz w:val="26"/>
      <w:szCs w:val="26"/>
    </w:rPr>
  </w:style>
  <w:style w:type="paragraph" w:customStyle="1" w:styleId="MMTopic3">
    <w:name w:val="MM Topic 3"/>
    <w:basedOn w:val="Overskrift3"/>
    <w:link w:val="MMTopic3Char"/>
    <w:rsid w:val="00FE3265"/>
  </w:style>
  <w:style w:type="character" w:customStyle="1" w:styleId="MMTopic3Char">
    <w:name w:val="MM Topic 3 Char"/>
    <w:basedOn w:val="Overskrift3Tegn"/>
    <w:link w:val="MMTopic3"/>
    <w:rsid w:val="00FE3265"/>
    <w:rPr>
      <w:rFonts w:asciiTheme="majorHAnsi" w:eastAsiaTheme="majorEastAsia" w:hAnsiTheme="majorHAnsi" w:cstheme="majorBidi"/>
      <w:b/>
      <w:bCs/>
      <w:color w:val="4F81BD" w:themeColor="accent1"/>
      <w:sz w:val="26"/>
      <w:szCs w:val="26"/>
    </w:rPr>
  </w:style>
  <w:style w:type="paragraph" w:customStyle="1" w:styleId="MMEmpty">
    <w:name w:val="MM Empty"/>
    <w:basedOn w:val="Normal"/>
    <w:link w:val="MMEmptyChar"/>
    <w:rsid w:val="00FE3265"/>
  </w:style>
  <w:style w:type="character" w:customStyle="1" w:styleId="MMEmptyChar">
    <w:name w:val="MM Empty Char"/>
    <w:basedOn w:val="Standardskrifttypeiafsnit"/>
    <w:link w:val="MMEmpty"/>
    <w:rsid w:val="00FE3265"/>
  </w:style>
  <w:style w:type="paragraph" w:customStyle="1" w:styleId="MMTopic4">
    <w:name w:val="MM Topic 4"/>
    <w:basedOn w:val="Overskrift4"/>
    <w:link w:val="MMTopic4Char"/>
    <w:rsid w:val="00FE3265"/>
  </w:style>
  <w:style w:type="character" w:customStyle="1" w:styleId="MMTopic4Char">
    <w:name w:val="MM Topic 4 Char"/>
    <w:basedOn w:val="Overskrift4Tegn"/>
    <w:link w:val="MMTopic4"/>
    <w:rsid w:val="00FE3265"/>
    <w:rPr>
      <w:rFonts w:asciiTheme="majorHAnsi" w:eastAsiaTheme="majorEastAsia" w:hAnsiTheme="majorHAnsi" w:cstheme="majorBidi"/>
      <w:b/>
      <w:bCs/>
      <w:i/>
      <w:iCs/>
      <w:color w:val="4F81BD" w:themeColor="accent1"/>
      <w:sz w:val="32"/>
      <w:szCs w:val="32"/>
    </w:rPr>
  </w:style>
  <w:style w:type="paragraph" w:styleId="Markeringsbobletekst">
    <w:name w:val="Balloon Text"/>
    <w:basedOn w:val="Normal"/>
    <w:link w:val="MarkeringsbobletekstTegn"/>
    <w:uiPriority w:val="99"/>
    <w:semiHidden/>
    <w:unhideWhenUsed/>
    <w:rsid w:val="00F244A9"/>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244A9"/>
    <w:rPr>
      <w:rFonts w:ascii="Tahoma" w:hAnsi="Tahoma" w:cs="Tahoma"/>
      <w:sz w:val="16"/>
      <w:szCs w:val="16"/>
    </w:rPr>
  </w:style>
  <w:style w:type="character" w:styleId="Kraftigfremhvning">
    <w:name w:val="Intense Emphasis"/>
    <w:basedOn w:val="Standardskrifttypeiafsnit"/>
    <w:uiPriority w:val="21"/>
    <w:qFormat/>
    <w:rsid w:val="00C17D5A"/>
    <w:rPr>
      <w:b/>
      <w:bCs/>
      <w:i/>
      <w:iCs/>
      <w:color w:val="auto"/>
    </w:rPr>
  </w:style>
  <w:style w:type="character" w:styleId="Fremhv">
    <w:name w:val="Emphasis"/>
    <w:basedOn w:val="Standardskrifttypeiafsnit"/>
    <w:uiPriority w:val="20"/>
    <w:qFormat/>
    <w:rsid w:val="00C17D5A"/>
    <w:rPr>
      <w:i/>
      <w:iCs/>
    </w:rPr>
  </w:style>
  <w:style w:type="paragraph" w:styleId="Listeafsnit">
    <w:name w:val="List Paragraph"/>
    <w:basedOn w:val="Normal"/>
    <w:uiPriority w:val="34"/>
    <w:qFormat/>
    <w:rsid w:val="00D87E1A"/>
    <w:pPr>
      <w:ind w:left="720"/>
      <w:contextualSpacing/>
    </w:pPr>
  </w:style>
  <w:style w:type="table" w:styleId="Tabel-Gitter">
    <w:name w:val="Table Grid"/>
    <w:basedOn w:val="Tabel-Normal"/>
    <w:uiPriority w:val="59"/>
    <w:rsid w:val="003546CB"/>
    <w:pPr>
      <w:spacing w:before="0"/>
    </w:pPr>
    <w:rPr>
      <w:rFonts w:asciiTheme="minorHAnsi" w:hAnsiTheme="minorHAnsi" w:cstheme="minorBidi"/>
      <w:color w:val="auto"/>
      <w:sz w:val="22"/>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uiPriority w:val="99"/>
    <w:semiHidden/>
    <w:unhideWhenUsed/>
    <w:rsid w:val="00F7516E"/>
    <w:rPr>
      <w:sz w:val="16"/>
      <w:szCs w:val="16"/>
    </w:rPr>
  </w:style>
  <w:style w:type="paragraph" w:styleId="Kommentartekst">
    <w:name w:val="annotation text"/>
    <w:basedOn w:val="Normal"/>
    <w:link w:val="KommentartekstTegn"/>
    <w:uiPriority w:val="99"/>
    <w:unhideWhenUsed/>
    <w:rsid w:val="00F7516E"/>
    <w:rPr>
      <w:sz w:val="20"/>
      <w:szCs w:val="20"/>
    </w:rPr>
  </w:style>
  <w:style w:type="character" w:customStyle="1" w:styleId="KommentartekstTegn">
    <w:name w:val="Kommentartekst Tegn"/>
    <w:basedOn w:val="Standardskrifttypeiafsnit"/>
    <w:link w:val="Kommentartekst"/>
    <w:uiPriority w:val="99"/>
    <w:rsid w:val="00F7516E"/>
    <w:rPr>
      <w:sz w:val="20"/>
      <w:szCs w:val="20"/>
    </w:rPr>
  </w:style>
  <w:style w:type="paragraph" w:styleId="Kommentaremne">
    <w:name w:val="annotation subject"/>
    <w:basedOn w:val="Kommentartekst"/>
    <w:next w:val="Kommentartekst"/>
    <w:link w:val="KommentaremneTegn"/>
    <w:uiPriority w:val="99"/>
    <w:semiHidden/>
    <w:unhideWhenUsed/>
    <w:rsid w:val="00F7516E"/>
    <w:rPr>
      <w:b/>
      <w:bCs/>
    </w:rPr>
  </w:style>
  <w:style w:type="character" w:customStyle="1" w:styleId="KommentaremneTegn">
    <w:name w:val="Kommentaremne Tegn"/>
    <w:basedOn w:val="KommentartekstTegn"/>
    <w:link w:val="Kommentaremne"/>
    <w:uiPriority w:val="99"/>
    <w:semiHidden/>
    <w:rsid w:val="00F7516E"/>
    <w:rPr>
      <w:b/>
      <w:bCs/>
      <w:sz w:val="20"/>
      <w:szCs w:val="20"/>
    </w:rPr>
  </w:style>
  <w:style w:type="paragraph" w:styleId="Sidehoved">
    <w:name w:val="header"/>
    <w:basedOn w:val="Normal"/>
    <w:link w:val="SidehovedTegn"/>
    <w:uiPriority w:val="99"/>
    <w:unhideWhenUsed/>
    <w:rsid w:val="004C1293"/>
    <w:pPr>
      <w:tabs>
        <w:tab w:val="center" w:pos="4680"/>
        <w:tab w:val="right" w:pos="9360"/>
      </w:tabs>
      <w:spacing w:before="0"/>
    </w:pPr>
  </w:style>
  <w:style w:type="character" w:customStyle="1" w:styleId="SidehovedTegn">
    <w:name w:val="Sidehoved Tegn"/>
    <w:basedOn w:val="Standardskrifttypeiafsnit"/>
    <w:link w:val="Sidehoved"/>
    <w:uiPriority w:val="99"/>
    <w:rsid w:val="004C1293"/>
  </w:style>
  <w:style w:type="paragraph" w:styleId="Sidefod">
    <w:name w:val="footer"/>
    <w:basedOn w:val="Normal"/>
    <w:link w:val="SidefodTegn"/>
    <w:uiPriority w:val="99"/>
    <w:unhideWhenUsed/>
    <w:rsid w:val="004C1293"/>
    <w:pPr>
      <w:tabs>
        <w:tab w:val="center" w:pos="4680"/>
        <w:tab w:val="right" w:pos="9360"/>
      </w:tabs>
      <w:spacing w:before="0"/>
    </w:pPr>
  </w:style>
  <w:style w:type="character" w:customStyle="1" w:styleId="SidefodTegn">
    <w:name w:val="Sidefod Tegn"/>
    <w:basedOn w:val="Standardskrifttypeiafsnit"/>
    <w:link w:val="Sidefod"/>
    <w:uiPriority w:val="99"/>
    <w:rsid w:val="004C1293"/>
  </w:style>
  <w:style w:type="paragraph" w:styleId="Ingenafstand">
    <w:name w:val="No Spacing"/>
    <w:link w:val="IngenafstandTegn"/>
    <w:uiPriority w:val="1"/>
    <w:qFormat/>
    <w:rsid w:val="007D123E"/>
    <w:pPr>
      <w:spacing w:before="0"/>
    </w:pPr>
  </w:style>
  <w:style w:type="character" w:customStyle="1" w:styleId="IngenafstandTegn">
    <w:name w:val="Ingen afstand Tegn"/>
    <w:basedOn w:val="Standardskrifttypeiafsnit"/>
    <w:link w:val="Ingenafstand"/>
    <w:uiPriority w:val="1"/>
    <w:rsid w:val="001A4604"/>
  </w:style>
  <w:style w:type="paragraph" w:styleId="Korrektur">
    <w:name w:val="Revision"/>
    <w:hidden/>
    <w:uiPriority w:val="99"/>
    <w:semiHidden/>
    <w:rsid w:val="00BD0149"/>
    <w:pPr>
      <w:spacing w:before="0"/>
    </w:pPr>
  </w:style>
  <w:style w:type="paragraph" w:styleId="Fodnotetekst">
    <w:name w:val="footnote text"/>
    <w:basedOn w:val="Normal"/>
    <w:link w:val="FodnotetekstTegn"/>
    <w:uiPriority w:val="99"/>
    <w:semiHidden/>
    <w:rsid w:val="00077D29"/>
    <w:pPr>
      <w:spacing w:before="0"/>
      <w:ind w:left="1077"/>
    </w:pPr>
    <w:rPr>
      <w:rFonts w:ascii="Cambria" w:eastAsia="Calibri" w:hAnsi="Cambria" w:cs="Times New Roman"/>
      <w:color w:val="auto"/>
      <w:sz w:val="20"/>
      <w:szCs w:val="20"/>
      <w:lang w:val="nb-NO"/>
    </w:rPr>
  </w:style>
  <w:style w:type="character" w:customStyle="1" w:styleId="FodnotetekstTegn">
    <w:name w:val="Fodnotetekst Tegn"/>
    <w:basedOn w:val="Standardskrifttypeiafsnit"/>
    <w:link w:val="Fodnotetekst"/>
    <w:uiPriority w:val="99"/>
    <w:semiHidden/>
    <w:rsid w:val="00077D29"/>
    <w:rPr>
      <w:rFonts w:ascii="Cambria" w:eastAsia="Calibri" w:hAnsi="Cambria" w:cs="Times New Roman"/>
      <w:color w:val="auto"/>
      <w:sz w:val="20"/>
      <w:szCs w:val="20"/>
      <w:lang w:val="nb-NO"/>
    </w:rPr>
  </w:style>
  <w:style w:type="character" w:styleId="Fodnotehenvisning">
    <w:name w:val="footnote reference"/>
    <w:uiPriority w:val="99"/>
    <w:semiHidden/>
    <w:rsid w:val="00077D29"/>
    <w:rPr>
      <w:rFonts w:cs="Times New Roman"/>
      <w:vertAlign w:val="superscript"/>
    </w:rPr>
  </w:style>
  <w:style w:type="character" w:styleId="Hyperlink">
    <w:name w:val="Hyperlink"/>
    <w:basedOn w:val="Standardskrifttypeiafsnit"/>
    <w:uiPriority w:val="99"/>
    <w:unhideWhenUsed/>
    <w:rsid w:val="00FB1FAC"/>
    <w:rPr>
      <w:color w:val="0000FF" w:themeColor="hyperlink"/>
      <w:u w:val="single"/>
    </w:rPr>
  </w:style>
  <w:style w:type="paragraph" w:customStyle="1" w:styleId="Default">
    <w:name w:val="Default"/>
    <w:rsid w:val="00050EE2"/>
    <w:pPr>
      <w:autoSpaceDE w:val="0"/>
      <w:autoSpaceDN w:val="0"/>
      <w:adjustRightInd w:val="0"/>
      <w:spacing w:before="0"/>
    </w:pPr>
    <w:rPr>
      <w:rFonts w:cs="Times New Roman"/>
      <w:szCs w:val="24"/>
    </w:rPr>
  </w:style>
  <w:style w:type="character" w:styleId="BesgtHyperlink">
    <w:name w:val="FollowedHyperlink"/>
    <w:basedOn w:val="Standardskrifttypeiafsnit"/>
    <w:uiPriority w:val="99"/>
    <w:semiHidden/>
    <w:unhideWhenUsed/>
    <w:rsid w:val="003226FD"/>
    <w:rPr>
      <w:color w:val="800080" w:themeColor="followedHyperlink"/>
      <w:u w:val="single"/>
    </w:rPr>
  </w:style>
  <w:style w:type="paragraph" w:styleId="Undertitel">
    <w:name w:val="Subtitle"/>
    <w:basedOn w:val="Normal"/>
    <w:next w:val="Normal"/>
    <w:link w:val="UndertitelTegn"/>
    <w:uiPriority w:val="11"/>
    <w:qFormat/>
    <w:rsid w:val="00B25883"/>
    <w:pPr>
      <w:numPr>
        <w:ilvl w:val="1"/>
      </w:numPr>
      <w:spacing w:before="0" w:after="160" w:line="259" w:lineRule="auto"/>
    </w:pPr>
    <w:rPr>
      <w:rFonts w:asciiTheme="minorHAnsi" w:eastAsiaTheme="minorEastAsia" w:hAnsiTheme="minorHAnsi" w:cs="Times New Roman"/>
      <w:color w:val="5A5A5A" w:themeColor="text1" w:themeTint="A5"/>
      <w:spacing w:val="15"/>
      <w:sz w:val="22"/>
    </w:rPr>
  </w:style>
  <w:style w:type="character" w:customStyle="1" w:styleId="UndertitelTegn">
    <w:name w:val="Undertitel Tegn"/>
    <w:basedOn w:val="Standardskrifttypeiafsnit"/>
    <w:link w:val="Undertitel"/>
    <w:uiPriority w:val="11"/>
    <w:rsid w:val="00B25883"/>
    <w:rPr>
      <w:rFonts w:asciiTheme="minorHAnsi" w:eastAsiaTheme="minorEastAsia" w:hAnsiTheme="minorHAnsi" w:cs="Times New Roman"/>
      <w:color w:val="5A5A5A" w:themeColor="text1" w:themeTint="A5"/>
      <w:spacing w:val="15"/>
      <w:sz w:val="22"/>
    </w:rPr>
  </w:style>
  <w:style w:type="paragraph" w:styleId="Indholdsfortegnelse3">
    <w:name w:val="toc 3"/>
    <w:basedOn w:val="Normal"/>
    <w:next w:val="Normal"/>
    <w:autoRedefine/>
    <w:uiPriority w:val="39"/>
    <w:unhideWhenUsed/>
    <w:rsid w:val="006E1840"/>
    <w:pPr>
      <w:spacing w:after="100"/>
      <w:ind w:left="480"/>
    </w:pPr>
  </w:style>
  <w:style w:type="paragraph" w:styleId="Indholdsfortegnelse1">
    <w:name w:val="toc 1"/>
    <w:basedOn w:val="Normal"/>
    <w:next w:val="Normal"/>
    <w:autoRedefine/>
    <w:uiPriority w:val="39"/>
    <w:unhideWhenUsed/>
    <w:rsid w:val="006E1840"/>
    <w:pPr>
      <w:spacing w:after="100"/>
    </w:pPr>
  </w:style>
  <w:style w:type="paragraph" w:styleId="Overskrift">
    <w:name w:val="TOC Heading"/>
    <w:basedOn w:val="Overskrift1"/>
    <w:next w:val="Normal"/>
    <w:uiPriority w:val="39"/>
    <w:unhideWhenUsed/>
    <w:qFormat/>
    <w:rsid w:val="006E1840"/>
    <w:pPr>
      <w:spacing w:line="259" w:lineRule="auto"/>
      <w:outlineLvl w:val="9"/>
    </w:pPr>
    <w:rPr>
      <w:b w:val="0"/>
      <w:bCs w:val="0"/>
      <w:sz w:val="32"/>
      <w:szCs w:val="32"/>
    </w:rPr>
  </w:style>
  <w:style w:type="paragraph" w:styleId="Indholdsfortegnelse2">
    <w:name w:val="toc 2"/>
    <w:basedOn w:val="Normal"/>
    <w:next w:val="Normal"/>
    <w:autoRedefine/>
    <w:uiPriority w:val="39"/>
    <w:unhideWhenUsed/>
    <w:rsid w:val="00561E2E"/>
    <w:pPr>
      <w:spacing w:before="0" w:after="100" w:line="259" w:lineRule="auto"/>
      <w:ind w:left="220"/>
    </w:pPr>
    <w:rPr>
      <w:rFonts w:eastAsiaTheme="minorEastAsia" w:cs="Times New Roman"/>
      <w:color w:val="auto"/>
      <w:sz w:val="22"/>
    </w:rPr>
  </w:style>
  <w:style w:type="paragraph" w:styleId="Indholdsfortegnelse9">
    <w:name w:val="toc 9"/>
    <w:basedOn w:val="Normal"/>
    <w:next w:val="Normal"/>
    <w:autoRedefine/>
    <w:uiPriority w:val="39"/>
    <w:semiHidden/>
    <w:unhideWhenUsed/>
    <w:rsid w:val="00561E2E"/>
    <w:pPr>
      <w:spacing w:after="100"/>
      <w:ind w:left="1920"/>
    </w:pPr>
  </w:style>
  <w:style w:type="paragraph" w:customStyle="1" w:styleId="ColorfulList-Accent11">
    <w:name w:val="Colorful List - Accent 11"/>
    <w:basedOn w:val="Normal"/>
    <w:uiPriority w:val="99"/>
    <w:rsid w:val="005C1684"/>
    <w:pPr>
      <w:spacing w:before="0"/>
      <w:ind w:left="720"/>
      <w:contextualSpacing/>
    </w:pPr>
    <w:rPr>
      <w:rFonts w:ascii="Cambria" w:eastAsia="Calibri" w:hAnsi="Cambria" w:cs="Times New Roman"/>
      <w:color w:val="auto"/>
      <w:szCs w:val="24"/>
      <w:lang w:val="nb-NO"/>
    </w:rPr>
  </w:style>
  <w:style w:type="paragraph" w:styleId="Dokumentoversigt">
    <w:name w:val="Document Map"/>
    <w:basedOn w:val="Normal"/>
    <w:link w:val="DokumentoversigtTegn"/>
    <w:uiPriority w:val="99"/>
    <w:semiHidden/>
    <w:unhideWhenUsed/>
    <w:rsid w:val="00CC3B70"/>
    <w:pPr>
      <w:spacing w:before="0"/>
    </w:pPr>
    <w:rPr>
      <w:rFonts w:ascii="Lucida Grande" w:hAnsi="Lucida Grande" w:cs="Lucida Grande"/>
      <w:szCs w:val="24"/>
    </w:rPr>
  </w:style>
  <w:style w:type="character" w:customStyle="1" w:styleId="DokumentoversigtTegn">
    <w:name w:val="Dokumentoversigt Tegn"/>
    <w:basedOn w:val="Standardskrifttypeiafsnit"/>
    <w:link w:val="Dokumentoversigt"/>
    <w:uiPriority w:val="99"/>
    <w:semiHidden/>
    <w:rsid w:val="00CC3B70"/>
    <w:rPr>
      <w:rFonts w:ascii="Lucida Grande" w:hAnsi="Lucida Grande" w:cs="Lucida Grande"/>
      <w:szCs w:val="24"/>
    </w:rPr>
  </w:style>
  <w:style w:type="character" w:customStyle="1" w:styleId="tgc">
    <w:name w:val="_tgc"/>
    <w:basedOn w:val="Standardskrifttypeiafsnit"/>
    <w:rsid w:val="0004713F"/>
  </w:style>
  <w:style w:type="character" w:customStyle="1" w:styleId="apple-converted-space">
    <w:name w:val="apple-converted-space"/>
    <w:basedOn w:val="Standardskrifttypeiafsnit"/>
    <w:rsid w:val="0004713F"/>
  </w:style>
  <w:style w:type="paragraph" w:styleId="NormalWeb">
    <w:name w:val="Normal (Web)"/>
    <w:basedOn w:val="Normal"/>
    <w:uiPriority w:val="99"/>
    <w:semiHidden/>
    <w:unhideWhenUsed/>
    <w:rsid w:val="00F740E9"/>
    <w:pPr>
      <w:spacing w:before="100" w:beforeAutospacing="1" w:after="100" w:afterAutospacing="1"/>
    </w:pPr>
    <w:rPr>
      <w:rFonts w:eastAsiaTheme="minorEastAsia" w:cs="Times New Roman"/>
      <w:color w:val="auto"/>
      <w:szCs w:val="24"/>
    </w:rPr>
  </w:style>
  <w:style w:type="paragraph" w:customStyle="1" w:styleId="font5">
    <w:name w:val="font5"/>
    <w:basedOn w:val="Normal"/>
    <w:rsid w:val="00BC2788"/>
    <w:pPr>
      <w:spacing w:before="100" w:beforeAutospacing="1" w:after="100" w:afterAutospacing="1"/>
    </w:pPr>
    <w:rPr>
      <w:rFonts w:ascii="Calibri" w:eastAsia="Times New Roman" w:hAnsi="Calibri" w:cs="Times New Roman"/>
      <w:color w:val="auto"/>
      <w:sz w:val="18"/>
      <w:szCs w:val="18"/>
    </w:rPr>
  </w:style>
  <w:style w:type="paragraph" w:customStyle="1" w:styleId="font6">
    <w:name w:val="font6"/>
    <w:basedOn w:val="Normal"/>
    <w:rsid w:val="00BC2788"/>
    <w:pPr>
      <w:spacing w:before="100" w:beforeAutospacing="1" w:after="100" w:afterAutospacing="1"/>
    </w:pPr>
    <w:rPr>
      <w:rFonts w:eastAsia="Times New Roman" w:cs="Times New Roman"/>
      <w:sz w:val="18"/>
      <w:szCs w:val="18"/>
    </w:rPr>
  </w:style>
  <w:style w:type="paragraph" w:customStyle="1" w:styleId="xl63">
    <w:name w:val="xl63"/>
    <w:basedOn w:val="Normal"/>
    <w:rsid w:val="00BC278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imes New Roman"/>
      <w:color w:val="auto"/>
      <w:sz w:val="18"/>
      <w:szCs w:val="18"/>
    </w:rPr>
  </w:style>
  <w:style w:type="paragraph" w:customStyle="1" w:styleId="xl64">
    <w:name w:val="xl64"/>
    <w:basedOn w:val="Normal"/>
    <w:rsid w:val="00BC2788"/>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rFonts w:eastAsia="Times New Roman" w:cs="Times New Roman"/>
      <w:color w:val="FFFFFF"/>
      <w:sz w:val="18"/>
      <w:szCs w:val="18"/>
    </w:rPr>
  </w:style>
  <w:style w:type="paragraph" w:customStyle="1" w:styleId="xl65">
    <w:name w:val="xl65"/>
    <w:basedOn w:val="Normal"/>
    <w:rsid w:val="00BC278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eastAsia="Times New Roman" w:cs="Times New Roman"/>
      <w:color w:val="auto"/>
      <w:sz w:val="18"/>
      <w:szCs w:val="18"/>
    </w:rPr>
  </w:style>
  <w:style w:type="paragraph" w:customStyle="1" w:styleId="xl66">
    <w:name w:val="xl66"/>
    <w:basedOn w:val="Normal"/>
    <w:rsid w:val="00BC2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auto"/>
      <w:sz w:val="18"/>
      <w:szCs w:val="18"/>
    </w:rPr>
  </w:style>
  <w:style w:type="paragraph" w:customStyle="1" w:styleId="xl67">
    <w:name w:val="xl67"/>
    <w:basedOn w:val="Normal"/>
    <w:rsid w:val="00BC2788"/>
    <w:pPr>
      <w:spacing w:before="100" w:beforeAutospacing="1" w:after="100" w:afterAutospacing="1"/>
      <w:jc w:val="center"/>
      <w:textAlignment w:val="center"/>
    </w:pPr>
    <w:rPr>
      <w:rFonts w:eastAsia="Times New Roman" w:cs="Times New Roman"/>
      <w:color w:val="auto"/>
      <w:sz w:val="18"/>
      <w:szCs w:val="18"/>
    </w:rPr>
  </w:style>
  <w:style w:type="paragraph" w:customStyle="1" w:styleId="xl68">
    <w:name w:val="xl68"/>
    <w:basedOn w:val="Normal"/>
    <w:rsid w:val="00BC2788"/>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eastAsia="Times New Roman" w:cs="Times New Roman"/>
      <w:color w:val="FFFFFF"/>
      <w:sz w:val="18"/>
      <w:szCs w:val="18"/>
    </w:rPr>
  </w:style>
  <w:style w:type="paragraph" w:customStyle="1" w:styleId="xl69">
    <w:name w:val="xl69"/>
    <w:basedOn w:val="Normal"/>
    <w:rsid w:val="00BC2788"/>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eastAsia="Times New Roman" w:cs="Times New Roman"/>
      <w:color w:val="FFFFFF"/>
      <w:sz w:val="18"/>
      <w:szCs w:val="18"/>
    </w:rPr>
  </w:style>
  <w:style w:type="paragraph" w:customStyle="1" w:styleId="xl70">
    <w:name w:val="xl70"/>
    <w:basedOn w:val="Normal"/>
    <w:rsid w:val="00BC2788"/>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eastAsia="Times New Roman" w:cs="Times New Roman"/>
      <w:color w:val="FFFFFF"/>
      <w:sz w:val="18"/>
      <w:szCs w:val="18"/>
    </w:rPr>
  </w:style>
  <w:style w:type="paragraph" w:customStyle="1" w:styleId="xl71">
    <w:name w:val="xl71"/>
    <w:basedOn w:val="Normal"/>
    <w:rsid w:val="00BC2788"/>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textAlignment w:val="center"/>
    </w:pPr>
    <w:rPr>
      <w:rFonts w:eastAsia="Times New Roman" w:cs="Times New Roman"/>
      <w:color w:val="FFFFFF"/>
      <w:sz w:val="18"/>
      <w:szCs w:val="18"/>
    </w:rPr>
  </w:style>
  <w:style w:type="paragraph" w:customStyle="1" w:styleId="xl72">
    <w:name w:val="xl72"/>
    <w:basedOn w:val="Normal"/>
    <w:rsid w:val="00BC2788"/>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eastAsia="Times New Roman" w:cs="Times New Roman"/>
      <w:color w:val="FFFFFF"/>
      <w:sz w:val="18"/>
      <w:szCs w:val="18"/>
    </w:rPr>
  </w:style>
  <w:style w:type="paragraph" w:customStyle="1" w:styleId="xl73">
    <w:name w:val="xl73"/>
    <w:basedOn w:val="Normal"/>
    <w:rsid w:val="00BC2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auto"/>
      <w:sz w:val="18"/>
      <w:szCs w:val="18"/>
    </w:rPr>
  </w:style>
  <w:style w:type="paragraph" w:customStyle="1" w:styleId="xl74">
    <w:name w:val="xl74"/>
    <w:basedOn w:val="Normal"/>
    <w:rsid w:val="00BC27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auto"/>
      <w:sz w:val="18"/>
      <w:szCs w:val="18"/>
    </w:rPr>
  </w:style>
  <w:style w:type="paragraph" w:customStyle="1" w:styleId="xl75">
    <w:name w:val="xl75"/>
    <w:basedOn w:val="Normal"/>
    <w:rsid w:val="00BC278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eastAsia="Times New Roman" w:cs="Times New Roman"/>
      <w:color w:val="auto"/>
      <w:sz w:val="18"/>
      <w:szCs w:val="18"/>
    </w:rPr>
  </w:style>
  <w:style w:type="paragraph" w:customStyle="1" w:styleId="xl76">
    <w:name w:val="xl76"/>
    <w:basedOn w:val="Normal"/>
    <w:rsid w:val="00BC27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color w:val="auto"/>
      <w:sz w:val="18"/>
      <w:szCs w:val="18"/>
    </w:rPr>
  </w:style>
  <w:style w:type="paragraph" w:customStyle="1" w:styleId="xl77">
    <w:name w:val="xl77"/>
    <w:basedOn w:val="Normal"/>
    <w:rsid w:val="00BC2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auto"/>
      <w:sz w:val="18"/>
      <w:szCs w:val="18"/>
    </w:rPr>
  </w:style>
  <w:style w:type="paragraph" w:customStyle="1" w:styleId="xl78">
    <w:name w:val="xl78"/>
    <w:basedOn w:val="Normal"/>
    <w:rsid w:val="00BC2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rPr>
  </w:style>
  <w:style w:type="paragraph" w:customStyle="1" w:styleId="xl79">
    <w:name w:val="xl79"/>
    <w:basedOn w:val="Normal"/>
    <w:rsid w:val="00BC278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eastAsia="Times New Roman" w:cs="Times New Roman"/>
      <w:sz w:val="18"/>
      <w:szCs w:val="18"/>
    </w:rPr>
  </w:style>
  <w:style w:type="paragraph" w:customStyle="1" w:styleId="xl80">
    <w:name w:val="xl80"/>
    <w:basedOn w:val="Normal"/>
    <w:rsid w:val="00BC2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auto"/>
      <w:sz w:val="18"/>
      <w:szCs w:val="18"/>
    </w:rPr>
  </w:style>
  <w:style w:type="paragraph" w:customStyle="1" w:styleId="xl81">
    <w:name w:val="xl81"/>
    <w:basedOn w:val="Normal"/>
    <w:rsid w:val="00BC2788"/>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jc w:val="center"/>
      <w:textAlignment w:val="center"/>
    </w:pPr>
    <w:rPr>
      <w:rFonts w:eastAsia="Times New Roman" w:cs="Times New Roman"/>
      <w:color w:val="FFFFFF"/>
      <w:sz w:val="18"/>
      <w:szCs w:val="18"/>
    </w:rPr>
  </w:style>
  <w:style w:type="paragraph" w:customStyle="1" w:styleId="xl82">
    <w:name w:val="xl82"/>
    <w:basedOn w:val="Normal"/>
    <w:rsid w:val="00BC2788"/>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textAlignment w:val="center"/>
    </w:pPr>
    <w:rPr>
      <w:rFonts w:eastAsia="Times New Roman" w:cs="Times New Roman"/>
      <w:color w:val="FFFFFF"/>
      <w:sz w:val="18"/>
      <w:szCs w:val="18"/>
    </w:rPr>
  </w:style>
  <w:style w:type="paragraph" w:customStyle="1" w:styleId="xl83">
    <w:name w:val="xl83"/>
    <w:basedOn w:val="Normal"/>
    <w:rsid w:val="00BC2788"/>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jc w:val="center"/>
      <w:textAlignment w:val="center"/>
    </w:pPr>
    <w:rPr>
      <w:rFonts w:eastAsia="Times New Roman" w:cs="Times New Roman"/>
      <w:color w:val="FFFFFF"/>
      <w:sz w:val="18"/>
      <w:szCs w:val="18"/>
    </w:rPr>
  </w:style>
  <w:style w:type="paragraph" w:customStyle="1" w:styleId="xl84">
    <w:name w:val="xl84"/>
    <w:basedOn w:val="Normal"/>
    <w:rsid w:val="00BC2788"/>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jc w:val="center"/>
      <w:textAlignment w:val="center"/>
    </w:pPr>
    <w:rPr>
      <w:rFonts w:eastAsia="Times New Roman" w:cs="Times New Roman"/>
      <w:color w:val="FFFFFF"/>
      <w:sz w:val="18"/>
      <w:szCs w:val="18"/>
    </w:rPr>
  </w:style>
  <w:style w:type="paragraph" w:customStyle="1" w:styleId="xl85">
    <w:name w:val="xl85"/>
    <w:basedOn w:val="Normal"/>
    <w:rsid w:val="00BC2788"/>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jc w:val="center"/>
      <w:textAlignment w:val="center"/>
    </w:pPr>
    <w:rPr>
      <w:rFonts w:eastAsia="Times New Roman" w:cs="Times New Roman"/>
      <w:color w:val="FFFFFF"/>
      <w:sz w:val="18"/>
      <w:szCs w:val="18"/>
    </w:rPr>
  </w:style>
  <w:style w:type="paragraph" w:customStyle="1" w:styleId="xl86">
    <w:name w:val="xl86"/>
    <w:basedOn w:val="Normal"/>
    <w:rsid w:val="00BC2788"/>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eastAsia="Times New Roman" w:cs="Times New Roman"/>
      <w:color w:val="auto"/>
      <w:sz w:val="18"/>
      <w:szCs w:val="18"/>
    </w:rPr>
  </w:style>
  <w:style w:type="paragraph" w:customStyle="1" w:styleId="xl87">
    <w:name w:val="xl87"/>
    <w:basedOn w:val="Normal"/>
    <w:rsid w:val="00BC2788"/>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eastAsia="Times New Roman" w:cs="Times New Roman"/>
      <w:color w:val="FFFFFF"/>
      <w:sz w:val="18"/>
      <w:szCs w:val="18"/>
    </w:rPr>
  </w:style>
  <w:style w:type="paragraph" w:customStyle="1" w:styleId="xl88">
    <w:name w:val="xl88"/>
    <w:basedOn w:val="Normal"/>
    <w:rsid w:val="00BC2788"/>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textAlignment w:val="center"/>
    </w:pPr>
    <w:rPr>
      <w:rFonts w:eastAsia="Times New Roman" w:cs="Times New Roman"/>
      <w:color w:val="FFFFFF"/>
      <w:sz w:val="18"/>
      <w:szCs w:val="18"/>
    </w:rPr>
  </w:style>
  <w:style w:type="paragraph" w:customStyle="1" w:styleId="xl89">
    <w:name w:val="xl89"/>
    <w:basedOn w:val="Normal"/>
    <w:rsid w:val="00BC2788"/>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eastAsia="Times New Roman" w:cs="Times New Roman"/>
      <w:color w:val="FFFFFF"/>
      <w:sz w:val="18"/>
      <w:szCs w:val="18"/>
    </w:rPr>
  </w:style>
  <w:style w:type="paragraph" w:customStyle="1" w:styleId="xl90">
    <w:name w:val="xl90"/>
    <w:basedOn w:val="Normal"/>
    <w:rsid w:val="00BC2788"/>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eastAsia="Times New Roman" w:cs="Times New Roman"/>
      <w:color w:val="FFFFFF"/>
      <w:sz w:val="18"/>
      <w:szCs w:val="18"/>
    </w:rPr>
  </w:style>
  <w:style w:type="paragraph" w:customStyle="1" w:styleId="xl91">
    <w:name w:val="xl91"/>
    <w:basedOn w:val="Normal"/>
    <w:rsid w:val="00BC2788"/>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eastAsia="Times New Roman" w:cs="Times New Roman"/>
      <w:color w:val="FFFFFF"/>
      <w:sz w:val="18"/>
      <w:szCs w:val="18"/>
    </w:rPr>
  </w:style>
  <w:style w:type="paragraph" w:customStyle="1" w:styleId="xl92">
    <w:name w:val="xl92"/>
    <w:basedOn w:val="Normal"/>
    <w:rsid w:val="00BC2788"/>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rFonts w:eastAsia="Times New Roman" w:cs="Times New Roman"/>
      <w:color w:val="auto"/>
      <w:sz w:val="18"/>
      <w:szCs w:val="18"/>
    </w:rPr>
  </w:style>
  <w:style w:type="paragraph" w:customStyle="1" w:styleId="xl93">
    <w:name w:val="xl93"/>
    <w:basedOn w:val="Normal"/>
    <w:rsid w:val="00BC2788"/>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textAlignment w:val="center"/>
    </w:pPr>
    <w:rPr>
      <w:rFonts w:eastAsia="Times New Roman" w:cs="Times New Roman"/>
      <w:color w:val="FFFFFF"/>
      <w:sz w:val="18"/>
      <w:szCs w:val="18"/>
    </w:rPr>
  </w:style>
  <w:style w:type="paragraph" w:customStyle="1" w:styleId="xl94">
    <w:name w:val="xl94"/>
    <w:basedOn w:val="Normal"/>
    <w:rsid w:val="00BC2788"/>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textAlignment w:val="center"/>
    </w:pPr>
    <w:rPr>
      <w:rFonts w:eastAsia="Times New Roman" w:cs="Times New Roman"/>
      <w:color w:val="FFFFFF"/>
      <w:sz w:val="18"/>
      <w:szCs w:val="18"/>
    </w:rPr>
  </w:style>
  <w:style w:type="paragraph" w:customStyle="1" w:styleId="xl95">
    <w:name w:val="xl95"/>
    <w:basedOn w:val="Normal"/>
    <w:rsid w:val="00BC2788"/>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textAlignment w:val="center"/>
    </w:pPr>
    <w:rPr>
      <w:rFonts w:eastAsia="Times New Roman" w:cs="Times New Roman"/>
      <w:color w:val="FFFFFF"/>
      <w:sz w:val="18"/>
      <w:szCs w:val="18"/>
    </w:rPr>
  </w:style>
  <w:style w:type="paragraph" w:customStyle="1" w:styleId="xl96">
    <w:name w:val="xl96"/>
    <w:basedOn w:val="Normal"/>
    <w:rsid w:val="00BC2788"/>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textAlignment w:val="center"/>
    </w:pPr>
    <w:rPr>
      <w:rFonts w:eastAsia="Times New Roman" w:cs="Times New Roman"/>
      <w:color w:val="FFFFFF"/>
      <w:sz w:val="18"/>
      <w:szCs w:val="18"/>
    </w:rPr>
  </w:style>
  <w:style w:type="paragraph" w:customStyle="1" w:styleId="xl97">
    <w:name w:val="xl97"/>
    <w:basedOn w:val="Normal"/>
    <w:rsid w:val="00BC2788"/>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textAlignment w:val="center"/>
    </w:pPr>
    <w:rPr>
      <w:rFonts w:eastAsia="Times New Roman" w:cs="Times New Roman"/>
      <w:color w:val="FFFFFF"/>
      <w:sz w:val="18"/>
      <w:szCs w:val="18"/>
    </w:rPr>
  </w:style>
  <w:style w:type="paragraph" w:customStyle="1" w:styleId="xl98">
    <w:name w:val="xl98"/>
    <w:basedOn w:val="Normal"/>
    <w:rsid w:val="00BC278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rFonts w:eastAsia="Times New Roman" w:cs="Times New Roman"/>
      <w:color w:val="auto"/>
      <w:sz w:val="18"/>
      <w:szCs w:val="18"/>
    </w:rPr>
  </w:style>
  <w:style w:type="paragraph" w:customStyle="1" w:styleId="xl99">
    <w:name w:val="xl99"/>
    <w:basedOn w:val="Normal"/>
    <w:rsid w:val="00BC278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eastAsia="Times New Roman" w:cs="Times New Roman"/>
      <w:color w:val="FFFFFF"/>
      <w:sz w:val="18"/>
      <w:szCs w:val="18"/>
    </w:rPr>
  </w:style>
  <w:style w:type="paragraph" w:customStyle="1" w:styleId="xl100">
    <w:name w:val="xl100"/>
    <w:basedOn w:val="Normal"/>
    <w:rsid w:val="00BC278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eastAsia="Times New Roman" w:cs="Times New Roman"/>
      <w:color w:val="FFFFFF"/>
      <w:sz w:val="18"/>
      <w:szCs w:val="18"/>
    </w:rPr>
  </w:style>
  <w:style w:type="paragraph" w:customStyle="1" w:styleId="xl101">
    <w:name w:val="xl101"/>
    <w:basedOn w:val="Normal"/>
    <w:rsid w:val="00BC278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eastAsia="Times New Roman" w:cs="Times New Roman"/>
      <w:color w:val="FFFFFF"/>
      <w:sz w:val="18"/>
      <w:szCs w:val="18"/>
    </w:rPr>
  </w:style>
  <w:style w:type="paragraph" w:customStyle="1" w:styleId="xl102">
    <w:name w:val="xl102"/>
    <w:basedOn w:val="Normal"/>
    <w:rsid w:val="00BC278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eastAsia="Times New Roman" w:cs="Times New Roman"/>
      <w:color w:val="FFFFFF"/>
      <w:sz w:val="18"/>
      <w:szCs w:val="18"/>
    </w:rPr>
  </w:style>
  <w:style w:type="paragraph" w:customStyle="1" w:styleId="xl103">
    <w:name w:val="xl103"/>
    <w:basedOn w:val="Normal"/>
    <w:rsid w:val="00BC278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eastAsia="Times New Roman" w:cs="Times New Roman"/>
      <w:color w:val="FFFFFF"/>
      <w:sz w:val="18"/>
      <w:szCs w:val="18"/>
    </w:rPr>
  </w:style>
  <w:style w:type="paragraph" w:customStyle="1" w:styleId="xl104">
    <w:name w:val="xl104"/>
    <w:basedOn w:val="Normal"/>
    <w:rsid w:val="00BC2788"/>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eastAsia="Times New Roman" w:cs="Times New Roman"/>
      <w:color w:val="auto"/>
      <w:sz w:val="18"/>
      <w:szCs w:val="18"/>
    </w:rPr>
  </w:style>
  <w:style w:type="paragraph" w:customStyle="1" w:styleId="xl105">
    <w:name w:val="xl105"/>
    <w:basedOn w:val="Normal"/>
    <w:rsid w:val="00BC27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18"/>
      <w:szCs w:val="18"/>
    </w:rPr>
  </w:style>
  <w:style w:type="paragraph" w:customStyle="1" w:styleId="xl106">
    <w:name w:val="xl106"/>
    <w:basedOn w:val="Normal"/>
    <w:rsid w:val="00BC2788"/>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eastAsia="Times New Roman" w:cs="Times New Roman"/>
      <w:color w:val="FFFFFF"/>
      <w:sz w:val="18"/>
      <w:szCs w:val="18"/>
    </w:rPr>
  </w:style>
  <w:style w:type="paragraph" w:customStyle="1" w:styleId="xl107">
    <w:name w:val="xl107"/>
    <w:basedOn w:val="Normal"/>
    <w:rsid w:val="00BC2788"/>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textAlignment w:val="center"/>
    </w:pPr>
    <w:rPr>
      <w:rFonts w:eastAsia="Times New Roman" w:cs="Times New Roman"/>
      <w:color w:val="FFFFFF"/>
      <w:sz w:val="18"/>
      <w:szCs w:val="18"/>
    </w:rPr>
  </w:style>
  <w:style w:type="paragraph" w:customStyle="1" w:styleId="xl108">
    <w:name w:val="xl108"/>
    <w:basedOn w:val="Normal"/>
    <w:rsid w:val="00BC2788"/>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eastAsia="Times New Roman" w:cs="Times New Roman"/>
      <w:color w:val="FFFFFF"/>
      <w:sz w:val="18"/>
      <w:szCs w:val="18"/>
    </w:rPr>
  </w:style>
  <w:style w:type="paragraph" w:customStyle="1" w:styleId="xl109">
    <w:name w:val="xl109"/>
    <w:basedOn w:val="Normal"/>
    <w:rsid w:val="00BC2788"/>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eastAsia="Times New Roman" w:cs="Times New Roman"/>
      <w:color w:val="FFFFFF"/>
      <w:sz w:val="18"/>
      <w:szCs w:val="18"/>
    </w:rPr>
  </w:style>
  <w:style w:type="paragraph" w:customStyle="1" w:styleId="xl110">
    <w:name w:val="xl110"/>
    <w:basedOn w:val="Normal"/>
    <w:rsid w:val="00BC2788"/>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eastAsia="Times New Roman" w:cs="Times New Roman"/>
      <w:color w:val="FFFFFF"/>
      <w:sz w:val="18"/>
      <w:szCs w:val="18"/>
    </w:rPr>
  </w:style>
  <w:style w:type="paragraph" w:customStyle="1" w:styleId="xl111">
    <w:name w:val="xl111"/>
    <w:basedOn w:val="Normal"/>
    <w:rsid w:val="00BC2788"/>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jc w:val="center"/>
      <w:textAlignment w:val="center"/>
    </w:pPr>
    <w:rPr>
      <w:rFonts w:eastAsia="Times New Roman" w:cs="Times New Roman"/>
      <w:color w:val="auto"/>
      <w:sz w:val="18"/>
      <w:szCs w:val="18"/>
    </w:rPr>
  </w:style>
  <w:style w:type="paragraph" w:customStyle="1" w:styleId="xl112">
    <w:name w:val="xl112"/>
    <w:basedOn w:val="Normal"/>
    <w:rsid w:val="00BC2788"/>
    <w:pPr>
      <w:spacing w:before="100" w:beforeAutospacing="1" w:after="100" w:afterAutospacing="1"/>
      <w:jc w:val="center"/>
      <w:textAlignment w:val="center"/>
    </w:pPr>
    <w:rPr>
      <w:rFonts w:eastAsia="Times New Roman" w:cs="Times New Roman"/>
      <w:color w:val="auto"/>
      <w:sz w:val="18"/>
      <w:szCs w:val="18"/>
    </w:rPr>
  </w:style>
  <w:style w:type="paragraph" w:customStyle="1" w:styleId="xl113">
    <w:name w:val="xl113"/>
    <w:basedOn w:val="Normal"/>
    <w:rsid w:val="00BC2788"/>
    <w:pPr>
      <w:spacing w:before="100" w:beforeAutospacing="1" w:after="100" w:afterAutospacing="1"/>
      <w:textAlignment w:val="center"/>
    </w:pPr>
    <w:rPr>
      <w:rFonts w:eastAsia="Times New Roman" w:cs="Times New Roman"/>
      <w:color w:val="auto"/>
      <w:sz w:val="18"/>
      <w:szCs w:val="18"/>
    </w:rPr>
  </w:style>
  <w:style w:type="paragraph" w:customStyle="1" w:styleId="xl114">
    <w:name w:val="xl114"/>
    <w:basedOn w:val="Normal"/>
    <w:rsid w:val="00BC2788"/>
    <w:pPr>
      <w:spacing w:before="100" w:beforeAutospacing="1" w:after="100" w:afterAutospacing="1"/>
      <w:jc w:val="center"/>
      <w:textAlignment w:val="center"/>
    </w:pPr>
    <w:rPr>
      <w:rFonts w:eastAsia="Times New Roman" w:cs="Times New Roman"/>
      <w:color w:val="auto"/>
      <w:sz w:val="18"/>
      <w:szCs w:val="18"/>
    </w:rPr>
  </w:style>
  <w:style w:type="paragraph" w:customStyle="1" w:styleId="xl115">
    <w:name w:val="xl115"/>
    <w:basedOn w:val="Normal"/>
    <w:rsid w:val="00BC2788"/>
    <w:pPr>
      <w:spacing w:before="100" w:beforeAutospacing="1" w:after="100" w:afterAutospacing="1"/>
      <w:textAlignment w:val="center"/>
    </w:pPr>
    <w:rPr>
      <w:rFonts w:eastAsia="Times New Roman" w:cs="Times New Roman"/>
      <w:color w:val="auto"/>
      <w:sz w:val="18"/>
      <w:szCs w:val="18"/>
    </w:rPr>
  </w:style>
  <w:style w:type="paragraph" w:customStyle="1" w:styleId="xl116">
    <w:name w:val="xl116"/>
    <w:basedOn w:val="Normal"/>
    <w:rsid w:val="00BC27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auto"/>
      <w:sz w:val="18"/>
      <w:szCs w:val="18"/>
    </w:rPr>
  </w:style>
  <w:style w:type="paragraph" w:styleId="Billedtekst">
    <w:name w:val="caption"/>
    <w:basedOn w:val="Normal"/>
    <w:next w:val="Normal"/>
    <w:uiPriority w:val="35"/>
    <w:unhideWhenUsed/>
    <w:qFormat/>
    <w:rsid w:val="003D7CC9"/>
    <w:pPr>
      <w:spacing w:before="0" w:after="200"/>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Calibri"/>
        <w:color w:val="000000"/>
        <w:sz w:val="24"/>
        <w:szCs w:val="22"/>
        <w:lang w:val="en-US"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1BF6"/>
    <w:pPr>
      <w:spacing w:before="120"/>
    </w:pPr>
  </w:style>
  <w:style w:type="paragraph" w:styleId="Overskrift1">
    <w:name w:val="heading 1"/>
    <w:basedOn w:val="Normal"/>
    <w:next w:val="Normal"/>
    <w:link w:val="Overskrift1Tegn"/>
    <w:uiPriority w:val="9"/>
    <w:qFormat/>
    <w:rsid w:val="00CF6AA1"/>
    <w:pPr>
      <w:keepNext/>
      <w:keepLines/>
      <w:spacing w:before="240"/>
      <w:outlineLvl w:val="0"/>
    </w:pPr>
    <w:rPr>
      <w:rFonts w:asciiTheme="majorHAnsi" w:eastAsiaTheme="majorEastAsia" w:hAnsiTheme="majorHAnsi" w:cstheme="majorBidi"/>
      <w:b/>
      <w:bCs/>
      <w:color w:val="365F91" w:themeColor="accent1" w:themeShade="BF"/>
      <w:sz w:val="26"/>
      <w:szCs w:val="28"/>
    </w:rPr>
  </w:style>
  <w:style w:type="paragraph" w:styleId="Overskrift2">
    <w:name w:val="heading 2"/>
    <w:basedOn w:val="Overskrift1"/>
    <w:next w:val="Overskrift1"/>
    <w:link w:val="Overskrift2Tegn"/>
    <w:uiPriority w:val="9"/>
    <w:unhideWhenUsed/>
    <w:qFormat/>
    <w:rsid w:val="00533A8E"/>
    <w:pPr>
      <w:spacing w:before="120"/>
      <w:outlineLvl w:val="1"/>
    </w:pPr>
    <w:rPr>
      <w:bCs w:val="0"/>
      <w:color w:val="4F81BD" w:themeColor="accent1"/>
      <w:sz w:val="24"/>
      <w:szCs w:val="26"/>
    </w:rPr>
  </w:style>
  <w:style w:type="paragraph" w:styleId="Overskrift3">
    <w:name w:val="heading 3"/>
    <w:basedOn w:val="Overskrift2"/>
    <w:next w:val="Overskrift2"/>
    <w:link w:val="Overskrift3Tegn"/>
    <w:uiPriority w:val="9"/>
    <w:unhideWhenUsed/>
    <w:qFormat/>
    <w:rsid w:val="00AB5014"/>
    <w:pPr>
      <w:spacing w:before="200"/>
      <w:outlineLvl w:val="2"/>
    </w:pPr>
    <w:rPr>
      <w:bCs/>
    </w:rPr>
  </w:style>
  <w:style w:type="paragraph" w:styleId="Overskrift4">
    <w:name w:val="heading 4"/>
    <w:basedOn w:val="Normal"/>
    <w:next w:val="Normal"/>
    <w:link w:val="Overskrift4Tegn"/>
    <w:uiPriority w:val="9"/>
    <w:unhideWhenUsed/>
    <w:qFormat/>
    <w:rsid w:val="00525F73"/>
    <w:pPr>
      <w:keepNext/>
      <w:keepLines/>
      <w:outlineLvl w:val="3"/>
    </w:pPr>
    <w:rPr>
      <w:rFonts w:asciiTheme="minorHAnsi" w:eastAsiaTheme="majorEastAsia" w:hAnsiTheme="minorHAnsi" w:cstheme="majorBidi"/>
      <w:b/>
      <w:bCs/>
      <w:i/>
      <w:iCs/>
      <w:color w:val="1F497D" w:themeColor="text2"/>
      <w:sz w:val="32"/>
      <w:szCs w:val="32"/>
    </w:rPr>
  </w:style>
  <w:style w:type="paragraph" w:styleId="Overskrift5">
    <w:name w:val="heading 5"/>
    <w:basedOn w:val="Normal"/>
    <w:next w:val="Normal"/>
    <w:link w:val="Overskrift5Tegn"/>
    <w:uiPriority w:val="9"/>
    <w:unhideWhenUsed/>
    <w:qFormat/>
    <w:rsid w:val="00FB7147"/>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CF6AA1"/>
    <w:rPr>
      <w:rFonts w:asciiTheme="majorHAnsi" w:eastAsiaTheme="majorEastAsia" w:hAnsiTheme="majorHAnsi" w:cstheme="majorBidi"/>
      <w:b/>
      <w:bCs/>
      <w:color w:val="365F91" w:themeColor="accent1" w:themeShade="BF"/>
      <w:sz w:val="26"/>
      <w:szCs w:val="28"/>
    </w:rPr>
  </w:style>
  <w:style w:type="character" w:customStyle="1" w:styleId="Overskrift2Tegn">
    <w:name w:val="Overskrift 2 Tegn"/>
    <w:basedOn w:val="Standardskrifttypeiafsnit"/>
    <w:link w:val="Overskrift2"/>
    <w:uiPriority w:val="9"/>
    <w:rsid w:val="00533A8E"/>
    <w:rPr>
      <w:rFonts w:asciiTheme="majorHAnsi" w:eastAsiaTheme="majorEastAsia" w:hAnsiTheme="majorHAnsi" w:cstheme="majorBidi"/>
      <w:b/>
      <w:color w:val="4F81BD" w:themeColor="accent1"/>
      <w:szCs w:val="26"/>
    </w:rPr>
  </w:style>
  <w:style w:type="character" w:customStyle="1" w:styleId="Overskrift3Tegn">
    <w:name w:val="Overskrift 3 Tegn"/>
    <w:basedOn w:val="Standardskrifttypeiafsnit"/>
    <w:link w:val="Overskrift3"/>
    <w:uiPriority w:val="9"/>
    <w:rsid w:val="00AB5014"/>
    <w:rPr>
      <w:rFonts w:asciiTheme="majorHAnsi" w:eastAsiaTheme="majorEastAsia" w:hAnsiTheme="majorHAnsi" w:cstheme="majorBidi"/>
      <w:b/>
      <w:bCs/>
      <w:color w:val="365F91" w:themeColor="accent1" w:themeShade="BF"/>
      <w:sz w:val="26"/>
      <w:szCs w:val="26"/>
    </w:rPr>
  </w:style>
  <w:style w:type="character" w:customStyle="1" w:styleId="Overskrift4Tegn">
    <w:name w:val="Overskrift 4 Tegn"/>
    <w:basedOn w:val="Standardskrifttypeiafsnit"/>
    <w:link w:val="Overskrift4"/>
    <w:uiPriority w:val="9"/>
    <w:rsid w:val="00525F73"/>
    <w:rPr>
      <w:rFonts w:asciiTheme="minorHAnsi" w:eastAsiaTheme="majorEastAsia" w:hAnsiTheme="minorHAnsi" w:cstheme="majorBidi"/>
      <w:b/>
      <w:bCs/>
      <w:i/>
      <w:iCs/>
      <w:color w:val="1F497D" w:themeColor="text2"/>
      <w:sz w:val="32"/>
      <w:szCs w:val="32"/>
    </w:rPr>
  </w:style>
  <w:style w:type="character" w:customStyle="1" w:styleId="Overskrift5Tegn">
    <w:name w:val="Overskrift 5 Tegn"/>
    <w:basedOn w:val="Standardskrifttypeiafsnit"/>
    <w:link w:val="Overskrift5"/>
    <w:uiPriority w:val="9"/>
    <w:rsid w:val="00FB7147"/>
    <w:rPr>
      <w:rFonts w:asciiTheme="majorHAnsi" w:eastAsiaTheme="majorEastAsia" w:hAnsiTheme="majorHAnsi" w:cstheme="majorBidi"/>
      <w:color w:val="365F91" w:themeColor="accent1" w:themeShade="BF"/>
    </w:rPr>
  </w:style>
  <w:style w:type="paragraph" w:styleId="Titel">
    <w:name w:val="Title"/>
    <w:basedOn w:val="Normal"/>
    <w:next w:val="Normal"/>
    <w:link w:val="TitelTegn"/>
    <w:uiPriority w:val="10"/>
    <w:qFormat/>
    <w:rsid w:val="00FE326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FE3265"/>
    <w:rPr>
      <w:rFonts w:asciiTheme="majorHAnsi" w:eastAsiaTheme="majorEastAsia" w:hAnsiTheme="majorHAnsi" w:cstheme="majorBidi"/>
      <w:color w:val="17365D" w:themeColor="text2" w:themeShade="BF"/>
      <w:spacing w:val="5"/>
      <w:kern w:val="28"/>
      <w:sz w:val="52"/>
      <w:szCs w:val="52"/>
    </w:rPr>
  </w:style>
  <w:style w:type="paragraph" w:customStyle="1" w:styleId="MMTitle">
    <w:name w:val="MM Title"/>
    <w:basedOn w:val="Titel"/>
    <w:link w:val="MMTitleChar"/>
    <w:rsid w:val="00FE3265"/>
  </w:style>
  <w:style w:type="character" w:customStyle="1" w:styleId="MMTitleChar">
    <w:name w:val="MM Title Char"/>
    <w:basedOn w:val="TitelTegn"/>
    <w:link w:val="MMTitle"/>
    <w:rsid w:val="00FE3265"/>
    <w:rPr>
      <w:rFonts w:asciiTheme="majorHAnsi" w:eastAsiaTheme="majorEastAsia" w:hAnsiTheme="majorHAnsi" w:cstheme="majorBidi"/>
      <w:color w:val="17365D" w:themeColor="text2" w:themeShade="BF"/>
      <w:spacing w:val="5"/>
      <w:kern w:val="28"/>
      <w:sz w:val="52"/>
      <w:szCs w:val="52"/>
    </w:rPr>
  </w:style>
  <w:style w:type="paragraph" w:customStyle="1" w:styleId="MMTopic1">
    <w:name w:val="MM Topic 1"/>
    <w:basedOn w:val="Overskrift1"/>
    <w:link w:val="MMTopic1Char"/>
    <w:rsid w:val="00FE3265"/>
  </w:style>
  <w:style w:type="character" w:customStyle="1" w:styleId="MMTopic1Char">
    <w:name w:val="MM Topic 1 Char"/>
    <w:basedOn w:val="Overskrift1Tegn"/>
    <w:link w:val="MMTopic1"/>
    <w:rsid w:val="00FE3265"/>
    <w:rPr>
      <w:rFonts w:asciiTheme="majorHAnsi" w:eastAsiaTheme="majorEastAsia" w:hAnsiTheme="majorHAnsi" w:cstheme="majorBidi"/>
      <w:b/>
      <w:bCs/>
      <w:color w:val="365F91" w:themeColor="accent1" w:themeShade="BF"/>
      <w:sz w:val="28"/>
      <w:szCs w:val="28"/>
    </w:rPr>
  </w:style>
  <w:style w:type="paragraph" w:customStyle="1" w:styleId="MMTopic2">
    <w:name w:val="MM Topic 2"/>
    <w:basedOn w:val="Overskrift2"/>
    <w:link w:val="MMTopic2Char"/>
    <w:rsid w:val="00FE3265"/>
  </w:style>
  <w:style w:type="character" w:customStyle="1" w:styleId="MMTopic2Char">
    <w:name w:val="MM Topic 2 Char"/>
    <w:basedOn w:val="Overskrift2Tegn"/>
    <w:link w:val="MMTopic2"/>
    <w:rsid w:val="00FE3265"/>
    <w:rPr>
      <w:rFonts w:asciiTheme="majorHAnsi" w:eastAsiaTheme="majorEastAsia" w:hAnsiTheme="majorHAnsi" w:cstheme="majorBidi"/>
      <w:b/>
      <w:bCs w:val="0"/>
      <w:color w:val="4F81BD" w:themeColor="accent1"/>
      <w:sz w:val="26"/>
      <w:szCs w:val="26"/>
    </w:rPr>
  </w:style>
  <w:style w:type="paragraph" w:customStyle="1" w:styleId="MMTopic3">
    <w:name w:val="MM Topic 3"/>
    <w:basedOn w:val="Overskrift3"/>
    <w:link w:val="MMTopic3Char"/>
    <w:rsid w:val="00FE3265"/>
  </w:style>
  <w:style w:type="character" w:customStyle="1" w:styleId="MMTopic3Char">
    <w:name w:val="MM Topic 3 Char"/>
    <w:basedOn w:val="Overskrift3Tegn"/>
    <w:link w:val="MMTopic3"/>
    <w:rsid w:val="00FE3265"/>
    <w:rPr>
      <w:rFonts w:asciiTheme="majorHAnsi" w:eastAsiaTheme="majorEastAsia" w:hAnsiTheme="majorHAnsi" w:cstheme="majorBidi"/>
      <w:b/>
      <w:bCs/>
      <w:color w:val="4F81BD" w:themeColor="accent1"/>
      <w:sz w:val="26"/>
      <w:szCs w:val="26"/>
    </w:rPr>
  </w:style>
  <w:style w:type="paragraph" w:customStyle="1" w:styleId="MMEmpty">
    <w:name w:val="MM Empty"/>
    <w:basedOn w:val="Normal"/>
    <w:link w:val="MMEmptyChar"/>
    <w:rsid w:val="00FE3265"/>
  </w:style>
  <w:style w:type="character" w:customStyle="1" w:styleId="MMEmptyChar">
    <w:name w:val="MM Empty Char"/>
    <w:basedOn w:val="Standardskrifttypeiafsnit"/>
    <w:link w:val="MMEmpty"/>
    <w:rsid w:val="00FE3265"/>
  </w:style>
  <w:style w:type="paragraph" w:customStyle="1" w:styleId="MMTopic4">
    <w:name w:val="MM Topic 4"/>
    <w:basedOn w:val="Overskrift4"/>
    <w:link w:val="MMTopic4Char"/>
    <w:rsid w:val="00FE3265"/>
  </w:style>
  <w:style w:type="character" w:customStyle="1" w:styleId="MMTopic4Char">
    <w:name w:val="MM Topic 4 Char"/>
    <w:basedOn w:val="Overskrift4Tegn"/>
    <w:link w:val="MMTopic4"/>
    <w:rsid w:val="00FE3265"/>
    <w:rPr>
      <w:rFonts w:asciiTheme="majorHAnsi" w:eastAsiaTheme="majorEastAsia" w:hAnsiTheme="majorHAnsi" w:cstheme="majorBidi"/>
      <w:b/>
      <w:bCs/>
      <w:i/>
      <w:iCs/>
      <w:color w:val="4F81BD" w:themeColor="accent1"/>
      <w:sz w:val="32"/>
      <w:szCs w:val="32"/>
    </w:rPr>
  </w:style>
  <w:style w:type="paragraph" w:styleId="Markeringsbobletekst">
    <w:name w:val="Balloon Text"/>
    <w:basedOn w:val="Normal"/>
    <w:link w:val="MarkeringsbobletekstTegn"/>
    <w:uiPriority w:val="99"/>
    <w:semiHidden/>
    <w:unhideWhenUsed/>
    <w:rsid w:val="00F244A9"/>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244A9"/>
    <w:rPr>
      <w:rFonts w:ascii="Tahoma" w:hAnsi="Tahoma" w:cs="Tahoma"/>
      <w:sz w:val="16"/>
      <w:szCs w:val="16"/>
    </w:rPr>
  </w:style>
  <w:style w:type="character" w:styleId="Kraftigfremhvning">
    <w:name w:val="Intense Emphasis"/>
    <w:basedOn w:val="Standardskrifttypeiafsnit"/>
    <w:uiPriority w:val="21"/>
    <w:qFormat/>
    <w:rsid w:val="00C17D5A"/>
    <w:rPr>
      <w:b/>
      <w:bCs/>
      <w:i/>
      <w:iCs/>
      <w:color w:val="auto"/>
    </w:rPr>
  </w:style>
  <w:style w:type="character" w:styleId="Fremhv">
    <w:name w:val="Emphasis"/>
    <w:basedOn w:val="Standardskrifttypeiafsnit"/>
    <w:uiPriority w:val="20"/>
    <w:qFormat/>
    <w:rsid w:val="00C17D5A"/>
    <w:rPr>
      <w:i/>
      <w:iCs/>
    </w:rPr>
  </w:style>
  <w:style w:type="paragraph" w:styleId="Listeafsnit">
    <w:name w:val="List Paragraph"/>
    <w:basedOn w:val="Normal"/>
    <w:uiPriority w:val="34"/>
    <w:qFormat/>
    <w:rsid w:val="00D87E1A"/>
    <w:pPr>
      <w:ind w:left="720"/>
      <w:contextualSpacing/>
    </w:pPr>
  </w:style>
  <w:style w:type="table" w:styleId="Tabel-Gitter">
    <w:name w:val="Table Grid"/>
    <w:basedOn w:val="Tabel-Normal"/>
    <w:uiPriority w:val="59"/>
    <w:rsid w:val="003546CB"/>
    <w:pPr>
      <w:spacing w:before="0"/>
    </w:pPr>
    <w:rPr>
      <w:rFonts w:asciiTheme="minorHAnsi" w:hAnsiTheme="minorHAnsi" w:cstheme="minorBidi"/>
      <w:color w:val="auto"/>
      <w:sz w:val="22"/>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uiPriority w:val="99"/>
    <w:semiHidden/>
    <w:unhideWhenUsed/>
    <w:rsid w:val="00F7516E"/>
    <w:rPr>
      <w:sz w:val="16"/>
      <w:szCs w:val="16"/>
    </w:rPr>
  </w:style>
  <w:style w:type="paragraph" w:styleId="Kommentartekst">
    <w:name w:val="annotation text"/>
    <w:basedOn w:val="Normal"/>
    <w:link w:val="KommentartekstTegn"/>
    <w:uiPriority w:val="99"/>
    <w:unhideWhenUsed/>
    <w:rsid w:val="00F7516E"/>
    <w:rPr>
      <w:sz w:val="20"/>
      <w:szCs w:val="20"/>
    </w:rPr>
  </w:style>
  <w:style w:type="character" w:customStyle="1" w:styleId="KommentartekstTegn">
    <w:name w:val="Kommentartekst Tegn"/>
    <w:basedOn w:val="Standardskrifttypeiafsnit"/>
    <w:link w:val="Kommentartekst"/>
    <w:uiPriority w:val="99"/>
    <w:rsid w:val="00F7516E"/>
    <w:rPr>
      <w:sz w:val="20"/>
      <w:szCs w:val="20"/>
    </w:rPr>
  </w:style>
  <w:style w:type="paragraph" w:styleId="Kommentaremne">
    <w:name w:val="annotation subject"/>
    <w:basedOn w:val="Kommentartekst"/>
    <w:next w:val="Kommentartekst"/>
    <w:link w:val="KommentaremneTegn"/>
    <w:uiPriority w:val="99"/>
    <w:semiHidden/>
    <w:unhideWhenUsed/>
    <w:rsid w:val="00F7516E"/>
    <w:rPr>
      <w:b/>
      <w:bCs/>
    </w:rPr>
  </w:style>
  <w:style w:type="character" w:customStyle="1" w:styleId="KommentaremneTegn">
    <w:name w:val="Kommentaremne Tegn"/>
    <w:basedOn w:val="KommentartekstTegn"/>
    <w:link w:val="Kommentaremne"/>
    <w:uiPriority w:val="99"/>
    <w:semiHidden/>
    <w:rsid w:val="00F7516E"/>
    <w:rPr>
      <w:b/>
      <w:bCs/>
      <w:sz w:val="20"/>
      <w:szCs w:val="20"/>
    </w:rPr>
  </w:style>
  <w:style w:type="paragraph" w:styleId="Sidehoved">
    <w:name w:val="header"/>
    <w:basedOn w:val="Normal"/>
    <w:link w:val="SidehovedTegn"/>
    <w:uiPriority w:val="99"/>
    <w:unhideWhenUsed/>
    <w:rsid w:val="004C1293"/>
    <w:pPr>
      <w:tabs>
        <w:tab w:val="center" w:pos="4680"/>
        <w:tab w:val="right" w:pos="9360"/>
      </w:tabs>
      <w:spacing w:before="0"/>
    </w:pPr>
  </w:style>
  <w:style w:type="character" w:customStyle="1" w:styleId="SidehovedTegn">
    <w:name w:val="Sidehoved Tegn"/>
    <w:basedOn w:val="Standardskrifttypeiafsnit"/>
    <w:link w:val="Sidehoved"/>
    <w:uiPriority w:val="99"/>
    <w:rsid w:val="004C1293"/>
  </w:style>
  <w:style w:type="paragraph" w:styleId="Sidefod">
    <w:name w:val="footer"/>
    <w:basedOn w:val="Normal"/>
    <w:link w:val="SidefodTegn"/>
    <w:uiPriority w:val="99"/>
    <w:unhideWhenUsed/>
    <w:rsid w:val="004C1293"/>
    <w:pPr>
      <w:tabs>
        <w:tab w:val="center" w:pos="4680"/>
        <w:tab w:val="right" w:pos="9360"/>
      </w:tabs>
      <w:spacing w:before="0"/>
    </w:pPr>
  </w:style>
  <w:style w:type="character" w:customStyle="1" w:styleId="SidefodTegn">
    <w:name w:val="Sidefod Tegn"/>
    <w:basedOn w:val="Standardskrifttypeiafsnit"/>
    <w:link w:val="Sidefod"/>
    <w:uiPriority w:val="99"/>
    <w:rsid w:val="004C1293"/>
  </w:style>
  <w:style w:type="paragraph" w:styleId="Ingenafstand">
    <w:name w:val="No Spacing"/>
    <w:link w:val="IngenafstandTegn"/>
    <w:uiPriority w:val="1"/>
    <w:qFormat/>
    <w:rsid w:val="007D123E"/>
    <w:pPr>
      <w:spacing w:before="0"/>
    </w:pPr>
  </w:style>
  <w:style w:type="character" w:customStyle="1" w:styleId="IngenafstandTegn">
    <w:name w:val="Ingen afstand Tegn"/>
    <w:basedOn w:val="Standardskrifttypeiafsnit"/>
    <w:link w:val="Ingenafstand"/>
    <w:uiPriority w:val="1"/>
    <w:rsid w:val="001A4604"/>
  </w:style>
  <w:style w:type="paragraph" w:styleId="Korrektur">
    <w:name w:val="Revision"/>
    <w:hidden/>
    <w:uiPriority w:val="99"/>
    <w:semiHidden/>
    <w:rsid w:val="00BD0149"/>
    <w:pPr>
      <w:spacing w:before="0"/>
    </w:pPr>
  </w:style>
  <w:style w:type="paragraph" w:styleId="Fodnotetekst">
    <w:name w:val="footnote text"/>
    <w:basedOn w:val="Normal"/>
    <w:link w:val="FodnotetekstTegn"/>
    <w:uiPriority w:val="99"/>
    <w:semiHidden/>
    <w:rsid w:val="00077D29"/>
    <w:pPr>
      <w:spacing w:before="0"/>
      <w:ind w:left="1077"/>
    </w:pPr>
    <w:rPr>
      <w:rFonts w:ascii="Cambria" w:eastAsia="Calibri" w:hAnsi="Cambria" w:cs="Times New Roman"/>
      <w:color w:val="auto"/>
      <w:sz w:val="20"/>
      <w:szCs w:val="20"/>
      <w:lang w:val="nb-NO"/>
    </w:rPr>
  </w:style>
  <w:style w:type="character" w:customStyle="1" w:styleId="FodnotetekstTegn">
    <w:name w:val="Fodnotetekst Tegn"/>
    <w:basedOn w:val="Standardskrifttypeiafsnit"/>
    <w:link w:val="Fodnotetekst"/>
    <w:uiPriority w:val="99"/>
    <w:semiHidden/>
    <w:rsid w:val="00077D29"/>
    <w:rPr>
      <w:rFonts w:ascii="Cambria" w:eastAsia="Calibri" w:hAnsi="Cambria" w:cs="Times New Roman"/>
      <w:color w:val="auto"/>
      <w:sz w:val="20"/>
      <w:szCs w:val="20"/>
      <w:lang w:val="nb-NO"/>
    </w:rPr>
  </w:style>
  <w:style w:type="character" w:styleId="Fodnotehenvisning">
    <w:name w:val="footnote reference"/>
    <w:uiPriority w:val="99"/>
    <w:semiHidden/>
    <w:rsid w:val="00077D29"/>
    <w:rPr>
      <w:rFonts w:cs="Times New Roman"/>
      <w:vertAlign w:val="superscript"/>
    </w:rPr>
  </w:style>
  <w:style w:type="character" w:styleId="Hyperlink">
    <w:name w:val="Hyperlink"/>
    <w:basedOn w:val="Standardskrifttypeiafsnit"/>
    <w:uiPriority w:val="99"/>
    <w:unhideWhenUsed/>
    <w:rsid w:val="00FB1FAC"/>
    <w:rPr>
      <w:color w:val="0000FF" w:themeColor="hyperlink"/>
      <w:u w:val="single"/>
    </w:rPr>
  </w:style>
  <w:style w:type="paragraph" w:customStyle="1" w:styleId="Default">
    <w:name w:val="Default"/>
    <w:rsid w:val="00050EE2"/>
    <w:pPr>
      <w:autoSpaceDE w:val="0"/>
      <w:autoSpaceDN w:val="0"/>
      <w:adjustRightInd w:val="0"/>
      <w:spacing w:before="0"/>
    </w:pPr>
    <w:rPr>
      <w:rFonts w:cs="Times New Roman"/>
      <w:szCs w:val="24"/>
    </w:rPr>
  </w:style>
  <w:style w:type="character" w:styleId="BesgtHyperlink">
    <w:name w:val="FollowedHyperlink"/>
    <w:basedOn w:val="Standardskrifttypeiafsnit"/>
    <w:uiPriority w:val="99"/>
    <w:semiHidden/>
    <w:unhideWhenUsed/>
    <w:rsid w:val="003226FD"/>
    <w:rPr>
      <w:color w:val="800080" w:themeColor="followedHyperlink"/>
      <w:u w:val="single"/>
    </w:rPr>
  </w:style>
  <w:style w:type="paragraph" w:styleId="Undertitel">
    <w:name w:val="Subtitle"/>
    <w:basedOn w:val="Normal"/>
    <w:next w:val="Normal"/>
    <w:link w:val="UndertitelTegn"/>
    <w:uiPriority w:val="11"/>
    <w:qFormat/>
    <w:rsid w:val="00B25883"/>
    <w:pPr>
      <w:numPr>
        <w:ilvl w:val="1"/>
      </w:numPr>
      <w:spacing w:before="0" w:after="160" w:line="259" w:lineRule="auto"/>
    </w:pPr>
    <w:rPr>
      <w:rFonts w:asciiTheme="minorHAnsi" w:eastAsiaTheme="minorEastAsia" w:hAnsiTheme="minorHAnsi" w:cs="Times New Roman"/>
      <w:color w:val="5A5A5A" w:themeColor="text1" w:themeTint="A5"/>
      <w:spacing w:val="15"/>
      <w:sz w:val="22"/>
    </w:rPr>
  </w:style>
  <w:style w:type="character" w:customStyle="1" w:styleId="UndertitelTegn">
    <w:name w:val="Undertitel Tegn"/>
    <w:basedOn w:val="Standardskrifttypeiafsnit"/>
    <w:link w:val="Undertitel"/>
    <w:uiPriority w:val="11"/>
    <w:rsid w:val="00B25883"/>
    <w:rPr>
      <w:rFonts w:asciiTheme="minorHAnsi" w:eastAsiaTheme="minorEastAsia" w:hAnsiTheme="minorHAnsi" w:cs="Times New Roman"/>
      <w:color w:val="5A5A5A" w:themeColor="text1" w:themeTint="A5"/>
      <w:spacing w:val="15"/>
      <w:sz w:val="22"/>
    </w:rPr>
  </w:style>
  <w:style w:type="paragraph" w:styleId="Indholdsfortegnelse3">
    <w:name w:val="toc 3"/>
    <w:basedOn w:val="Normal"/>
    <w:next w:val="Normal"/>
    <w:autoRedefine/>
    <w:uiPriority w:val="39"/>
    <w:unhideWhenUsed/>
    <w:rsid w:val="006E1840"/>
    <w:pPr>
      <w:spacing w:after="100"/>
      <w:ind w:left="480"/>
    </w:pPr>
  </w:style>
  <w:style w:type="paragraph" w:styleId="Indholdsfortegnelse1">
    <w:name w:val="toc 1"/>
    <w:basedOn w:val="Normal"/>
    <w:next w:val="Normal"/>
    <w:autoRedefine/>
    <w:uiPriority w:val="39"/>
    <w:unhideWhenUsed/>
    <w:rsid w:val="006E1840"/>
    <w:pPr>
      <w:spacing w:after="100"/>
    </w:pPr>
  </w:style>
  <w:style w:type="paragraph" w:styleId="Overskrift">
    <w:name w:val="TOC Heading"/>
    <w:basedOn w:val="Overskrift1"/>
    <w:next w:val="Normal"/>
    <w:uiPriority w:val="39"/>
    <w:unhideWhenUsed/>
    <w:qFormat/>
    <w:rsid w:val="006E1840"/>
    <w:pPr>
      <w:spacing w:line="259" w:lineRule="auto"/>
      <w:outlineLvl w:val="9"/>
    </w:pPr>
    <w:rPr>
      <w:b w:val="0"/>
      <w:bCs w:val="0"/>
      <w:sz w:val="32"/>
      <w:szCs w:val="32"/>
    </w:rPr>
  </w:style>
  <w:style w:type="paragraph" w:styleId="Indholdsfortegnelse2">
    <w:name w:val="toc 2"/>
    <w:basedOn w:val="Normal"/>
    <w:next w:val="Normal"/>
    <w:autoRedefine/>
    <w:uiPriority w:val="39"/>
    <w:unhideWhenUsed/>
    <w:rsid w:val="00561E2E"/>
    <w:pPr>
      <w:spacing w:before="0" w:after="100" w:line="259" w:lineRule="auto"/>
      <w:ind w:left="220"/>
    </w:pPr>
    <w:rPr>
      <w:rFonts w:eastAsiaTheme="minorEastAsia" w:cs="Times New Roman"/>
      <w:color w:val="auto"/>
      <w:sz w:val="22"/>
    </w:rPr>
  </w:style>
  <w:style w:type="paragraph" w:styleId="Indholdsfortegnelse9">
    <w:name w:val="toc 9"/>
    <w:basedOn w:val="Normal"/>
    <w:next w:val="Normal"/>
    <w:autoRedefine/>
    <w:uiPriority w:val="39"/>
    <w:semiHidden/>
    <w:unhideWhenUsed/>
    <w:rsid w:val="00561E2E"/>
    <w:pPr>
      <w:spacing w:after="100"/>
      <w:ind w:left="1920"/>
    </w:pPr>
  </w:style>
  <w:style w:type="paragraph" w:customStyle="1" w:styleId="ColorfulList-Accent11">
    <w:name w:val="Colorful List - Accent 11"/>
    <w:basedOn w:val="Normal"/>
    <w:uiPriority w:val="99"/>
    <w:rsid w:val="005C1684"/>
    <w:pPr>
      <w:spacing w:before="0"/>
      <w:ind w:left="720"/>
      <w:contextualSpacing/>
    </w:pPr>
    <w:rPr>
      <w:rFonts w:ascii="Cambria" w:eastAsia="Calibri" w:hAnsi="Cambria" w:cs="Times New Roman"/>
      <w:color w:val="auto"/>
      <w:szCs w:val="24"/>
      <w:lang w:val="nb-NO"/>
    </w:rPr>
  </w:style>
  <w:style w:type="paragraph" w:styleId="Dokumentoversigt">
    <w:name w:val="Document Map"/>
    <w:basedOn w:val="Normal"/>
    <w:link w:val="DokumentoversigtTegn"/>
    <w:uiPriority w:val="99"/>
    <w:semiHidden/>
    <w:unhideWhenUsed/>
    <w:rsid w:val="00CC3B70"/>
    <w:pPr>
      <w:spacing w:before="0"/>
    </w:pPr>
    <w:rPr>
      <w:rFonts w:ascii="Lucida Grande" w:hAnsi="Lucida Grande" w:cs="Lucida Grande"/>
      <w:szCs w:val="24"/>
    </w:rPr>
  </w:style>
  <w:style w:type="character" w:customStyle="1" w:styleId="DokumentoversigtTegn">
    <w:name w:val="Dokumentoversigt Tegn"/>
    <w:basedOn w:val="Standardskrifttypeiafsnit"/>
    <w:link w:val="Dokumentoversigt"/>
    <w:uiPriority w:val="99"/>
    <w:semiHidden/>
    <w:rsid w:val="00CC3B70"/>
    <w:rPr>
      <w:rFonts w:ascii="Lucida Grande" w:hAnsi="Lucida Grande" w:cs="Lucida Grande"/>
      <w:szCs w:val="24"/>
    </w:rPr>
  </w:style>
  <w:style w:type="character" w:customStyle="1" w:styleId="tgc">
    <w:name w:val="_tgc"/>
    <w:basedOn w:val="Standardskrifttypeiafsnit"/>
    <w:rsid w:val="0004713F"/>
  </w:style>
  <w:style w:type="character" w:customStyle="1" w:styleId="apple-converted-space">
    <w:name w:val="apple-converted-space"/>
    <w:basedOn w:val="Standardskrifttypeiafsnit"/>
    <w:rsid w:val="0004713F"/>
  </w:style>
  <w:style w:type="paragraph" w:styleId="NormalWeb">
    <w:name w:val="Normal (Web)"/>
    <w:basedOn w:val="Normal"/>
    <w:uiPriority w:val="99"/>
    <w:semiHidden/>
    <w:unhideWhenUsed/>
    <w:rsid w:val="00F740E9"/>
    <w:pPr>
      <w:spacing w:before="100" w:beforeAutospacing="1" w:after="100" w:afterAutospacing="1"/>
    </w:pPr>
    <w:rPr>
      <w:rFonts w:eastAsiaTheme="minorEastAsia" w:cs="Times New Roman"/>
      <w:color w:val="auto"/>
      <w:szCs w:val="24"/>
    </w:rPr>
  </w:style>
  <w:style w:type="paragraph" w:customStyle="1" w:styleId="font5">
    <w:name w:val="font5"/>
    <w:basedOn w:val="Normal"/>
    <w:rsid w:val="00BC2788"/>
    <w:pPr>
      <w:spacing w:before="100" w:beforeAutospacing="1" w:after="100" w:afterAutospacing="1"/>
    </w:pPr>
    <w:rPr>
      <w:rFonts w:ascii="Calibri" w:eastAsia="Times New Roman" w:hAnsi="Calibri" w:cs="Times New Roman"/>
      <w:color w:val="auto"/>
      <w:sz w:val="18"/>
      <w:szCs w:val="18"/>
    </w:rPr>
  </w:style>
  <w:style w:type="paragraph" w:customStyle="1" w:styleId="font6">
    <w:name w:val="font6"/>
    <w:basedOn w:val="Normal"/>
    <w:rsid w:val="00BC2788"/>
    <w:pPr>
      <w:spacing w:before="100" w:beforeAutospacing="1" w:after="100" w:afterAutospacing="1"/>
    </w:pPr>
    <w:rPr>
      <w:rFonts w:eastAsia="Times New Roman" w:cs="Times New Roman"/>
      <w:sz w:val="18"/>
      <w:szCs w:val="18"/>
    </w:rPr>
  </w:style>
  <w:style w:type="paragraph" w:customStyle="1" w:styleId="xl63">
    <w:name w:val="xl63"/>
    <w:basedOn w:val="Normal"/>
    <w:rsid w:val="00BC278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imes New Roman"/>
      <w:color w:val="auto"/>
      <w:sz w:val="18"/>
      <w:szCs w:val="18"/>
    </w:rPr>
  </w:style>
  <w:style w:type="paragraph" w:customStyle="1" w:styleId="xl64">
    <w:name w:val="xl64"/>
    <w:basedOn w:val="Normal"/>
    <w:rsid w:val="00BC2788"/>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rFonts w:eastAsia="Times New Roman" w:cs="Times New Roman"/>
      <w:color w:val="FFFFFF"/>
      <w:sz w:val="18"/>
      <w:szCs w:val="18"/>
    </w:rPr>
  </w:style>
  <w:style w:type="paragraph" w:customStyle="1" w:styleId="xl65">
    <w:name w:val="xl65"/>
    <w:basedOn w:val="Normal"/>
    <w:rsid w:val="00BC278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eastAsia="Times New Roman" w:cs="Times New Roman"/>
      <w:color w:val="auto"/>
      <w:sz w:val="18"/>
      <w:szCs w:val="18"/>
    </w:rPr>
  </w:style>
  <w:style w:type="paragraph" w:customStyle="1" w:styleId="xl66">
    <w:name w:val="xl66"/>
    <w:basedOn w:val="Normal"/>
    <w:rsid w:val="00BC2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auto"/>
      <w:sz w:val="18"/>
      <w:szCs w:val="18"/>
    </w:rPr>
  </w:style>
  <w:style w:type="paragraph" w:customStyle="1" w:styleId="xl67">
    <w:name w:val="xl67"/>
    <w:basedOn w:val="Normal"/>
    <w:rsid w:val="00BC2788"/>
    <w:pPr>
      <w:spacing w:before="100" w:beforeAutospacing="1" w:after="100" w:afterAutospacing="1"/>
      <w:jc w:val="center"/>
      <w:textAlignment w:val="center"/>
    </w:pPr>
    <w:rPr>
      <w:rFonts w:eastAsia="Times New Roman" w:cs="Times New Roman"/>
      <w:color w:val="auto"/>
      <w:sz w:val="18"/>
      <w:szCs w:val="18"/>
    </w:rPr>
  </w:style>
  <w:style w:type="paragraph" w:customStyle="1" w:styleId="xl68">
    <w:name w:val="xl68"/>
    <w:basedOn w:val="Normal"/>
    <w:rsid w:val="00BC2788"/>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eastAsia="Times New Roman" w:cs="Times New Roman"/>
      <w:color w:val="FFFFFF"/>
      <w:sz w:val="18"/>
      <w:szCs w:val="18"/>
    </w:rPr>
  </w:style>
  <w:style w:type="paragraph" w:customStyle="1" w:styleId="xl69">
    <w:name w:val="xl69"/>
    <w:basedOn w:val="Normal"/>
    <w:rsid w:val="00BC2788"/>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eastAsia="Times New Roman" w:cs="Times New Roman"/>
      <w:color w:val="FFFFFF"/>
      <w:sz w:val="18"/>
      <w:szCs w:val="18"/>
    </w:rPr>
  </w:style>
  <w:style w:type="paragraph" w:customStyle="1" w:styleId="xl70">
    <w:name w:val="xl70"/>
    <w:basedOn w:val="Normal"/>
    <w:rsid w:val="00BC2788"/>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eastAsia="Times New Roman" w:cs="Times New Roman"/>
      <w:color w:val="FFFFFF"/>
      <w:sz w:val="18"/>
      <w:szCs w:val="18"/>
    </w:rPr>
  </w:style>
  <w:style w:type="paragraph" w:customStyle="1" w:styleId="xl71">
    <w:name w:val="xl71"/>
    <w:basedOn w:val="Normal"/>
    <w:rsid w:val="00BC2788"/>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textAlignment w:val="center"/>
    </w:pPr>
    <w:rPr>
      <w:rFonts w:eastAsia="Times New Roman" w:cs="Times New Roman"/>
      <w:color w:val="FFFFFF"/>
      <w:sz w:val="18"/>
      <w:szCs w:val="18"/>
    </w:rPr>
  </w:style>
  <w:style w:type="paragraph" w:customStyle="1" w:styleId="xl72">
    <w:name w:val="xl72"/>
    <w:basedOn w:val="Normal"/>
    <w:rsid w:val="00BC2788"/>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eastAsia="Times New Roman" w:cs="Times New Roman"/>
      <w:color w:val="FFFFFF"/>
      <w:sz w:val="18"/>
      <w:szCs w:val="18"/>
    </w:rPr>
  </w:style>
  <w:style w:type="paragraph" w:customStyle="1" w:styleId="xl73">
    <w:name w:val="xl73"/>
    <w:basedOn w:val="Normal"/>
    <w:rsid w:val="00BC2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auto"/>
      <w:sz w:val="18"/>
      <w:szCs w:val="18"/>
    </w:rPr>
  </w:style>
  <w:style w:type="paragraph" w:customStyle="1" w:styleId="xl74">
    <w:name w:val="xl74"/>
    <w:basedOn w:val="Normal"/>
    <w:rsid w:val="00BC27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auto"/>
      <w:sz w:val="18"/>
      <w:szCs w:val="18"/>
    </w:rPr>
  </w:style>
  <w:style w:type="paragraph" w:customStyle="1" w:styleId="xl75">
    <w:name w:val="xl75"/>
    <w:basedOn w:val="Normal"/>
    <w:rsid w:val="00BC278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eastAsia="Times New Roman" w:cs="Times New Roman"/>
      <w:color w:val="auto"/>
      <w:sz w:val="18"/>
      <w:szCs w:val="18"/>
    </w:rPr>
  </w:style>
  <w:style w:type="paragraph" w:customStyle="1" w:styleId="xl76">
    <w:name w:val="xl76"/>
    <w:basedOn w:val="Normal"/>
    <w:rsid w:val="00BC27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color w:val="auto"/>
      <w:sz w:val="18"/>
      <w:szCs w:val="18"/>
    </w:rPr>
  </w:style>
  <w:style w:type="paragraph" w:customStyle="1" w:styleId="xl77">
    <w:name w:val="xl77"/>
    <w:basedOn w:val="Normal"/>
    <w:rsid w:val="00BC2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auto"/>
      <w:sz w:val="18"/>
      <w:szCs w:val="18"/>
    </w:rPr>
  </w:style>
  <w:style w:type="paragraph" w:customStyle="1" w:styleId="xl78">
    <w:name w:val="xl78"/>
    <w:basedOn w:val="Normal"/>
    <w:rsid w:val="00BC2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rPr>
  </w:style>
  <w:style w:type="paragraph" w:customStyle="1" w:styleId="xl79">
    <w:name w:val="xl79"/>
    <w:basedOn w:val="Normal"/>
    <w:rsid w:val="00BC278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eastAsia="Times New Roman" w:cs="Times New Roman"/>
      <w:sz w:val="18"/>
      <w:szCs w:val="18"/>
    </w:rPr>
  </w:style>
  <w:style w:type="paragraph" w:customStyle="1" w:styleId="xl80">
    <w:name w:val="xl80"/>
    <w:basedOn w:val="Normal"/>
    <w:rsid w:val="00BC2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auto"/>
      <w:sz w:val="18"/>
      <w:szCs w:val="18"/>
    </w:rPr>
  </w:style>
  <w:style w:type="paragraph" w:customStyle="1" w:styleId="xl81">
    <w:name w:val="xl81"/>
    <w:basedOn w:val="Normal"/>
    <w:rsid w:val="00BC2788"/>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jc w:val="center"/>
      <w:textAlignment w:val="center"/>
    </w:pPr>
    <w:rPr>
      <w:rFonts w:eastAsia="Times New Roman" w:cs="Times New Roman"/>
      <w:color w:val="FFFFFF"/>
      <w:sz w:val="18"/>
      <w:szCs w:val="18"/>
    </w:rPr>
  </w:style>
  <w:style w:type="paragraph" w:customStyle="1" w:styleId="xl82">
    <w:name w:val="xl82"/>
    <w:basedOn w:val="Normal"/>
    <w:rsid w:val="00BC2788"/>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textAlignment w:val="center"/>
    </w:pPr>
    <w:rPr>
      <w:rFonts w:eastAsia="Times New Roman" w:cs="Times New Roman"/>
      <w:color w:val="FFFFFF"/>
      <w:sz w:val="18"/>
      <w:szCs w:val="18"/>
    </w:rPr>
  </w:style>
  <w:style w:type="paragraph" w:customStyle="1" w:styleId="xl83">
    <w:name w:val="xl83"/>
    <w:basedOn w:val="Normal"/>
    <w:rsid w:val="00BC2788"/>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jc w:val="center"/>
      <w:textAlignment w:val="center"/>
    </w:pPr>
    <w:rPr>
      <w:rFonts w:eastAsia="Times New Roman" w:cs="Times New Roman"/>
      <w:color w:val="FFFFFF"/>
      <w:sz w:val="18"/>
      <w:szCs w:val="18"/>
    </w:rPr>
  </w:style>
  <w:style w:type="paragraph" w:customStyle="1" w:styleId="xl84">
    <w:name w:val="xl84"/>
    <w:basedOn w:val="Normal"/>
    <w:rsid w:val="00BC2788"/>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jc w:val="center"/>
      <w:textAlignment w:val="center"/>
    </w:pPr>
    <w:rPr>
      <w:rFonts w:eastAsia="Times New Roman" w:cs="Times New Roman"/>
      <w:color w:val="FFFFFF"/>
      <w:sz w:val="18"/>
      <w:szCs w:val="18"/>
    </w:rPr>
  </w:style>
  <w:style w:type="paragraph" w:customStyle="1" w:styleId="xl85">
    <w:name w:val="xl85"/>
    <w:basedOn w:val="Normal"/>
    <w:rsid w:val="00BC2788"/>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jc w:val="center"/>
      <w:textAlignment w:val="center"/>
    </w:pPr>
    <w:rPr>
      <w:rFonts w:eastAsia="Times New Roman" w:cs="Times New Roman"/>
      <w:color w:val="FFFFFF"/>
      <w:sz w:val="18"/>
      <w:szCs w:val="18"/>
    </w:rPr>
  </w:style>
  <w:style w:type="paragraph" w:customStyle="1" w:styleId="xl86">
    <w:name w:val="xl86"/>
    <w:basedOn w:val="Normal"/>
    <w:rsid w:val="00BC2788"/>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eastAsia="Times New Roman" w:cs="Times New Roman"/>
      <w:color w:val="auto"/>
      <w:sz w:val="18"/>
      <w:szCs w:val="18"/>
    </w:rPr>
  </w:style>
  <w:style w:type="paragraph" w:customStyle="1" w:styleId="xl87">
    <w:name w:val="xl87"/>
    <w:basedOn w:val="Normal"/>
    <w:rsid w:val="00BC2788"/>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eastAsia="Times New Roman" w:cs="Times New Roman"/>
      <w:color w:val="FFFFFF"/>
      <w:sz w:val="18"/>
      <w:szCs w:val="18"/>
    </w:rPr>
  </w:style>
  <w:style w:type="paragraph" w:customStyle="1" w:styleId="xl88">
    <w:name w:val="xl88"/>
    <w:basedOn w:val="Normal"/>
    <w:rsid w:val="00BC2788"/>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textAlignment w:val="center"/>
    </w:pPr>
    <w:rPr>
      <w:rFonts w:eastAsia="Times New Roman" w:cs="Times New Roman"/>
      <w:color w:val="FFFFFF"/>
      <w:sz w:val="18"/>
      <w:szCs w:val="18"/>
    </w:rPr>
  </w:style>
  <w:style w:type="paragraph" w:customStyle="1" w:styleId="xl89">
    <w:name w:val="xl89"/>
    <w:basedOn w:val="Normal"/>
    <w:rsid w:val="00BC2788"/>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eastAsia="Times New Roman" w:cs="Times New Roman"/>
      <w:color w:val="FFFFFF"/>
      <w:sz w:val="18"/>
      <w:szCs w:val="18"/>
    </w:rPr>
  </w:style>
  <w:style w:type="paragraph" w:customStyle="1" w:styleId="xl90">
    <w:name w:val="xl90"/>
    <w:basedOn w:val="Normal"/>
    <w:rsid w:val="00BC2788"/>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eastAsia="Times New Roman" w:cs="Times New Roman"/>
      <w:color w:val="FFFFFF"/>
      <w:sz w:val="18"/>
      <w:szCs w:val="18"/>
    </w:rPr>
  </w:style>
  <w:style w:type="paragraph" w:customStyle="1" w:styleId="xl91">
    <w:name w:val="xl91"/>
    <w:basedOn w:val="Normal"/>
    <w:rsid w:val="00BC2788"/>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eastAsia="Times New Roman" w:cs="Times New Roman"/>
      <w:color w:val="FFFFFF"/>
      <w:sz w:val="18"/>
      <w:szCs w:val="18"/>
    </w:rPr>
  </w:style>
  <w:style w:type="paragraph" w:customStyle="1" w:styleId="xl92">
    <w:name w:val="xl92"/>
    <w:basedOn w:val="Normal"/>
    <w:rsid w:val="00BC2788"/>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rFonts w:eastAsia="Times New Roman" w:cs="Times New Roman"/>
      <w:color w:val="auto"/>
      <w:sz w:val="18"/>
      <w:szCs w:val="18"/>
    </w:rPr>
  </w:style>
  <w:style w:type="paragraph" w:customStyle="1" w:styleId="xl93">
    <w:name w:val="xl93"/>
    <w:basedOn w:val="Normal"/>
    <w:rsid w:val="00BC2788"/>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textAlignment w:val="center"/>
    </w:pPr>
    <w:rPr>
      <w:rFonts w:eastAsia="Times New Roman" w:cs="Times New Roman"/>
      <w:color w:val="FFFFFF"/>
      <w:sz w:val="18"/>
      <w:szCs w:val="18"/>
    </w:rPr>
  </w:style>
  <w:style w:type="paragraph" w:customStyle="1" w:styleId="xl94">
    <w:name w:val="xl94"/>
    <w:basedOn w:val="Normal"/>
    <w:rsid w:val="00BC2788"/>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textAlignment w:val="center"/>
    </w:pPr>
    <w:rPr>
      <w:rFonts w:eastAsia="Times New Roman" w:cs="Times New Roman"/>
      <w:color w:val="FFFFFF"/>
      <w:sz w:val="18"/>
      <w:szCs w:val="18"/>
    </w:rPr>
  </w:style>
  <w:style w:type="paragraph" w:customStyle="1" w:styleId="xl95">
    <w:name w:val="xl95"/>
    <w:basedOn w:val="Normal"/>
    <w:rsid w:val="00BC2788"/>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textAlignment w:val="center"/>
    </w:pPr>
    <w:rPr>
      <w:rFonts w:eastAsia="Times New Roman" w:cs="Times New Roman"/>
      <w:color w:val="FFFFFF"/>
      <w:sz w:val="18"/>
      <w:szCs w:val="18"/>
    </w:rPr>
  </w:style>
  <w:style w:type="paragraph" w:customStyle="1" w:styleId="xl96">
    <w:name w:val="xl96"/>
    <w:basedOn w:val="Normal"/>
    <w:rsid w:val="00BC2788"/>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textAlignment w:val="center"/>
    </w:pPr>
    <w:rPr>
      <w:rFonts w:eastAsia="Times New Roman" w:cs="Times New Roman"/>
      <w:color w:val="FFFFFF"/>
      <w:sz w:val="18"/>
      <w:szCs w:val="18"/>
    </w:rPr>
  </w:style>
  <w:style w:type="paragraph" w:customStyle="1" w:styleId="xl97">
    <w:name w:val="xl97"/>
    <w:basedOn w:val="Normal"/>
    <w:rsid w:val="00BC2788"/>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textAlignment w:val="center"/>
    </w:pPr>
    <w:rPr>
      <w:rFonts w:eastAsia="Times New Roman" w:cs="Times New Roman"/>
      <w:color w:val="FFFFFF"/>
      <w:sz w:val="18"/>
      <w:szCs w:val="18"/>
    </w:rPr>
  </w:style>
  <w:style w:type="paragraph" w:customStyle="1" w:styleId="xl98">
    <w:name w:val="xl98"/>
    <w:basedOn w:val="Normal"/>
    <w:rsid w:val="00BC278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rFonts w:eastAsia="Times New Roman" w:cs="Times New Roman"/>
      <w:color w:val="auto"/>
      <w:sz w:val="18"/>
      <w:szCs w:val="18"/>
    </w:rPr>
  </w:style>
  <w:style w:type="paragraph" w:customStyle="1" w:styleId="xl99">
    <w:name w:val="xl99"/>
    <w:basedOn w:val="Normal"/>
    <w:rsid w:val="00BC278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eastAsia="Times New Roman" w:cs="Times New Roman"/>
      <w:color w:val="FFFFFF"/>
      <w:sz w:val="18"/>
      <w:szCs w:val="18"/>
    </w:rPr>
  </w:style>
  <w:style w:type="paragraph" w:customStyle="1" w:styleId="xl100">
    <w:name w:val="xl100"/>
    <w:basedOn w:val="Normal"/>
    <w:rsid w:val="00BC278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eastAsia="Times New Roman" w:cs="Times New Roman"/>
      <w:color w:val="FFFFFF"/>
      <w:sz w:val="18"/>
      <w:szCs w:val="18"/>
    </w:rPr>
  </w:style>
  <w:style w:type="paragraph" w:customStyle="1" w:styleId="xl101">
    <w:name w:val="xl101"/>
    <w:basedOn w:val="Normal"/>
    <w:rsid w:val="00BC278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eastAsia="Times New Roman" w:cs="Times New Roman"/>
      <w:color w:val="FFFFFF"/>
      <w:sz w:val="18"/>
      <w:szCs w:val="18"/>
    </w:rPr>
  </w:style>
  <w:style w:type="paragraph" w:customStyle="1" w:styleId="xl102">
    <w:name w:val="xl102"/>
    <w:basedOn w:val="Normal"/>
    <w:rsid w:val="00BC278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eastAsia="Times New Roman" w:cs="Times New Roman"/>
      <w:color w:val="FFFFFF"/>
      <w:sz w:val="18"/>
      <w:szCs w:val="18"/>
    </w:rPr>
  </w:style>
  <w:style w:type="paragraph" w:customStyle="1" w:styleId="xl103">
    <w:name w:val="xl103"/>
    <w:basedOn w:val="Normal"/>
    <w:rsid w:val="00BC278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eastAsia="Times New Roman" w:cs="Times New Roman"/>
      <w:color w:val="FFFFFF"/>
      <w:sz w:val="18"/>
      <w:szCs w:val="18"/>
    </w:rPr>
  </w:style>
  <w:style w:type="paragraph" w:customStyle="1" w:styleId="xl104">
    <w:name w:val="xl104"/>
    <w:basedOn w:val="Normal"/>
    <w:rsid w:val="00BC2788"/>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eastAsia="Times New Roman" w:cs="Times New Roman"/>
      <w:color w:val="auto"/>
      <w:sz w:val="18"/>
      <w:szCs w:val="18"/>
    </w:rPr>
  </w:style>
  <w:style w:type="paragraph" w:customStyle="1" w:styleId="xl105">
    <w:name w:val="xl105"/>
    <w:basedOn w:val="Normal"/>
    <w:rsid w:val="00BC27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18"/>
      <w:szCs w:val="18"/>
    </w:rPr>
  </w:style>
  <w:style w:type="paragraph" w:customStyle="1" w:styleId="xl106">
    <w:name w:val="xl106"/>
    <w:basedOn w:val="Normal"/>
    <w:rsid w:val="00BC2788"/>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eastAsia="Times New Roman" w:cs="Times New Roman"/>
      <w:color w:val="FFFFFF"/>
      <w:sz w:val="18"/>
      <w:szCs w:val="18"/>
    </w:rPr>
  </w:style>
  <w:style w:type="paragraph" w:customStyle="1" w:styleId="xl107">
    <w:name w:val="xl107"/>
    <w:basedOn w:val="Normal"/>
    <w:rsid w:val="00BC2788"/>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textAlignment w:val="center"/>
    </w:pPr>
    <w:rPr>
      <w:rFonts w:eastAsia="Times New Roman" w:cs="Times New Roman"/>
      <w:color w:val="FFFFFF"/>
      <w:sz w:val="18"/>
      <w:szCs w:val="18"/>
    </w:rPr>
  </w:style>
  <w:style w:type="paragraph" w:customStyle="1" w:styleId="xl108">
    <w:name w:val="xl108"/>
    <w:basedOn w:val="Normal"/>
    <w:rsid w:val="00BC2788"/>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eastAsia="Times New Roman" w:cs="Times New Roman"/>
      <w:color w:val="FFFFFF"/>
      <w:sz w:val="18"/>
      <w:szCs w:val="18"/>
    </w:rPr>
  </w:style>
  <w:style w:type="paragraph" w:customStyle="1" w:styleId="xl109">
    <w:name w:val="xl109"/>
    <w:basedOn w:val="Normal"/>
    <w:rsid w:val="00BC2788"/>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eastAsia="Times New Roman" w:cs="Times New Roman"/>
      <w:color w:val="FFFFFF"/>
      <w:sz w:val="18"/>
      <w:szCs w:val="18"/>
    </w:rPr>
  </w:style>
  <w:style w:type="paragraph" w:customStyle="1" w:styleId="xl110">
    <w:name w:val="xl110"/>
    <w:basedOn w:val="Normal"/>
    <w:rsid w:val="00BC2788"/>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eastAsia="Times New Roman" w:cs="Times New Roman"/>
      <w:color w:val="FFFFFF"/>
      <w:sz w:val="18"/>
      <w:szCs w:val="18"/>
    </w:rPr>
  </w:style>
  <w:style w:type="paragraph" w:customStyle="1" w:styleId="xl111">
    <w:name w:val="xl111"/>
    <w:basedOn w:val="Normal"/>
    <w:rsid w:val="00BC2788"/>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jc w:val="center"/>
      <w:textAlignment w:val="center"/>
    </w:pPr>
    <w:rPr>
      <w:rFonts w:eastAsia="Times New Roman" w:cs="Times New Roman"/>
      <w:color w:val="auto"/>
      <w:sz w:val="18"/>
      <w:szCs w:val="18"/>
    </w:rPr>
  </w:style>
  <w:style w:type="paragraph" w:customStyle="1" w:styleId="xl112">
    <w:name w:val="xl112"/>
    <w:basedOn w:val="Normal"/>
    <w:rsid w:val="00BC2788"/>
    <w:pPr>
      <w:spacing w:before="100" w:beforeAutospacing="1" w:after="100" w:afterAutospacing="1"/>
      <w:jc w:val="center"/>
      <w:textAlignment w:val="center"/>
    </w:pPr>
    <w:rPr>
      <w:rFonts w:eastAsia="Times New Roman" w:cs="Times New Roman"/>
      <w:color w:val="auto"/>
      <w:sz w:val="18"/>
      <w:szCs w:val="18"/>
    </w:rPr>
  </w:style>
  <w:style w:type="paragraph" w:customStyle="1" w:styleId="xl113">
    <w:name w:val="xl113"/>
    <w:basedOn w:val="Normal"/>
    <w:rsid w:val="00BC2788"/>
    <w:pPr>
      <w:spacing w:before="100" w:beforeAutospacing="1" w:after="100" w:afterAutospacing="1"/>
      <w:textAlignment w:val="center"/>
    </w:pPr>
    <w:rPr>
      <w:rFonts w:eastAsia="Times New Roman" w:cs="Times New Roman"/>
      <w:color w:val="auto"/>
      <w:sz w:val="18"/>
      <w:szCs w:val="18"/>
    </w:rPr>
  </w:style>
  <w:style w:type="paragraph" w:customStyle="1" w:styleId="xl114">
    <w:name w:val="xl114"/>
    <w:basedOn w:val="Normal"/>
    <w:rsid w:val="00BC2788"/>
    <w:pPr>
      <w:spacing w:before="100" w:beforeAutospacing="1" w:after="100" w:afterAutospacing="1"/>
      <w:jc w:val="center"/>
      <w:textAlignment w:val="center"/>
    </w:pPr>
    <w:rPr>
      <w:rFonts w:eastAsia="Times New Roman" w:cs="Times New Roman"/>
      <w:color w:val="auto"/>
      <w:sz w:val="18"/>
      <w:szCs w:val="18"/>
    </w:rPr>
  </w:style>
  <w:style w:type="paragraph" w:customStyle="1" w:styleId="xl115">
    <w:name w:val="xl115"/>
    <w:basedOn w:val="Normal"/>
    <w:rsid w:val="00BC2788"/>
    <w:pPr>
      <w:spacing w:before="100" w:beforeAutospacing="1" w:after="100" w:afterAutospacing="1"/>
      <w:textAlignment w:val="center"/>
    </w:pPr>
    <w:rPr>
      <w:rFonts w:eastAsia="Times New Roman" w:cs="Times New Roman"/>
      <w:color w:val="auto"/>
      <w:sz w:val="18"/>
      <w:szCs w:val="18"/>
    </w:rPr>
  </w:style>
  <w:style w:type="paragraph" w:customStyle="1" w:styleId="xl116">
    <w:name w:val="xl116"/>
    <w:basedOn w:val="Normal"/>
    <w:rsid w:val="00BC27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auto"/>
      <w:sz w:val="18"/>
      <w:szCs w:val="18"/>
    </w:rPr>
  </w:style>
  <w:style w:type="paragraph" w:styleId="Billedtekst">
    <w:name w:val="caption"/>
    <w:basedOn w:val="Normal"/>
    <w:next w:val="Normal"/>
    <w:uiPriority w:val="35"/>
    <w:unhideWhenUsed/>
    <w:qFormat/>
    <w:rsid w:val="003D7CC9"/>
    <w:pPr>
      <w:spacing w:before="0"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919139">
      <w:bodyDiv w:val="1"/>
      <w:marLeft w:val="0"/>
      <w:marRight w:val="0"/>
      <w:marTop w:val="0"/>
      <w:marBottom w:val="0"/>
      <w:divBdr>
        <w:top w:val="none" w:sz="0" w:space="0" w:color="auto"/>
        <w:left w:val="none" w:sz="0" w:space="0" w:color="auto"/>
        <w:bottom w:val="none" w:sz="0" w:space="0" w:color="auto"/>
        <w:right w:val="none" w:sz="0" w:space="0" w:color="auto"/>
      </w:divBdr>
    </w:div>
    <w:div w:id="711459829">
      <w:bodyDiv w:val="1"/>
      <w:marLeft w:val="0"/>
      <w:marRight w:val="0"/>
      <w:marTop w:val="0"/>
      <w:marBottom w:val="0"/>
      <w:divBdr>
        <w:top w:val="none" w:sz="0" w:space="0" w:color="auto"/>
        <w:left w:val="none" w:sz="0" w:space="0" w:color="auto"/>
        <w:bottom w:val="none" w:sz="0" w:space="0" w:color="auto"/>
        <w:right w:val="none" w:sz="0" w:space="0" w:color="auto"/>
      </w:divBdr>
    </w:div>
    <w:div w:id="1102410988">
      <w:bodyDiv w:val="1"/>
      <w:marLeft w:val="0"/>
      <w:marRight w:val="0"/>
      <w:marTop w:val="0"/>
      <w:marBottom w:val="0"/>
      <w:divBdr>
        <w:top w:val="none" w:sz="0" w:space="0" w:color="auto"/>
        <w:left w:val="none" w:sz="0" w:space="0" w:color="auto"/>
        <w:bottom w:val="none" w:sz="0" w:space="0" w:color="auto"/>
        <w:right w:val="none" w:sz="0" w:space="0" w:color="auto"/>
      </w:divBdr>
    </w:div>
    <w:div w:id="1325086310">
      <w:bodyDiv w:val="1"/>
      <w:marLeft w:val="0"/>
      <w:marRight w:val="0"/>
      <w:marTop w:val="0"/>
      <w:marBottom w:val="0"/>
      <w:divBdr>
        <w:top w:val="none" w:sz="0" w:space="0" w:color="auto"/>
        <w:left w:val="none" w:sz="0" w:space="0" w:color="auto"/>
        <w:bottom w:val="none" w:sz="0" w:space="0" w:color="auto"/>
        <w:right w:val="none" w:sz="0" w:space="0" w:color="auto"/>
      </w:divBdr>
    </w:div>
    <w:div w:id="1481192590">
      <w:bodyDiv w:val="1"/>
      <w:marLeft w:val="0"/>
      <w:marRight w:val="0"/>
      <w:marTop w:val="0"/>
      <w:marBottom w:val="0"/>
      <w:divBdr>
        <w:top w:val="none" w:sz="0" w:space="0" w:color="auto"/>
        <w:left w:val="none" w:sz="0" w:space="0" w:color="auto"/>
        <w:bottom w:val="none" w:sz="0" w:space="0" w:color="auto"/>
        <w:right w:val="none" w:sz="0" w:space="0" w:color="auto"/>
      </w:divBdr>
    </w:div>
    <w:div w:id="1668439067">
      <w:bodyDiv w:val="1"/>
      <w:marLeft w:val="0"/>
      <w:marRight w:val="0"/>
      <w:marTop w:val="0"/>
      <w:marBottom w:val="0"/>
      <w:divBdr>
        <w:top w:val="none" w:sz="0" w:space="0" w:color="auto"/>
        <w:left w:val="none" w:sz="0" w:space="0" w:color="auto"/>
        <w:bottom w:val="none" w:sz="0" w:space="0" w:color="auto"/>
        <w:right w:val="none" w:sz="0" w:space="0" w:color="auto"/>
      </w:divBdr>
    </w:div>
    <w:div w:id="2051100583">
      <w:bodyDiv w:val="1"/>
      <w:marLeft w:val="0"/>
      <w:marRight w:val="0"/>
      <w:marTop w:val="0"/>
      <w:marBottom w:val="0"/>
      <w:divBdr>
        <w:top w:val="none" w:sz="0" w:space="0" w:color="auto"/>
        <w:left w:val="none" w:sz="0" w:space="0" w:color="auto"/>
        <w:bottom w:val="none" w:sz="0" w:space="0" w:color="auto"/>
        <w:right w:val="none" w:sz="0" w:space="0" w:color="auto"/>
      </w:divBdr>
      <w:divsChild>
        <w:div w:id="154806585">
          <w:marLeft w:val="0"/>
          <w:marRight w:val="0"/>
          <w:marTop w:val="0"/>
          <w:marBottom w:val="0"/>
          <w:divBdr>
            <w:top w:val="none" w:sz="0" w:space="0" w:color="auto"/>
            <w:left w:val="none" w:sz="0" w:space="0" w:color="auto"/>
            <w:bottom w:val="none" w:sz="0" w:space="0" w:color="auto"/>
            <w:right w:val="none" w:sz="0" w:space="0" w:color="auto"/>
          </w:divBdr>
        </w:div>
      </w:divsChild>
    </w:div>
    <w:div w:id="2069061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wmf"/><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3.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June 2015</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D5D010-858B-4DEB-9A4B-BF6D123BA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2018</Words>
  <Characters>12316</Characters>
  <Application>Microsoft Office Word</Application>
  <DocSecurity>0</DocSecurity>
  <Lines>102</Lines>
  <Paragraphs>28</Paragraphs>
  <ScaleCrop>false</ScaleCrop>
  <HeadingPairs>
    <vt:vector size="12" baseType="variant">
      <vt:variant>
        <vt:lpstr>Titel</vt:lpstr>
      </vt:variant>
      <vt:variant>
        <vt:i4>1</vt:i4>
      </vt:variant>
      <vt:variant>
        <vt:lpstr>Title</vt:lpstr>
      </vt:variant>
      <vt:variant>
        <vt:i4>1</vt:i4>
      </vt:variant>
      <vt:variant>
        <vt:lpstr>Tittel</vt:lpstr>
      </vt:variant>
      <vt:variant>
        <vt:i4>1</vt:i4>
      </vt:variant>
      <vt:variant>
        <vt:lpstr>Rubrik</vt:lpstr>
      </vt:variant>
      <vt:variant>
        <vt:i4>1</vt:i4>
      </vt:variant>
      <vt:variant>
        <vt:lpstr>Otsikko</vt:lpstr>
      </vt:variant>
      <vt:variant>
        <vt:i4>1</vt:i4>
      </vt:variant>
      <vt:variant>
        <vt:lpstr>Название</vt:lpstr>
      </vt:variant>
      <vt:variant>
        <vt:i4>1</vt:i4>
      </vt:variant>
    </vt:vector>
  </HeadingPairs>
  <TitlesOfParts>
    <vt:vector size="6" baseType="lpstr">
      <vt:lpstr>ARCTIC SPATIAL DATA INFRASTRUCTURE STRATEGIC PLAN</vt:lpstr>
      <vt:lpstr>ARCTIC SPATIAL DATA INFRASTRUCTURE STRATEGIC PLAN</vt:lpstr>
      <vt:lpstr>Arctic Spatial Data Infrastructure Strategic Plan</vt:lpstr>
      <vt:lpstr>Arctic Spatial Data Infrastructure Strategic Plan</vt:lpstr>
      <vt:lpstr>Arctic Spatial Data Infrastructure Strategic Plan</vt:lpstr>
      <vt:lpstr>Arctic Spatial Data Infrastructure Strategic Plan</vt:lpstr>
    </vt:vector>
  </TitlesOfParts>
  <Company>NRCan / RNCan</Company>
  <LinksUpToDate>false</LinksUpToDate>
  <CharactersWithSpaces>14306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ARCTIC SPATIAL DATA INFRASTRUCTURE STRATEGIC PLAN</dc:title>
  <dc:subject>2015-2020</dc:subject>
  <dc:creator>Arctic SDI Working Group on Strategy</dc:creator>
  <cp:lastModifiedBy>Peter Pouplier</cp:lastModifiedBy>
  <cp:revision>2</cp:revision>
  <cp:lastPrinted>2015-03-05T16:28:00Z</cp:lastPrinted>
  <dcterms:created xsi:type="dcterms:W3CDTF">2015-05-22T05:56:00Z</dcterms:created>
  <dcterms:modified xsi:type="dcterms:W3CDTF">2015-05-22T05:56:00Z</dcterms:modified>
</cp:coreProperties>
</file>