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28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Arctic SDI </w:t>
      </w:r>
    </w:p>
    <w:p w:rsidR="00CB6768" w:rsidRDefault="00183F12" w:rsidP="00BC7476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WMS</w:t>
      </w:r>
      <w:r w:rsidR="00E97E28"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  <w:r w:rsidR="00CB6768"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>Working</w:t>
      </w:r>
      <w:r w:rsidR="00CB6768">
        <w:rPr>
          <w:rFonts w:ascii="Tahoma" w:hAnsi="Tahoma" w:cs="Tahoma"/>
          <w:sz w:val="20"/>
          <w:szCs w:val="20"/>
          <w:lang w:val="en-GB"/>
        </w:rPr>
        <w:t xml:space="preserve"> </w:t>
      </w:r>
      <w:r w:rsidR="00CB6768">
        <w:rPr>
          <w:rFonts w:ascii="Calibri" w:eastAsia="Calibri" w:hAnsi="Calibri" w:cs="Calibri"/>
          <w:b/>
          <w:sz w:val="40"/>
          <w:szCs w:val="40"/>
          <w:lang w:val="is-IS" w:eastAsia="is-IS"/>
        </w:rPr>
        <w:t>Group</w:t>
      </w:r>
      <w:r w:rsid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</w:p>
    <w:p w:rsidR="00CB6768" w:rsidRPr="00F954D2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Activity Plan</w:t>
      </w:r>
    </w:p>
    <w:p w:rsidR="00183F12" w:rsidRPr="009A3A79" w:rsidRDefault="00183F12" w:rsidP="009A3A79">
      <w:pPr>
        <w:rPr>
          <w:lang w:val="en-US"/>
        </w:rPr>
      </w:pPr>
    </w:p>
    <w:p w:rsidR="00183F12" w:rsidRDefault="00350D6A" w:rsidP="00183F1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Update </w:t>
      </w:r>
      <w:r w:rsidR="00183F12" w:rsidRPr="00183F12">
        <w:rPr>
          <w:lang w:val="en-US"/>
        </w:rPr>
        <w:t xml:space="preserve">specification </w:t>
      </w:r>
      <w:r>
        <w:rPr>
          <w:lang w:val="en-US"/>
        </w:rPr>
        <w:t>for</w:t>
      </w:r>
      <w:r w:rsidR="00183F12" w:rsidRPr="00183F12">
        <w:rPr>
          <w:lang w:val="en-US"/>
        </w:rPr>
        <w:t xml:space="preserve"> the national Web Map Services</w:t>
      </w:r>
      <w:r w:rsidR="00D11BBD">
        <w:rPr>
          <w:lang w:val="en-US"/>
        </w:rPr>
        <w:t xml:space="preserve"> (WMS)</w:t>
      </w:r>
    </w:p>
    <w:p w:rsidR="00A31C76" w:rsidRDefault="00350D6A" w:rsidP="00A31C76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Make a</w:t>
      </w:r>
      <w:r w:rsidR="002229D8">
        <w:rPr>
          <w:lang w:val="en-US"/>
        </w:rPr>
        <w:t>djustments according to i</w:t>
      </w:r>
      <w:r w:rsidR="00A31C76">
        <w:rPr>
          <w:lang w:val="en-US"/>
        </w:rPr>
        <w:t>nputs from NMAs</w:t>
      </w:r>
    </w:p>
    <w:p w:rsidR="000E4862" w:rsidRDefault="00350D6A" w:rsidP="002C773F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Make a</w:t>
      </w:r>
      <w:r w:rsidR="00A31C76">
        <w:rPr>
          <w:lang w:val="en-US"/>
        </w:rPr>
        <w:t xml:space="preserve">djustment </w:t>
      </w:r>
      <w:r w:rsidR="00917BB0">
        <w:rPr>
          <w:lang w:val="en-US"/>
        </w:rPr>
        <w:t xml:space="preserve">according </w:t>
      </w:r>
      <w:r w:rsidR="00A31C76">
        <w:rPr>
          <w:lang w:val="en-US"/>
        </w:rPr>
        <w:t>to the ELF specification</w:t>
      </w:r>
      <w:r w:rsidR="002C773F">
        <w:rPr>
          <w:lang w:val="en-US"/>
        </w:rPr>
        <w:br/>
      </w:r>
    </w:p>
    <w:p w:rsidR="007434B5" w:rsidRPr="007434B5" w:rsidRDefault="000C56BC" w:rsidP="007434B5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Create specification</w:t>
      </w:r>
      <w:r w:rsidR="007434B5">
        <w:rPr>
          <w:lang w:val="en-US"/>
        </w:rPr>
        <w:t>s</w:t>
      </w:r>
      <w:r>
        <w:rPr>
          <w:lang w:val="en-US"/>
        </w:rPr>
        <w:t xml:space="preserve"> </w:t>
      </w:r>
      <w:r w:rsidR="00350D6A">
        <w:rPr>
          <w:lang w:val="en-US"/>
        </w:rPr>
        <w:t>for</w:t>
      </w:r>
      <w:r w:rsidR="00350D6A" w:rsidRPr="00183F12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C773F">
        <w:rPr>
          <w:lang w:val="en-US"/>
        </w:rPr>
        <w:t xml:space="preserve">overview </w:t>
      </w:r>
      <w:r w:rsidR="00350D6A">
        <w:rPr>
          <w:lang w:val="en-US"/>
        </w:rPr>
        <w:t>WMS</w:t>
      </w:r>
      <w:r w:rsidR="007434B5">
        <w:rPr>
          <w:lang w:val="en-US"/>
        </w:rPr>
        <w:t xml:space="preserve"> s</w:t>
      </w:r>
      <w:r w:rsidR="007434B5" w:rsidRPr="007434B5">
        <w:rPr>
          <w:lang w:val="en-US"/>
        </w:rPr>
        <w:t>panning 1:500K ~ 1:100M</w:t>
      </w:r>
    </w:p>
    <w:p w:rsidR="007434B5" w:rsidRDefault="007434B5" w:rsidP="007434B5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Base scales 1:1M, 1:10M and 1:50M</w:t>
      </w:r>
    </w:p>
    <w:p w:rsidR="007434B5" w:rsidRPr="007434B5" w:rsidRDefault="007434B5" w:rsidP="007434B5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 xml:space="preserve">Create </w:t>
      </w:r>
      <w:r w:rsidRPr="007434B5">
        <w:rPr>
          <w:lang w:val="en-US"/>
        </w:rPr>
        <w:t xml:space="preserve">1:1M spec </w:t>
      </w:r>
      <w:r>
        <w:rPr>
          <w:lang w:val="en-US"/>
        </w:rPr>
        <w:t>in a simplified version, until work on national 1:1M services can be started</w:t>
      </w:r>
    </w:p>
    <w:p w:rsidR="00A31C76" w:rsidRDefault="00350D6A" w:rsidP="00A31C76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 xml:space="preserve">Define </w:t>
      </w:r>
      <w:r w:rsidR="002C773F">
        <w:rPr>
          <w:lang w:val="en-US"/>
        </w:rPr>
        <w:t>data</w:t>
      </w:r>
      <w:r w:rsidR="00A31C76">
        <w:rPr>
          <w:lang w:val="en-US"/>
        </w:rPr>
        <w:t xml:space="preserve"> sources</w:t>
      </w:r>
    </w:p>
    <w:p w:rsidR="00A31C76" w:rsidRDefault="00350D6A" w:rsidP="00A31C76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Define m</w:t>
      </w:r>
      <w:r w:rsidR="00A31C76">
        <w:rPr>
          <w:lang w:val="en-US"/>
        </w:rPr>
        <w:t>ap themes</w:t>
      </w:r>
      <w:r w:rsidR="00576527">
        <w:rPr>
          <w:lang w:val="en-US"/>
        </w:rPr>
        <w:t xml:space="preserve"> / layers</w:t>
      </w:r>
    </w:p>
    <w:p w:rsidR="000E4862" w:rsidRPr="000E4862" w:rsidRDefault="00350D6A" w:rsidP="002C773F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Define s</w:t>
      </w:r>
      <w:r w:rsidR="00A31C76">
        <w:rPr>
          <w:lang w:val="en-US"/>
        </w:rPr>
        <w:t>cale levels</w:t>
      </w:r>
      <w:r w:rsidR="002C773F">
        <w:rPr>
          <w:lang w:val="en-US"/>
        </w:rPr>
        <w:br/>
      </w:r>
    </w:p>
    <w:p w:rsidR="00183F12" w:rsidRDefault="00183F12" w:rsidP="00183F12">
      <w:pPr>
        <w:pStyle w:val="Listeafsnit"/>
        <w:numPr>
          <w:ilvl w:val="0"/>
          <w:numId w:val="10"/>
        </w:numPr>
        <w:rPr>
          <w:lang w:val="en-US"/>
        </w:rPr>
      </w:pPr>
      <w:r w:rsidRPr="00183F12">
        <w:rPr>
          <w:lang w:val="en-US"/>
        </w:rPr>
        <w:t xml:space="preserve">Create </w:t>
      </w:r>
      <w:r w:rsidR="00350D6A">
        <w:rPr>
          <w:lang w:val="en-US"/>
        </w:rPr>
        <w:t>specification for</w:t>
      </w:r>
      <w:r w:rsidRPr="00183F12">
        <w:rPr>
          <w:lang w:val="en-US"/>
        </w:rPr>
        <w:t xml:space="preserve"> the </w:t>
      </w:r>
      <w:r w:rsidR="00350D6A">
        <w:rPr>
          <w:lang w:val="en-US"/>
        </w:rPr>
        <w:t>cascading WMS</w:t>
      </w:r>
      <w:r w:rsidR="007D03C9" w:rsidRPr="00183F12">
        <w:rPr>
          <w:lang w:val="en-US"/>
        </w:rPr>
        <w:t xml:space="preserve"> </w:t>
      </w:r>
    </w:p>
    <w:p w:rsidR="00A31C76" w:rsidRPr="000E4862" w:rsidRDefault="00350D6A" w:rsidP="002C773F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Decide on c</w:t>
      </w:r>
      <w:r w:rsidR="000E4862">
        <w:rPr>
          <w:lang w:val="en-US"/>
        </w:rPr>
        <w:t>ascading strategy</w:t>
      </w:r>
      <w:r w:rsidR="002C773F">
        <w:rPr>
          <w:lang w:val="en-US"/>
        </w:rPr>
        <w:br/>
      </w:r>
    </w:p>
    <w:p w:rsidR="00FE4A39" w:rsidRPr="00FE4A39" w:rsidRDefault="00183F12" w:rsidP="00FE4A39">
      <w:pPr>
        <w:pStyle w:val="Listeafsnit"/>
        <w:numPr>
          <w:ilvl w:val="0"/>
          <w:numId w:val="10"/>
        </w:numPr>
        <w:rPr>
          <w:lang w:val="en-US"/>
        </w:rPr>
      </w:pPr>
      <w:r w:rsidRPr="00183F12">
        <w:rPr>
          <w:lang w:val="en-US"/>
        </w:rPr>
        <w:t xml:space="preserve">Create specification </w:t>
      </w:r>
      <w:r w:rsidR="00350D6A">
        <w:rPr>
          <w:lang w:val="en-US"/>
        </w:rPr>
        <w:t>for</w:t>
      </w:r>
      <w:r w:rsidRPr="00183F12">
        <w:rPr>
          <w:lang w:val="en-US"/>
        </w:rPr>
        <w:t xml:space="preserve"> the Map Cache including the Map Cache service (WMTS)</w:t>
      </w:r>
    </w:p>
    <w:p w:rsidR="00FE4A39" w:rsidRPr="00A423EF" w:rsidRDefault="00350D6A" w:rsidP="00A423EF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Decide on t</w:t>
      </w:r>
      <w:r w:rsidR="00FE4A39">
        <w:rPr>
          <w:lang w:val="en-US"/>
        </w:rPr>
        <w:t>iling scheme</w:t>
      </w:r>
      <w:r w:rsidR="00A423EF">
        <w:rPr>
          <w:lang w:val="en-US"/>
        </w:rPr>
        <w:t xml:space="preserve"> / </w:t>
      </w:r>
      <w:r>
        <w:rPr>
          <w:lang w:val="en-US"/>
        </w:rPr>
        <w:t xml:space="preserve">number of cached </w:t>
      </w:r>
      <w:r w:rsidR="00A423EF">
        <w:rPr>
          <w:lang w:val="en-US"/>
        </w:rPr>
        <w:t>levels</w:t>
      </w:r>
      <w:r>
        <w:rPr>
          <w:lang w:val="en-US"/>
        </w:rPr>
        <w:t xml:space="preserve"> and </w:t>
      </w:r>
      <w:r w:rsidR="002C773F">
        <w:rPr>
          <w:lang w:val="en-US"/>
        </w:rPr>
        <w:t>corresponding</w:t>
      </w:r>
      <w:r>
        <w:rPr>
          <w:lang w:val="en-US"/>
        </w:rPr>
        <w:t xml:space="preserve"> scales</w:t>
      </w:r>
    </w:p>
    <w:p w:rsidR="00FE4A39" w:rsidRPr="00FE4A39" w:rsidRDefault="009A3A79" w:rsidP="002C773F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 xml:space="preserve">Define strategy for </w:t>
      </w:r>
      <w:r w:rsidR="00A724D3">
        <w:rPr>
          <w:lang w:val="en-US"/>
        </w:rPr>
        <w:t xml:space="preserve">map cache </w:t>
      </w:r>
      <w:r>
        <w:rPr>
          <w:lang w:val="en-US"/>
        </w:rPr>
        <w:t>t</w:t>
      </w:r>
      <w:r w:rsidR="00FE4A39">
        <w:rPr>
          <w:lang w:val="en-US"/>
        </w:rPr>
        <w:t xml:space="preserve">ile </w:t>
      </w:r>
      <w:r w:rsidR="00350D6A">
        <w:rPr>
          <w:lang w:val="en-US"/>
        </w:rPr>
        <w:t>generating and updating</w:t>
      </w:r>
      <w:r w:rsidR="002C773F">
        <w:rPr>
          <w:lang w:val="en-US"/>
        </w:rPr>
        <w:br/>
      </w:r>
    </w:p>
    <w:p w:rsidR="000C56BC" w:rsidRDefault="000C56BC" w:rsidP="000C56BC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Set up the </w:t>
      </w:r>
      <w:r w:rsidR="002C773F">
        <w:rPr>
          <w:lang w:val="en-US"/>
        </w:rPr>
        <w:t xml:space="preserve">overview </w:t>
      </w:r>
      <w:r w:rsidR="00C0556D">
        <w:rPr>
          <w:lang w:val="en-US"/>
        </w:rPr>
        <w:t>WMS</w:t>
      </w:r>
    </w:p>
    <w:p w:rsidR="00C0556D" w:rsidRPr="00C0556D" w:rsidRDefault="00C0556D" w:rsidP="00C0556D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Create data repository / database</w:t>
      </w:r>
    </w:p>
    <w:p w:rsidR="009A3A79" w:rsidRDefault="00C0556D" w:rsidP="00C0556D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Download</w:t>
      </w:r>
      <w:r w:rsidR="009A3A79">
        <w:rPr>
          <w:lang w:val="en-US"/>
        </w:rPr>
        <w:t xml:space="preserve"> external data</w:t>
      </w:r>
    </w:p>
    <w:p w:rsidR="00FE4A39" w:rsidRPr="00C0556D" w:rsidRDefault="009A3A79" w:rsidP="00C0556D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P</w:t>
      </w:r>
      <w:r w:rsidR="00C0556D" w:rsidRPr="00C0556D">
        <w:rPr>
          <w:lang w:val="en-US"/>
        </w:rPr>
        <w:t>re-process and store</w:t>
      </w:r>
      <w:r w:rsidR="00FE4A39" w:rsidRPr="00C0556D">
        <w:rPr>
          <w:lang w:val="en-US"/>
        </w:rPr>
        <w:t xml:space="preserve"> data</w:t>
      </w:r>
    </w:p>
    <w:p w:rsidR="002C773F" w:rsidRPr="000C56BC" w:rsidRDefault="002C773F" w:rsidP="002C773F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Review cartography at different scales</w:t>
      </w:r>
      <w:r>
        <w:rPr>
          <w:lang w:val="en-US"/>
        </w:rPr>
        <w:br/>
      </w:r>
    </w:p>
    <w:p w:rsidR="00FE4A39" w:rsidRPr="00FE4A39" w:rsidRDefault="00183F12" w:rsidP="00FE4A3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Set up </w:t>
      </w:r>
      <w:r w:rsidR="002C773F">
        <w:rPr>
          <w:lang w:val="en-US"/>
        </w:rPr>
        <w:t xml:space="preserve">the </w:t>
      </w:r>
      <w:r>
        <w:rPr>
          <w:lang w:val="en-US"/>
        </w:rPr>
        <w:t>cascading WMS</w:t>
      </w:r>
    </w:p>
    <w:p w:rsidR="00FE4A39" w:rsidRPr="002C773F" w:rsidRDefault="002E1054" w:rsidP="00FE4A39">
      <w:pPr>
        <w:pStyle w:val="Listeafsnit"/>
        <w:numPr>
          <w:ilvl w:val="1"/>
          <w:numId w:val="10"/>
        </w:numPr>
        <w:rPr>
          <w:lang w:val="en-US"/>
        </w:rPr>
      </w:pPr>
      <w:r w:rsidRPr="002C773F">
        <w:rPr>
          <w:lang w:val="en-US"/>
        </w:rPr>
        <w:t xml:space="preserve">Assemble </w:t>
      </w:r>
      <w:r w:rsidR="00FE4A39" w:rsidRPr="002C773F">
        <w:rPr>
          <w:lang w:val="en-US"/>
        </w:rPr>
        <w:t>national Web Map Services</w:t>
      </w:r>
      <w:r w:rsidR="002C773F" w:rsidRPr="002C773F">
        <w:rPr>
          <w:lang w:val="en-US"/>
        </w:rPr>
        <w:t xml:space="preserve"> and overview services</w:t>
      </w:r>
      <w:r w:rsidR="002C773F">
        <w:rPr>
          <w:lang w:val="en-US"/>
        </w:rPr>
        <w:br/>
      </w:r>
    </w:p>
    <w:p w:rsidR="00183F12" w:rsidRDefault="00183F12" w:rsidP="00183F1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Set up </w:t>
      </w:r>
      <w:r w:rsidRPr="00183F12">
        <w:rPr>
          <w:lang w:val="en-US"/>
        </w:rPr>
        <w:t>the Map Cache service (WMTS)</w:t>
      </w:r>
    </w:p>
    <w:p w:rsidR="002C773F" w:rsidRDefault="009A3A79" w:rsidP="00FE4A39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Performance testing</w:t>
      </w:r>
      <w:r>
        <w:rPr>
          <w:lang w:val="en-US"/>
        </w:rPr>
        <w:br/>
      </w:r>
    </w:p>
    <w:p w:rsidR="00873DB0" w:rsidRDefault="009A3A79" w:rsidP="00DD255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Specification and service mainte</w:t>
      </w:r>
      <w:r w:rsidR="002C773F">
        <w:rPr>
          <w:lang w:val="en-US"/>
        </w:rPr>
        <w:t>n</w:t>
      </w:r>
      <w:r>
        <w:rPr>
          <w:lang w:val="en-US"/>
        </w:rPr>
        <w:t>ance</w:t>
      </w:r>
    </w:p>
    <w:p w:rsidR="00873DB0" w:rsidRDefault="00873DB0" w:rsidP="00873DB0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Make adjustments according to inputs from NMAs</w:t>
      </w:r>
    </w:p>
    <w:p w:rsidR="007A100C" w:rsidRPr="007A100C" w:rsidRDefault="00873DB0" w:rsidP="007A100C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Make adjustments according to inputs from user groups</w:t>
      </w:r>
      <w:r w:rsidR="007A100C">
        <w:rPr>
          <w:lang w:val="en-US"/>
        </w:rPr>
        <w:br/>
      </w:r>
      <w:r w:rsidR="007A100C" w:rsidRPr="007A100C">
        <w:rPr>
          <w:lang w:val="en-US"/>
        </w:rPr>
        <w:br w:type="page"/>
      </w:r>
    </w:p>
    <w:p w:rsidR="007A100C" w:rsidRDefault="00BC7476" w:rsidP="007A100C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lastRenderedPageBreak/>
        <w:t>Prepare for the next phase / version</w:t>
      </w:r>
    </w:p>
    <w:p w:rsidR="00FE4A39" w:rsidRPr="00EC4D45" w:rsidRDefault="007A100C" w:rsidP="00EC4D45">
      <w:pPr>
        <w:pStyle w:val="Listeafsnit"/>
        <w:numPr>
          <w:ilvl w:val="1"/>
          <w:numId w:val="10"/>
        </w:numPr>
        <w:rPr>
          <w:lang w:val="en-US"/>
        </w:rPr>
      </w:pPr>
      <w:r>
        <w:rPr>
          <w:lang w:val="en-US"/>
        </w:rPr>
        <w:t>Add new</w:t>
      </w:r>
      <w:r w:rsidR="00EC4D45">
        <w:rPr>
          <w:lang w:val="en-US"/>
        </w:rPr>
        <w:t xml:space="preserve"> services, data and </w:t>
      </w:r>
      <w:r w:rsidR="0044653D">
        <w:rPr>
          <w:lang w:val="en-US"/>
        </w:rPr>
        <w:t xml:space="preserve">improved </w:t>
      </w:r>
      <w:r w:rsidR="00EC4D45">
        <w:rPr>
          <w:lang w:val="en-US"/>
        </w:rPr>
        <w:t>functionality</w:t>
      </w:r>
      <w:r w:rsidR="002C773F" w:rsidRPr="00EC4D45">
        <w:rPr>
          <w:lang w:val="en-US"/>
        </w:rPr>
        <w:br/>
      </w:r>
    </w:p>
    <w:p w:rsidR="002C773F" w:rsidRDefault="002C773F">
      <w:pPr>
        <w:rPr>
          <w:b/>
          <w:lang w:val="en-US"/>
        </w:rPr>
      </w:pPr>
    </w:p>
    <w:p w:rsidR="00F1651E" w:rsidRPr="00F1651E" w:rsidRDefault="00F1651E" w:rsidP="00F1651E">
      <w:pPr>
        <w:rPr>
          <w:lang w:val="en-US"/>
        </w:rPr>
      </w:pPr>
      <w:r w:rsidRPr="00F1651E">
        <w:rPr>
          <w:b/>
          <w:lang w:val="en-US"/>
        </w:rPr>
        <w:t>Estimated time schedule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5068"/>
        <w:gridCol w:w="2410"/>
      </w:tblGrid>
      <w:tr w:rsidR="00C03704" w:rsidTr="007434B5">
        <w:tc>
          <w:tcPr>
            <w:tcW w:w="2376" w:type="dxa"/>
          </w:tcPr>
          <w:p w:rsidR="00C03704" w:rsidRPr="00467A40" w:rsidRDefault="00467A40" w:rsidP="00F74988">
            <w:pPr>
              <w:rPr>
                <w:b/>
                <w:lang w:val="en-US"/>
              </w:rPr>
            </w:pPr>
            <w:r w:rsidRPr="00467A40">
              <w:rPr>
                <w:b/>
                <w:lang w:val="en-US"/>
              </w:rPr>
              <w:t>Milestone</w:t>
            </w:r>
          </w:p>
        </w:tc>
        <w:tc>
          <w:tcPr>
            <w:tcW w:w="5068" w:type="dxa"/>
          </w:tcPr>
          <w:p w:rsidR="00C03704" w:rsidRPr="00C03704" w:rsidRDefault="00C03704" w:rsidP="00F7498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Activity</w:t>
            </w:r>
          </w:p>
        </w:tc>
        <w:tc>
          <w:tcPr>
            <w:tcW w:w="2410" w:type="dxa"/>
          </w:tcPr>
          <w:p w:rsidR="00C03704" w:rsidRPr="00C03704" w:rsidRDefault="00C03704" w:rsidP="00F7498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Date</w:t>
            </w:r>
          </w:p>
        </w:tc>
      </w:tr>
      <w:tr w:rsidR="00C03704" w:rsidTr="007434B5">
        <w:tc>
          <w:tcPr>
            <w:tcW w:w="2376" w:type="dxa"/>
          </w:tcPr>
          <w:p w:rsidR="00C03704" w:rsidRDefault="00D11BBD" w:rsidP="00D11BBD">
            <w:pPr>
              <w:rPr>
                <w:lang w:val="en-US"/>
              </w:rPr>
            </w:pPr>
            <w:r>
              <w:rPr>
                <w:lang w:val="en-US"/>
              </w:rPr>
              <w:t>Overview map spec</w:t>
            </w:r>
          </w:p>
        </w:tc>
        <w:tc>
          <w:tcPr>
            <w:tcW w:w="5068" w:type="dxa"/>
          </w:tcPr>
          <w:p w:rsidR="007434B5" w:rsidRDefault="007434B5" w:rsidP="007434B5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Specification covering 1:500K ~ 1:100M </w:t>
            </w:r>
          </w:p>
          <w:p w:rsidR="007434B5" w:rsidRPr="007434B5" w:rsidRDefault="007434B5" w:rsidP="007434B5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 xml:space="preserve">Base scales 1:1M, </w:t>
            </w:r>
            <w:r w:rsidR="00D11BBD">
              <w:rPr>
                <w:lang w:val="en-US"/>
              </w:rPr>
              <w:t>1:10M and 1:50M</w:t>
            </w:r>
          </w:p>
        </w:tc>
        <w:tc>
          <w:tcPr>
            <w:tcW w:w="2410" w:type="dxa"/>
          </w:tcPr>
          <w:p w:rsidR="00503800" w:rsidRDefault="000F0D06" w:rsidP="007434B5">
            <w:pPr>
              <w:rPr>
                <w:lang w:val="en-US"/>
              </w:rPr>
            </w:pPr>
            <w:r>
              <w:rPr>
                <w:lang w:val="en-US"/>
              </w:rPr>
              <w:t>May 23</w:t>
            </w:r>
            <w:r w:rsidRPr="000F0D06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  <w:r w:rsidR="007434B5">
              <w:rPr>
                <w:lang w:val="en-US"/>
              </w:rPr>
              <w:br/>
            </w:r>
          </w:p>
        </w:tc>
      </w:tr>
      <w:tr w:rsidR="00B27CDB" w:rsidTr="007434B5">
        <w:tc>
          <w:tcPr>
            <w:tcW w:w="2376" w:type="dxa"/>
          </w:tcPr>
          <w:p w:rsidR="00B27CDB" w:rsidRDefault="00D11BBD" w:rsidP="00F74988">
            <w:pPr>
              <w:rPr>
                <w:lang w:val="en-US"/>
              </w:rPr>
            </w:pPr>
            <w:r>
              <w:rPr>
                <w:lang w:val="en-US"/>
              </w:rPr>
              <w:t>WMS setup</w:t>
            </w:r>
          </w:p>
        </w:tc>
        <w:tc>
          <w:tcPr>
            <w:tcW w:w="5068" w:type="dxa"/>
          </w:tcPr>
          <w:p w:rsidR="00B27CDB" w:rsidRDefault="00D11BBD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Overview WMS (1:500K – 1:100M)</w:t>
            </w:r>
          </w:p>
          <w:p w:rsidR="00D11BBD" w:rsidRDefault="00D11BBD" w:rsidP="00D11BBD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Cascading WMS (1:250K)</w:t>
            </w:r>
          </w:p>
          <w:p w:rsidR="00D11BBD" w:rsidRDefault="00D11BBD" w:rsidP="00D11BBD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Map cache service (WMTS)</w:t>
            </w:r>
          </w:p>
          <w:p w:rsidR="00D11BBD" w:rsidRPr="00D11BBD" w:rsidRDefault="00D11BBD" w:rsidP="00D11BBD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Service availability for the Geoportal Group</w:t>
            </w:r>
          </w:p>
        </w:tc>
        <w:tc>
          <w:tcPr>
            <w:tcW w:w="2410" w:type="dxa"/>
          </w:tcPr>
          <w:p w:rsidR="00B27CDB" w:rsidRDefault="000F0D06" w:rsidP="008833AF">
            <w:pPr>
              <w:rPr>
                <w:lang w:val="en-US"/>
              </w:rPr>
            </w:pPr>
            <w:r>
              <w:rPr>
                <w:lang w:val="en-US"/>
              </w:rPr>
              <w:t>May 26</w:t>
            </w:r>
            <w:r w:rsidRPr="000F0D0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  <w:r w:rsidR="00D11BBD">
              <w:rPr>
                <w:lang w:val="en-US"/>
              </w:rPr>
              <w:br/>
            </w:r>
            <w:r w:rsidR="0040127A">
              <w:rPr>
                <w:lang w:val="en-US"/>
              </w:rPr>
              <w:br/>
            </w:r>
            <w:r w:rsidR="0040127A">
              <w:rPr>
                <w:lang w:val="en-US"/>
              </w:rPr>
              <w:br/>
            </w:r>
            <w:r>
              <w:rPr>
                <w:lang w:val="en-US"/>
              </w:rPr>
              <w:t>May 30</w:t>
            </w:r>
            <w:r w:rsidRPr="000F0D0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</w:t>
            </w:r>
          </w:p>
        </w:tc>
      </w:tr>
      <w:tr w:rsidR="00C03704" w:rsidTr="007434B5">
        <w:tc>
          <w:tcPr>
            <w:tcW w:w="2376" w:type="dxa"/>
          </w:tcPr>
          <w:p w:rsidR="00C03704" w:rsidRDefault="000F0D06" w:rsidP="000F0D06">
            <w:pPr>
              <w:rPr>
                <w:lang w:val="en-US"/>
              </w:rPr>
            </w:pPr>
            <w:r>
              <w:rPr>
                <w:lang w:val="en-US"/>
              </w:rPr>
              <w:t>Internal t</w:t>
            </w:r>
            <w:r w:rsidR="00F529FE">
              <w:rPr>
                <w:lang w:val="en-US"/>
              </w:rPr>
              <w:t>esting and updating</w:t>
            </w:r>
          </w:p>
        </w:tc>
        <w:tc>
          <w:tcPr>
            <w:tcW w:w="5068" w:type="dxa"/>
          </w:tcPr>
          <w:p w:rsidR="003A598D" w:rsidRDefault="00D11BBD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Specification</w:t>
            </w:r>
            <w:r w:rsidR="007434B5">
              <w:rPr>
                <w:lang w:val="en-US"/>
              </w:rPr>
              <w:t>s</w:t>
            </w:r>
            <w:r>
              <w:rPr>
                <w:lang w:val="en-US"/>
              </w:rPr>
              <w:t xml:space="preserve"> updates</w:t>
            </w:r>
          </w:p>
          <w:p w:rsidR="00D11BBD" w:rsidRDefault="00F529FE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Service updates</w:t>
            </w:r>
          </w:p>
          <w:p w:rsidR="00F529FE" w:rsidRPr="00503800" w:rsidRDefault="00F529FE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Bug fixes</w:t>
            </w:r>
          </w:p>
        </w:tc>
        <w:tc>
          <w:tcPr>
            <w:tcW w:w="2410" w:type="dxa"/>
          </w:tcPr>
          <w:p w:rsidR="003A598D" w:rsidRDefault="007434B5" w:rsidP="00F74988">
            <w:pPr>
              <w:rPr>
                <w:lang w:val="en-US"/>
              </w:rPr>
            </w:pPr>
            <w:r>
              <w:rPr>
                <w:lang w:val="en-US"/>
              </w:rPr>
              <w:t>May 30</w:t>
            </w:r>
            <w:r w:rsidRPr="000F0D0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- </w:t>
            </w:r>
            <w:r w:rsidR="000F0D06">
              <w:rPr>
                <w:lang w:val="en-US"/>
              </w:rPr>
              <w:t>June 10</w:t>
            </w:r>
            <w:r w:rsidR="000F0D06" w:rsidRPr="000F0D06">
              <w:rPr>
                <w:vertAlign w:val="superscript"/>
                <w:lang w:val="en-US"/>
              </w:rPr>
              <w:t>th</w:t>
            </w:r>
            <w:r w:rsidR="000F0D06">
              <w:rPr>
                <w:lang w:val="en-US"/>
              </w:rPr>
              <w:t xml:space="preserve"> </w:t>
            </w:r>
          </w:p>
        </w:tc>
      </w:tr>
      <w:tr w:rsidR="00C03704" w:rsidTr="007434B5">
        <w:tc>
          <w:tcPr>
            <w:tcW w:w="2376" w:type="dxa"/>
          </w:tcPr>
          <w:p w:rsidR="00C03704" w:rsidRDefault="00F529FE" w:rsidP="00F74988">
            <w:pPr>
              <w:rPr>
                <w:lang w:val="en-US"/>
              </w:rPr>
            </w:pPr>
            <w:r>
              <w:rPr>
                <w:lang w:val="en-US"/>
              </w:rPr>
              <w:t>Release version 0.9</w:t>
            </w:r>
          </w:p>
        </w:tc>
        <w:tc>
          <w:tcPr>
            <w:tcW w:w="5068" w:type="dxa"/>
          </w:tcPr>
          <w:p w:rsidR="00FD3FD9" w:rsidRPr="00FD3FD9" w:rsidRDefault="007434B5" w:rsidP="007434B5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Available at</w:t>
            </w:r>
            <w:r w:rsidR="00CF59BC">
              <w:rPr>
                <w:lang w:val="en-US"/>
              </w:rPr>
              <w:t xml:space="preserve"> the </w:t>
            </w:r>
            <w:r w:rsidR="00F529FE">
              <w:rPr>
                <w:lang w:val="en-US"/>
              </w:rPr>
              <w:t xml:space="preserve">INSPIRE conference, </w:t>
            </w:r>
            <w:proofErr w:type="spellStart"/>
            <w:r w:rsidR="00F529FE">
              <w:rPr>
                <w:lang w:val="en-US"/>
              </w:rPr>
              <w:t>Ålborg</w:t>
            </w:r>
            <w:proofErr w:type="spellEnd"/>
          </w:p>
        </w:tc>
        <w:tc>
          <w:tcPr>
            <w:tcW w:w="2410" w:type="dxa"/>
          </w:tcPr>
          <w:p w:rsidR="00FD3FD9" w:rsidRDefault="000F0D06" w:rsidP="00F74988">
            <w:pPr>
              <w:rPr>
                <w:lang w:val="en-US"/>
              </w:rPr>
            </w:pPr>
            <w:r>
              <w:rPr>
                <w:lang w:val="en-US"/>
              </w:rPr>
              <w:t>June 16</w:t>
            </w:r>
            <w:r w:rsidRPr="000F0D06">
              <w:rPr>
                <w:vertAlign w:val="superscript"/>
                <w:lang w:val="en-US"/>
              </w:rPr>
              <w:t>th</w:t>
            </w:r>
          </w:p>
        </w:tc>
      </w:tr>
      <w:tr w:rsidR="00C03704" w:rsidTr="007434B5">
        <w:tc>
          <w:tcPr>
            <w:tcW w:w="2376" w:type="dxa"/>
          </w:tcPr>
          <w:p w:rsidR="00C03704" w:rsidRDefault="000F0D06" w:rsidP="00F74988">
            <w:pPr>
              <w:rPr>
                <w:lang w:val="en-US"/>
              </w:rPr>
            </w:pPr>
            <w:r>
              <w:rPr>
                <w:lang w:val="en-US"/>
              </w:rPr>
              <w:t>Adjustments based on internal and external feedback</w:t>
            </w:r>
          </w:p>
        </w:tc>
        <w:tc>
          <w:tcPr>
            <w:tcW w:w="5068" w:type="dxa"/>
          </w:tcPr>
          <w:p w:rsidR="000F0D06" w:rsidRDefault="000F0D06" w:rsidP="000F0D06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Specification</w:t>
            </w:r>
            <w:r w:rsidR="007434B5">
              <w:rPr>
                <w:lang w:val="en-US"/>
              </w:rPr>
              <w:t>s</w:t>
            </w:r>
            <w:r>
              <w:rPr>
                <w:lang w:val="en-US"/>
              </w:rPr>
              <w:t xml:space="preserve"> updates</w:t>
            </w:r>
          </w:p>
          <w:p w:rsidR="000F0D06" w:rsidRDefault="000F0D06" w:rsidP="000F0D06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Service updates</w:t>
            </w:r>
          </w:p>
          <w:p w:rsidR="00C03704" w:rsidRPr="000F0D06" w:rsidRDefault="000F0D06" w:rsidP="000F0D06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 w:rsidRPr="000F0D06">
              <w:rPr>
                <w:lang w:val="en-US"/>
              </w:rPr>
              <w:t>Bug fixes</w:t>
            </w:r>
          </w:p>
        </w:tc>
        <w:tc>
          <w:tcPr>
            <w:tcW w:w="2410" w:type="dxa"/>
          </w:tcPr>
          <w:p w:rsidR="003A598D" w:rsidRDefault="000F0D06" w:rsidP="00F74988">
            <w:pPr>
              <w:rPr>
                <w:lang w:val="en-US"/>
              </w:rPr>
            </w:pPr>
            <w:r>
              <w:rPr>
                <w:lang w:val="en-US"/>
              </w:rPr>
              <w:t>June 16</w:t>
            </w:r>
            <w:r w:rsidRPr="000F0D0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- </w:t>
            </w:r>
            <w:r w:rsidRPr="004A0063">
              <w:rPr>
                <w:lang w:val="en-US"/>
              </w:rPr>
              <w:t xml:space="preserve">August </w:t>
            </w:r>
            <w:r>
              <w:rPr>
                <w:lang w:val="en-US"/>
              </w:rPr>
              <w:t>21</w:t>
            </w:r>
            <w:r w:rsidRPr="00482776">
              <w:rPr>
                <w:vertAlign w:val="superscript"/>
                <w:lang w:val="en-US"/>
              </w:rPr>
              <w:t>st</w:t>
            </w:r>
          </w:p>
        </w:tc>
      </w:tr>
      <w:tr w:rsidR="007434B5" w:rsidTr="007434B5">
        <w:tc>
          <w:tcPr>
            <w:tcW w:w="2376" w:type="dxa"/>
          </w:tcPr>
          <w:p w:rsidR="007434B5" w:rsidRDefault="007434B5" w:rsidP="00F74988">
            <w:pPr>
              <w:rPr>
                <w:lang w:val="en-US"/>
              </w:rPr>
            </w:pPr>
            <w:r>
              <w:rPr>
                <w:lang w:val="en-US"/>
              </w:rPr>
              <w:t>Release version 1.0</w:t>
            </w:r>
          </w:p>
        </w:tc>
        <w:tc>
          <w:tcPr>
            <w:tcW w:w="5068" w:type="dxa"/>
          </w:tcPr>
          <w:p w:rsidR="007434B5" w:rsidRPr="001C4A23" w:rsidRDefault="001C4A23" w:rsidP="001C4A23">
            <w:pPr>
              <w:pStyle w:val="Listeafsni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Cached service fully available</w:t>
            </w:r>
          </w:p>
        </w:tc>
        <w:tc>
          <w:tcPr>
            <w:tcW w:w="2410" w:type="dxa"/>
          </w:tcPr>
          <w:p w:rsidR="007434B5" w:rsidRDefault="007434B5" w:rsidP="00F74988">
            <w:pPr>
              <w:rPr>
                <w:lang w:val="en-US"/>
              </w:rPr>
            </w:pPr>
            <w:r w:rsidRPr="004A0063">
              <w:rPr>
                <w:lang w:val="en-US"/>
              </w:rPr>
              <w:t>August 22</w:t>
            </w:r>
            <w:r w:rsidRPr="004A0063">
              <w:rPr>
                <w:vertAlign w:val="superscript"/>
                <w:lang w:val="en-US"/>
              </w:rPr>
              <w:t>nd</w:t>
            </w:r>
          </w:p>
        </w:tc>
      </w:tr>
      <w:tr w:rsidR="007434B5" w:rsidTr="007434B5">
        <w:tc>
          <w:tcPr>
            <w:tcW w:w="2376" w:type="dxa"/>
          </w:tcPr>
          <w:p w:rsidR="007434B5" w:rsidRDefault="007434B5" w:rsidP="00F74988">
            <w:pPr>
              <w:rPr>
                <w:lang w:val="en-US"/>
              </w:rPr>
            </w:pPr>
            <w:r>
              <w:rPr>
                <w:lang w:val="en-US"/>
              </w:rPr>
              <w:t>Work on next release</w:t>
            </w:r>
          </w:p>
        </w:tc>
        <w:tc>
          <w:tcPr>
            <w:tcW w:w="5068" w:type="dxa"/>
          </w:tcPr>
          <w:p w:rsidR="007434B5" w:rsidRPr="001C4A23" w:rsidRDefault="001C4A23" w:rsidP="001C4A23">
            <w:pPr>
              <w:pStyle w:val="Listeafsnit"/>
              <w:numPr>
                <w:ilvl w:val="0"/>
                <w:numId w:val="21"/>
              </w:numPr>
              <w:rPr>
                <w:lang w:val="en-US"/>
              </w:rPr>
            </w:pPr>
            <w:r>
              <w:rPr>
                <w:lang w:val="en-US"/>
              </w:rPr>
              <w:t>Improvements and additions</w:t>
            </w:r>
          </w:p>
        </w:tc>
        <w:tc>
          <w:tcPr>
            <w:tcW w:w="2410" w:type="dxa"/>
          </w:tcPr>
          <w:p w:rsidR="007434B5" w:rsidRPr="004A0063" w:rsidRDefault="007434B5" w:rsidP="00F74988">
            <w:pPr>
              <w:rPr>
                <w:lang w:val="en-US"/>
              </w:rPr>
            </w:pPr>
            <w:r w:rsidRPr="004A0063">
              <w:rPr>
                <w:lang w:val="en-US"/>
              </w:rPr>
              <w:t>August 22</w:t>
            </w:r>
            <w:r w:rsidRPr="004A0063">
              <w:rPr>
                <w:vertAlign w:val="superscript"/>
                <w:lang w:val="en-US"/>
              </w:rPr>
              <w:t>nd</w:t>
            </w:r>
            <w:r w:rsidR="00D8391D">
              <w:rPr>
                <w:lang w:val="en-US"/>
              </w:rPr>
              <w:t xml:space="preserve"> – TBD</w:t>
            </w:r>
          </w:p>
        </w:tc>
      </w:tr>
      <w:tr w:rsidR="00D8391D" w:rsidTr="007434B5">
        <w:tc>
          <w:tcPr>
            <w:tcW w:w="2376" w:type="dxa"/>
          </w:tcPr>
          <w:p w:rsidR="00D8391D" w:rsidRDefault="00D8391D" w:rsidP="007A100C">
            <w:pPr>
              <w:rPr>
                <w:lang w:val="en-US"/>
              </w:rPr>
            </w:pPr>
            <w:r>
              <w:rPr>
                <w:lang w:val="en-US"/>
              </w:rPr>
              <w:t>Release version 1.0</w:t>
            </w:r>
          </w:p>
        </w:tc>
        <w:tc>
          <w:tcPr>
            <w:tcW w:w="5068" w:type="dxa"/>
          </w:tcPr>
          <w:p w:rsidR="00D8391D" w:rsidRDefault="00D8391D" w:rsidP="007A100C">
            <w:pPr>
              <w:pStyle w:val="Listeafsnit"/>
              <w:rPr>
                <w:lang w:val="en-US"/>
              </w:rPr>
            </w:pPr>
          </w:p>
        </w:tc>
        <w:tc>
          <w:tcPr>
            <w:tcW w:w="2410" w:type="dxa"/>
          </w:tcPr>
          <w:p w:rsidR="00D8391D" w:rsidRDefault="00D8391D" w:rsidP="007A100C">
            <w:pPr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</w:tc>
      </w:tr>
    </w:tbl>
    <w:p w:rsidR="00F74988" w:rsidRDefault="00F74988" w:rsidP="007A100C">
      <w:pPr>
        <w:rPr>
          <w:lang w:val="en-US"/>
        </w:rPr>
      </w:pPr>
    </w:p>
    <w:sectPr w:rsidR="00F74988" w:rsidSect="0043258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3D" w:rsidRDefault="004B733D" w:rsidP="00080203">
      <w:pPr>
        <w:spacing w:after="0" w:line="240" w:lineRule="auto"/>
      </w:pPr>
      <w:r>
        <w:separator/>
      </w:r>
    </w:p>
  </w:endnote>
  <w:endnote w:type="continuationSeparator" w:id="0">
    <w:p w:rsidR="004B733D" w:rsidRDefault="004B733D" w:rsidP="0008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0C" w:rsidRDefault="007A100C" w:rsidP="00FC3254">
    <w:pPr>
      <w:spacing w:line="320" w:lineRule="atLeast"/>
      <w:jc w:val="center"/>
      <w:rPr>
        <w:rFonts w:ascii="Calibri" w:eastAsia="Calibri" w:hAnsi="Calibri" w:cs="Calibri"/>
        <w:b/>
        <w:sz w:val="40"/>
        <w:szCs w:val="40"/>
        <w:lang w:val="is-IS" w:eastAsia="is-IS"/>
      </w:rPr>
    </w:pPr>
    <w:r w:rsidRPr="001E5776">
      <w:rPr>
        <w:rFonts w:ascii="Tahoma" w:hAnsi="Tahoma" w:cs="Tahoma"/>
        <w:i/>
        <w:sz w:val="16"/>
        <w:szCs w:val="16"/>
        <w:lang w:val="en-GB"/>
      </w:rPr>
      <w:t>A</w:t>
    </w:r>
    <w:r>
      <w:rPr>
        <w:rFonts w:ascii="Tahoma" w:hAnsi="Tahoma" w:cs="Tahoma"/>
        <w:i/>
        <w:sz w:val="16"/>
        <w:szCs w:val="16"/>
        <w:lang w:val="en-GB"/>
      </w:rPr>
      <w:t>RCTIC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SDI </w:t>
    </w:r>
    <w:r>
      <w:rPr>
        <w:rFonts w:ascii="Tahoma" w:hAnsi="Tahoma" w:cs="Tahoma"/>
        <w:i/>
        <w:sz w:val="16"/>
        <w:szCs w:val="16"/>
        <w:lang w:val="en-GB"/>
      </w:rPr>
      <w:t>WMS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W</w:t>
    </w:r>
    <w:r>
      <w:rPr>
        <w:rFonts w:ascii="Tahoma" w:hAnsi="Tahoma" w:cs="Tahoma"/>
        <w:i/>
        <w:sz w:val="16"/>
        <w:szCs w:val="16"/>
        <w:lang w:val="en-GB"/>
      </w:rPr>
      <w:t>ORKING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>
      <w:rPr>
        <w:rFonts w:ascii="Tahoma" w:hAnsi="Tahoma" w:cs="Tahoma"/>
        <w:i/>
        <w:sz w:val="16"/>
        <w:szCs w:val="16"/>
        <w:lang w:val="en-GB"/>
      </w:rPr>
      <w:t>GROUP</w:t>
    </w:r>
  </w:p>
  <w:p w:rsidR="007A100C" w:rsidRPr="00FC3254" w:rsidRDefault="007A100C" w:rsidP="00FC3254">
    <w:pPr>
      <w:pStyle w:val="Sidefod"/>
      <w:rPr>
        <w:lang w:val="is-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3D" w:rsidRDefault="004B733D" w:rsidP="00080203">
      <w:pPr>
        <w:spacing w:after="0" w:line="240" w:lineRule="auto"/>
      </w:pPr>
      <w:r>
        <w:separator/>
      </w:r>
    </w:p>
  </w:footnote>
  <w:footnote w:type="continuationSeparator" w:id="0">
    <w:p w:rsidR="004B733D" w:rsidRDefault="004B733D" w:rsidP="0008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0C" w:rsidRDefault="007A100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41910</wp:posOffset>
          </wp:positionV>
          <wp:extent cx="1038860" cy="344805"/>
          <wp:effectExtent l="0" t="0" r="8890" b="0"/>
          <wp:wrapTight wrapText="bothSides">
            <wp:wrapPolygon edited="0">
              <wp:start x="6733" y="0"/>
              <wp:lineTo x="0" y="4773"/>
              <wp:lineTo x="0" y="15514"/>
              <wp:lineTo x="6733" y="20287"/>
              <wp:lineTo x="16636" y="20287"/>
              <wp:lineTo x="21389" y="15514"/>
              <wp:lineTo x="21389" y="4773"/>
              <wp:lineTo x="16636" y="0"/>
              <wp:lineTo x="6733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EE9"/>
    <w:multiLevelType w:val="hybridMultilevel"/>
    <w:tmpl w:val="FBC663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65248"/>
    <w:multiLevelType w:val="hybridMultilevel"/>
    <w:tmpl w:val="91BA32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1784"/>
    <w:multiLevelType w:val="hybridMultilevel"/>
    <w:tmpl w:val="CF6046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5B07D1"/>
    <w:multiLevelType w:val="hybridMultilevel"/>
    <w:tmpl w:val="7E26F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0485"/>
    <w:multiLevelType w:val="hybridMultilevel"/>
    <w:tmpl w:val="34564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54B76"/>
    <w:multiLevelType w:val="hybridMultilevel"/>
    <w:tmpl w:val="75327C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541DA9"/>
    <w:multiLevelType w:val="hybridMultilevel"/>
    <w:tmpl w:val="092646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3C5046"/>
    <w:multiLevelType w:val="hybridMultilevel"/>
    <w:tmpl w:val="AE521F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310D3F"/>
    <w:multiLevelType w:val="hybridMultilevel"/>
    <w:tmpl w:val="953ED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A6840"/>
    <w:multiLevelType w:val="hybridMultilevel"/>
    <w:tmpl w:val="5B4E58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50067E"/>
    <w:multiLevelType w:val="multilevel"/>
    <w:tmpl w:val="8574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519461FD"/>
    <w:multiLevelType w:val="hybridMultilevel"/>
    <w:tmpl w:val="ED9294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379C"/>
    <w:multiLevelType w:val="hybridMultilevel"/>
    <w:tmpl w:val="598823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DC4BFF"/>
    <w:multiLevelType w:val="hybridMultilevel"/>
    <w:tmpl w:val="572EE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BF2691"/>
    <w:multiLevelType w:val="hybridMultilevel"/>
    <w:tmpl w:val="667E6B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3212A6"/>
    <w:multiLevelType w:val="hybridMultilevel"/>
    <w:tmpl w:val="12C20C30"/>
    <w:lvl w:ilvl="0" w:tplc="041D000F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9">
    <w:nsid w:val="6B6E2B9F"/>
    <w:multiLevelType w:val="hybridMultilevel"/>
    <w:tmpl w:val="D77EBD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6"/>
  </w:num>
  <w:num w:numId="9">
    <w:abstractNumId w:val="2"/>
  </w:num>
  <w:num w:numId="10">
    <w:abstractNumId w:val="18"/>
  </w:num>
  <w:num w:numId="11">
    <w:abstractNumId w:val="16"/>
  </w:num>
  <w:num w:numId="12">
    <w:abstractNumId w:val="8"/>
  </w:num>
  <w:num w:numId="13">
    <w:abstractNumId w:val="11"/>
  </w:num>
  <w:num w:numId="14">
    <w:abstractNumId w:val="7"/>
  </w:num>
  <w:num w:numId="15">
    <w:abstractNumId w:val="19"/>
  </w:num>
  <w:num w:numId="16">
    <w:abstractNumId w:val="20"/>
  </w:num>
  <w:num w:numId="17">
    <w:abstractNumId w:val="0"/>
  </w:num>
  <w:num w:numId="18">
    <w:abstractNumId w:val="14"/>
  </w:num>
  <w:num w:numId="19">
    <w:abstractNumId w:val="3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9"/>
    <w:rsid w:val="00013D63"/>
    <w:rsid w:val="0006072F"/>
    <w:rsid w:val="00080203"/>
    <w:rsid w:val="000C2F0B"/>
    <w:rsid w:val="000C56BC"/>
    <w:rsid w:val="000D3317"/>
    <w:rsid w:val="000E4862"/>
    <w:rsid w:val="000F0D06"/>
    <w:rsid w:val="00103029"/>
    <w:rsid w:val="00133F67"/>
    <w:rsid w:val="001717EC"/>
    <w:rsid w:val="00177049"/>
    <w:rsid w:val="00183F12"/>
    <w:rsid w:val="00187B6F"/>
    <w:rsid w:val="00197C0B"/>
    <w:rsid w:val="001C1DDA"/>
    <w:rsid w:val="001C2E54"/>
    <w:rsid w:val="001C4A23"/>
    <w:rsid w:val="001D60D7"/>
    <w:rsid w:val="00202531"/>
    <w:rsid w:val="002229D8"/>
    <w:rsid w:val="00247230"/>
    <w:rsid w:val="002B333E"/>
    <w:rsid w:val="002C1248"/>
    <w:rsid w:val="002C773F"/>
    <w:rsid w:val="002E1054"/>
    <w:rsid w:val="0032420C"/>
    <w:rsid w:val="00350D6A"/>
    <w:rsid w:val="0038273E"/>
    <w:rsid w:val="003A0328"/>
    <w:rsid w:val="003A44B4"/>
    <w:rsid w:val="003A598D"/>
    <w:rsid w:val="003C64DF"/>
    <w:rsid w:val="0040127A"/>
    <w:rsid w:val="00432588"/>
    <w:rsid w:val="0044653D"/>
    <w:rsid w:val="00451D08"/>
    <w:rsid w:val="004543F6"/>
    <w:rsid w:val="00467A40"/>
    <w:rsid w:val="00482870"/>
    <w:rsid w:val="004B733D"/>
    <w:rsid w:val="004C3A08"/>
    <w:rsid w:val="00503800"/>
    <w:rsid w:val="00506AF1"/>
    <w:rsid w:val="005137FA"/>
    <w:rsid w:val="00574E8B"/>
    <w:rsid w:val="00576527"/>
    <w:rsid w:val="005C7EB7"/>
    <w:rsid w:val="005F59A9"/>
    <w:rsid w:val="0062479C"/>
    <w:rsid w:val="00691CA5"/>
    <w:rsid w:val="00692856"/>
    <w:rsid w:val="006C1C66"/>
    <w:rsid w:val="006F0F31"/>
    <w:rsid w:val="007109D2"/>
    <w:rsid w:val="007434B5"/>
    <w:rsid w:val="00764221"/>
    <w:rsid w:val="0079260D"/>
    <w:rsid w:val="007A100C"/>
    <w:rsid w:val="007B534E"/>
    <w:rsid w:val="007D03C9"/>
    <w:rsid w:val="007E09A8"/>
    <w:rsid w:val="00837F27"/>
    <w:rsid w:val="00873DB0"/>
    <w:rsid w:val="008833AF"/>
    <w:rsid w:val="008B1FA7"/>
    <w:rsid w:val="008F55FA"/>
    <w:rsid w:val="00917BB0"/>
    <w:rsid w:val="009247A3"/>
    <w:rsid w:val="00972CF3"/>
    <w:rsid w:val="00993B77"/>
    <w:rsid w:val="009A3A79"/>
    <w:rsid w:val="009A46B8"/>
    <w:rsid w:val="009D7FBE"/>
    <w:rsid w:val="00A03CFB"/>
    <w:rsid w:val="00A115A1"/>
    <w:rsid w:val="00A25A77"/>
    <w:rsid w:val="00A31C76"/>
    <w:rsid w:val="00A423EF"/>
    <w:rsid w:val="00A50398"/>
    <w:rsid w:val="00A7205D"/>
    <w:rsid w:val="00A724D3"/>
    <w:rsid w:val="00A81272"/>
    <w:rsid w:val="00AC2674"/>
    <w:rsid w:val="00AC2DB7"/>
    <w:rsid w:val="00B16651"/>
    <w:rsid w:val="00B27CDB"/>
    <w:rsid w:val="00B91A0E"/>
    <w:rsid w:val="00B95128"/>
    <w:rsid w:val="00BC0B87"/>
    <w:rsid w:val="00BC7476"/>
    <w:rsid w:val="00C01B4D"/>
    <w:rsid w:val="00C03704"/>
    <w:rsid w:val="00C0556D"/>
    <w:rsid w:val="00C12EF5"/>
    <w:rsid w:val="00C35908"/>
    <w:rsid w:val="00CB6768"/>
    <w:rsid w:val="00CE6796"/>
    <w:rsid w:val="00CF59BC"/>
    <w:rsid w:val="00D112BC"/>
    <w:rsid w:val="00D11BBD"/>
    <w:rsid w:val="00D20639"/>
    <w:rsid w:val="00D774DD"/>
    <w:rsid w:val="00D8391D"/>
    <w:rsid w:val="00DD2559"/>
    <w:rsid w:val="00E136D2"/>
    <w:rsid w:val="00E1797B"/>
    <w:rsid w:val="00E84D69"/>
    <w:rsid w:val="00E95529"/>
    <w:rsid w:val="00E97E28"/>
    <w:rsid w:val="00EB7D24"/>
    <w:rsid w:val="00EC4D45"/>
    <w:rsid w:val="00EC7036"/>
    <w:rsid w:val="00EE0D57"/>
    <w:rsid w:val="00F1651E"/>
    <w:rsid w:val="00F529FE"/>
    <w:rsid w:val="00F66EC7"/>
    <w:rsid w:val="00F74988"/>
    <w:rsid w:val="00F7549D"/>
    <w:rsid w:val="00F836DB"/>
    <w:rsid w:val="00FA4DDD"/>
    <w:rsid w:val="00FC3254"/>
    <w:rsid w:val="00FD34FD"/>
    <w:rsid w:val="00FD3FD9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Palmér</dc:creator>
  <cp:lastModifiedBy>Peter Pouplier</cp:lastModifiedBy>
  <cp:revision>2</cp:revision>
  <dcterms:created xsi:type="dcterms:W3CDTF">2014-11-10T14:38:00Z</dcterms:created>
  <dcterms:modified xsi:type="dcterms:W3CDTF">2014-11-10T14:38:00Z</dcterms:modified>
</cp:coreProperties>
</file>