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2D" w:rsidRPr="001D7E65" w:rsidRDefault="00C84636" w:rsidP="00C24373">
      <w:pPr>
        <w:jc w:val="right"/>
        <w:rPr>
          <w:bCs/>
          <w:sz w:val="24"/>
          <w:szCs w:val="24"/>
          <w:lang w:val="en-GB"/>
        </w:rPr>
      </w:pPr>
      <w:r w:rsidRPr="001D7E65">
        <w:rPr>
          <w:bCs/>
          <w:sz w:val="24"/>
          <w:szCs w:val="24"/>
          <w:lang w:val="en-GB"/>
        </w:rPr>
        <w:t xml:space="preserve">November </w:t>
      </w:r>
      <w:r w:rsidR="00C24373" w:rsidRPr="001D7E65">
        <w:rPr>
          <w:bCs/>
          <w:sz w:val="24"/>
          <w:szCs w:val="24"/>
          <w:lang w:val="en-GB"/>
        </w:rPr>
        <w:t>2014</w:t>
      </w:r>
    </w:p>
    <w:p w:rsidR="00457D90" w:rsidRPr="001D7E65" w:rsidRDefault="00457D90" w:rsidP="005B4449">
      <w:pPr>
        <w:rPr>
          <w:b/>
          <w:bCs/>
          <w:sz w:val="28"/>
          <w:szCs w:val="28"/>
          <w:lang w:val="en-GB"/>
        </w:rPr>
      </w:pPr>
    </w:p>
    <w:p w:rsidR="007264B9" w:rsidRPr="001D7E65" w:rsidRDefault="007264B9" w:rsidP="005B4449">
      <w:pPr>
        <w:rPr>
          <w:b/>
          <w:bCs/>
          <w:sz w:val="32"/>
          <w:szCs w:val="32"/>
          <w:lang w:val="en-GB"/>
        </w:rPr>
      </w:pPr>
    </w:p>
    <w:p w:rsidR="00FD1DFA" w:rsidRPr="001D7E65" w:rsidRDefault="00FD1DFA" w:rsidP="005B4449">
      <w:pPr>
        <w:rPr>
          <w:b/>
          <w:bCs/>
          <w:sz w:val="32"/>
          <w:szCs w:val="32"/>
          <w:lang w:val="en-GB"/>
        </w:rPr>
      </w:pPr>
    </w:p>
    <w:p w:rsidR="00FD1DFA" w:rsidRPr="001D7E65" w:rsidRDefault="00FD1DFA" w:rsidP="005B4449">
      <w:pPr>
        <w:rPr>
          <w:b/>
          <w:bCs/>
          <w:sz w:val="32"/>
          <w:szCs w:val="32"/>
          <w:lang w:val="en-GB"/>
        </w:rPr>
      </w:pPr>
    </w:p>
    <w:p w:rsidR="00FD1DFA" w:rsidRPr="001D7E65" w:rsidRDefault="00FD1DFA" w:rsidP="005B4449">
      <w:pPr>
        <w:rPr>
          <w:b/>
          <w:bCs/>
          <w:sz w:val="32"/>
          <w:szCs w:val="32"/>
          <w:lang w:val="en-GB"/>
        </w:rPr>
      </w:pPr>
    </w:p>
    <w:p w:rsidR="000F022D" w:rsidRPr="001D7E65" w:rsidRDefault="001D41B0" w:rsidP="005B4449">
      <w:pPr>
        <w:rPr>
          <w:b/>
          <w:bCs/>
          <w:sz w:val="32"/>
          <w:szCs w:val="32"/>
          <w:lang w:val="en-GB"/>
        </w:rPr>
      </w:pPr>
      <w:r w:rsidRPr="001D7E65">
        <w:rPr>
          <w:b/>
          <w:bCs/>
          <w:sz w:val="32"/>
          <w:szCs w:val="32"/>
          <w:lang w:val="en-GB"/>
        </w:rPr>
        <w:t xml:space="preserve">Working Group </w:t>
      </w:r>
      <w:r w:rsidR="00690896" w:rsidRPr="001D7E65">
        <w:rPr>
          <w:b/>
          <w:bCs/>
          <w:sz w:val="32"/>
          <w:szCs w:val="32"/>
          <w:lang w:val="en-GB"/>
        </w:rPr>
        <w:t xml:space="preserve">on Operational Policies - </w:t>
      </w:r>
      <w:r w:rsidR="00954DE5" w:rsidRPr="001D7E65">
        <w:rPr>
          <w:b/>
          <w:bCs/>
          <w:sz w:val="32"/>
          <w:szCs w:val="32"/>
          <w:lang w:val="en-GB"/>
        </w:rPr>
        <w:t xml:space="preserve">Status </w:t>
      </w:r>
      <w:r w:rsidR="009043D4" w:rsidRPr="001D7E65">
        <w:rPr>
          <w:b/>
          <w:bCs/>
          <w:sz w:val="32"/>
          <w:szCs w:val="32"/>
          <w:lang w:val="en-GB"/>
        </w:rPr>
        <w:t>R</w:t>
      </w:r>
      <w:r w:rsidR="00954DE5" w:rsidRPr="001D7E65">
        <w:rPr>
          <w:b/>
          <w:bCs/>
          <w:sz w:val="32"/>
          <w:szCs w:val="32"/>
          <w:lang w:val="en-GB"/>
        </w:rPr>
        <w:t>eport</w:t>
      </w:r>
      <w:r w:rsidR="00644206" w:rsidRPr="001D7E65">
        <w:rPr>
          <w:b/>
          <w:bCs/>
          <w:sz w:val="32"/>
          <w:szCs w:val="32"/>
          <w:lang w:val="en-GB"/>
        </w:rPr>
        <w:t xml:space="preserve"> </w:t>
      </w:r>
      <w:r w:rsidR="00C319A3" w:rsidRPr="001D7E65">
        <w:rPr>
          <w:b/>
          <w:bCs/>
          <w:sz w:val="32"/>
          <w:szCs w:val="32"/>
          <w:lang w:val="en-GB"/>
        </w:rPr>
        <w:t xml:space="preserve">to the </w:t>
      </w:r>
      <w:r w:rsidR="00E2318D" w:rsidRPr="001D7E65">
        <w:rPr>
          <w:b/>
          <w:bCs/>
          <w:sz w:val="32"/>
          <w:szCs w:val="32"/>
          <w:lang w:val="en-GB"/>
        </w:rPr>
        <w:t xml:space="preserve">Arctic </w:t>
      </w:r>
      <w:r w:rsidR="00C319A3" w:rsidRPr="001D7E65">
        <w:rPr>
          <w:b/>
          <w:bCs/>
          <w:sz w:val="32"/>
          <w:szCs w:val="32"/>
          <w:lang w:val="en-GB"/>
        </w:rPr>
        <w:t>SDI Board</w:t>
      </w:r>
    </w:p>
    <w:p w:rsidR="00B579E7" w:rsidRPr="001D7E65" w:rsidRDefault="00B579E7" w:rsidP="005B4449">
      <w:pPr>
        <w:rPr>
          <w:bCs/>
          <w:lang w:val="en-GB"/>
        </w:rPr>
      </w:pPr>
    </w:p>
    <w:p w:rsidR="00FD1DFA" w:rsidRPr="001D7E65" w:rsidRDefault="00FD1DFA" w:rsidP="005B4449">
      <w:pPr>
        <w:rPr>
          <w:bCs/>
          <w:lang w:val="en-GB"/>
        </w:rPr>
      </w:pPr>
    </w:p>
    <w:p w:rsidR="00FD1DFA" w:rsidRPr="001D7E65" w:rsidRDefault="00FD1DFA" w:rsidP="005B4449">
      <w:pPr>
        <w:rPr>
          <w:bCs/>
          <w:lang w:val="en-GB"/>
        </w:rPr>
      </w:pPr>
    </w:p>
    <w:p w:rsidR="00CD7215" w:rsidRPr="001D7E65" w:rsidRDefault="008C7DD9" w:rsidP="005B4449">
      <w:pPr>
        <w:rPr>
          <w:lang w:val="en-GB"/>
        </w:rPr>
      </w:pPr>
      <w:r w:rsidRPr="001D7E65">
        <w:rPr>
          <w:bCs/>
          <w:lang w:val="en-GB"/>
        </w:rPr>
        <w:t>This is an update on acti</w:t>
      </w:r>
      <w:r w:rsidR="00CE2EFC" w:rsidRPr="001D7E65">
        <w:rPr>
          <w:bCs/>
          <w:lang w:val="en-GB"/>
        </w:rPr>
        <w:t>vities</w:t>
      </w:r>
      <w:r w:rsidR="00E72C59" w:rsidRPr="001D7E65">
        <w:rPr>
          <w:b/>
          <w:bCs/>
          <w:lang w:val="en-GB"/>
        </w:rPr>
        <w:t xml:space="preserve"> </w:t>
      </w:r>
      <w:r w:rsidR="00E72C59" w:rsidRPr="001D7E65">
        <w:rPr>
          <w:bCs/>
          <w:lang w:val="en-GB"/>
        </w:rPr>
        <w:t>for the Arctic S</w:t>
      </w:r>
      <w:r w:rsidR="00CE2EFC" w:rsidRPr="001D7E65">
        <w:rPr>
          <w:bCs/>
          <w:lang w:val="en-GB"/>
        </w:rPr>
        <w:t>DI Boar</w:t>
      </w:r>
      <w:r w:rsidRPr="001D7E65">
        <w:rPr>
          <w:bCs/>
          <w:lang w:val="en-GB"/>
        </w:rPr>
        <w:t xml:space="preserve">d Meeting </w:t>
      </w:r>
      <w:r w:rsidR="00E72C59" w:rsidRPr="001D7E65">
        <w:rPr>
          <w:bCs/>
          <w:lang w:val="en-GB"/>
        </w:rPr>
        <w:t>20-21 November</w:t>
      </w:r>
      <w:r w:rsidRPr="001D7E65">
        <w:rPr>
          <w:bCs/>
          <w:lang w:val="en-GB"/>
        </w:rPr>
        <w:t xml:space="preserve"> 2014</w:t>
      </w:r>
      <w:r w:rsidR="00E72C59" w:rsidRPr="001D7E65">
        <w:rPr>
          <w:bCs/>
          <w:lang w:val="en-GB"/>
        </w:rPr>
        <w:t>, Reykjavik Iceland</w:t>
      </w:r>
      <w:r w:rsidRPr="001D7E65">
        <w:rPr>
          <w:bCs/>
          <w:lang w:val="en-GB"/>
        </w:rPr>
        <w:t>:</w:t>
      </w:r>
    </w:p>
    <w:p w:rsidR="00FF1358" w:rsidRPr="001D7E65" w:rsidRDefault="005B4449" w:rsidP="00717F2F">
      <w:pPr>
        <w:rPr>
          <w:lang w:val="en-GB"/>
        </w:rPr>
      </w:pPr>
      <w:r w:rsidRPr="001D7E65">
        <w:rPr>
          <w:lang w:val="en-GB"/>
        </w:rPr>
        <w:t> </w:t>
      </w:r>
    </w:p>
    <w:p w:rsidR="0050414B" w:rsidRPr="001D7E65" w:rsidRDefault="00FF1358" w:rsidP="0050414B">
      <w:pPr>
        <w:pStyle w:val="Listeafsnit"/>
        <w:numPr>
          <w:ilvl w:val="0"/>
          <w:numId w:val="1"/>
        </w:numPr>
        <w:rPr>
          <w:lang w:val="en-GB"/>
        </w:rPr>
      </w:pPr>
      <w:r w:rsidRPr="001D7E65">
        <w:rPr>
          <w:i/>
          <w:lang w:val="en-GB"/>
        </w:rPr>
        <w:t xml:space="preserve">The </w:t>
      </w:r>
      <w:r w:rsidR="00F615ED" w:rsidRPr="001D7E65">
        <w:rPr>
          <w:i/>
          <w:lang w:val="en-GB"/>
        </w:rPr>
        <w:t>Working</w:t>
      </w:r>
      <w:r w:rsidR="00FD7B2F" w:rsidRPr="001D7E65">
        <w:rPr>
          <w:i/>
          <w:lang w:val="en-GB"/>
        </w:rPr>
        <w:t xml:space="preserve"> Group</w:t>
      </w:r>
      <w:r w:rsidR="00690896" w:rsidRPr="001D7E65">
        <w:rPr>
          <w:i/>
          <w:lang w:val="en-GB"/>
        </w:rPr>
        <w:t xml:space="preserve"> on Operational Policies</w:t>
      </w:r>
      <w:r w:rsidR="00FD7B2F" w:rsidRPr="001D7E65">
        <w:rPr>
          <w:lang w:val="en-GB"/>
        </w:rPr>
        <w:t xml:space="preserve"> (lead </w:t>
      </w:r>
      <w:r w:rsidR="00690896" w:rsidRPr="001D7E65">
        <w:rPr>
          <w:lang w:val="en-GB"/>
        </w:rPr>
        <w:t>Denmark, supporting countries Canada and USA)</w:t>
      </w:r>
      <w:r w:rsidR="004933C3" w:rsidRPr="001D7E65">
        <w:rPr>
          <w:lang w:val="en-GB"/>
        </w:rPr>
        <w:t xml:space="preserve"> </w:t>
      </w:r>
      <w:r w:rsidR="0050414B" w:rsidRPr="001D7E65">
        <w:rPr>
          <w:lang w:val="en-GB"/>
        </w:rPr>
        <w:t xml:space="preserve">was established in </w:t>
      </w:r>
      <w:r w:rsidR="00690896" w:rsidRPr="001D7E65">
        <w:rPr>
          <w:lang w:val="en-GB"/>
        </w:rPr>
        <w:t>May 2014.</w:t>
      </w:r>
    </w:p>
    <w:p w:rsidR="00D44C1A" w:rsidRPr="001D7E65" w:rsidRDefault="00D44C1A" w:rsidP="00D44C1A">
      <w:pPr>
        <w:pStyle w:val="Listeafsnit"/>
        <w:numPr>
          <w:ilvl w:val="0"/>
          <w:numId w:val="1"/>
        </w:numPr>
        <w:rPr>
          <w:lang w:val="en-GB"/>
        </w:rPr>
      </w:pPr>
      <w:r w:rsidRPr="001D7E65">
        <w:rPr>
          <w:i/>
          <w:lang w:val="en-GB"/>
        </w:rPr>
        <w:t xml:space="preserve">The working group has met 3 times </w:t>
      </w:r>
      <w:r w:rsidR="00692C8B" w:rsidRPr="001D7E65">
        <w:rPr>
          <w:i/>
          <w:lang w:val="en-GB"/>
        </w:rPr>
        <w:t xml:space="preserve">(May in USA, September in Iceland and October in Canada) </w:t>
      </w:r>
      <w:r w:rsidRPr="001D7E65">
        <w:rPr>
          <w:i/>
          <w:lang w:val="en-GB"/>
        </w:rPr>
        <w:t>back to back with other working group meetings.</w:t>
      </w:r>
    </w:p>
    <w:p w:rsidR="00CD7215" w:rsidRPr="001D7E65" w:rsidRDefault="00CD7215" w:rsidP="00D44C1A">
      <w:pPr>
        <w:ind w:left="720"/>
        <w:rPr>
          <w:lang w:val="en-GB"/>
        </w:rPr>
      </w:pPr>
      <w:bookmarkStart w:id="0" w:name="_GoBack"/>
      <w:bookmarkEnd w:id="0"/>
    </w:p>
    <w:p w:rsidR="00D44C1A" w:rsidRPr="001D7E65" w:rsidRDefault="00D44C1A" w:rsidP="00D44C1A">
      <w:pPr>
        <w:ind w:left="720"/>
        <w:rPr>
          <w:lang w:val="en-GB"/>
        </w:rPr>
      </w:pPr>
    </w:p>
    <w:p w:rsidR="00FD1DFA" w:rsidRPr="001D7E65" w:rsidRDefault="00FD1DFA" w:rsidP="00D44C1A">
      <w:pPr>
        <w:ind w:left="720"/>
        <w:rPr>
          <w:lang w:val="en-GB"/>
        </w:rPr>
      </w:pPr>
    </w:p>
    <w:p w:rsidR="00FD1DFA" w:rsidRPr="001D7E65" w:rsidRDefault="00FD1DFA" w:rsidP="00D44C1A">
      <w:pPr>
        <w:ind w:left="720"/>
        <w:rPr>
          <w:lang w:val="en-GB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444"/>
        <w:gridCol w:w="4043"/>
        <w:gridCol w:w="1985"/>
      </w:tblGrid>
      <w:tr w:rsidR="00B436E7" w:rsidRPr="001D7E65" w:rsidTr="00D44C1A">
        <w:tc>
          <w:tcPr>
            <w:tcW w:w="2444" w:type="dxa"/>
          </w:tcPr>
          <w:p w:rsidR="00B436E7" w:rsidRPr="001D7E65" w:rsidRDefault="00B436E7" w:rsidP="00B436E7">
            <w:pPr>
              <w:rPr>
                <w:lang w:val="en-GB"/>
              </w:rPr>
            </w:pPr>
          </w:p>
        </w:tc>
        <w:tc>
          <w:tcPr>
            <w:tcW w:w="4043" w:type="dxa"/>
          </w:tcPr>
          <w:p w:rsidR="00B436E7" w:rsidRPr="001D7E65" w:rsidRDefault="00B436E7" w:rsidP="00B436E7">
            <w:pPr>
              <w:rPr>
                <w:b/>
                <w:lang w:val="en-GB"/>
              </w:rPr>
            </w:pPr>
            <w:r w:rsidRPr="001D7E65">
              <w:rPr>
                <w:b/>
                <w:lang w:val="en-GB"/>
              </w:rPr>
              <w:t>Activity</w:t>
            </w:r>
          </w:p>
        </w:tc>
        <w:tc>
          <w:tcPr>
            <w:tcW w:w="1985" w:type="dxa"/>
          </w:tcPr>
          <w:p w:rsidR="00B436E7" w:rsidRPr="001D7E65" w:rsidRDefault="00B436E7" w:rsidP="00B436E7">
            <w:pPr>
              <w:rPr>
                <w:b/>
                <w:lang w:val="en-GB"/>
              </w:rPr>
            </w:pPr>
            <w:r w:rsidRPr="001D7E65">
              <w:rPr>
                <w:b/>
                <w:lang w:val="en-GB"/>
              </w:rPr>
              <w:t>Status</w:t>
            </w:r>
          </w:p>
        </w:tc>
      </w:tr>
      <w:tr w:rsidR="00B436E7" w:rsidRPr="001D7E65" w:rsidTr="00D44C1A">
        <w:tc>
          <w:tcPr>
            <w:tcW w:w="2444" w:type="dxa"/>
          </w:tcPr>
          <w:p w:rsidR="00B436E7" w:rsidRPr="001D7E65" w:rsidRDefault="00692C8B" w:rsidP="00692C8B">
            <w:pPr>
              <w:rPr>
                <w:lang w:val="en-GB"/>
              </w:rPr>
            </w:pPr>
            <w:r w:rsidRPr="001D7E65">
              <w:rPr>
                <w:lang w:val="en-GB"/>
              </w:rPr>
              <w:t>Research and d</w:t>
            </w:r>
            <w:r w:rsidR="00690896" w:rsidRPr="001D7E65">
              <w:rPr>
                <w:lang w:val="en-GB"/>
              </w:rPr>
              <w:t>efine Operational Policies</w:t>
            </w:r>
          </w:p>
        </w:tc>
        <w:tc>
          <w:tcPr>
            <w:tcW w:w="4043" w:type="dxa"/>
          </w:tcPr>
          <w:p w:rsidR="00935576" w:rsidRPr="001D7E65" w:rsidRDefault="00690896" w:rsidP="00690896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GB"/>
              </w:rPr>
            </w:pPr>
            <w:r w:rsidRPr="001D7E65">
              <w:rPr>
                <w:lang w:val="en-GB"/>
              </w:rPr>
              <w:t>Desk studies – publication etc. from UN-GGIM Americas, European Location Framework Project, National SDI’s from USA and Canada</w:t>
            </w:r>
          </w:p>
        </w:tc>
        <w:tc>
          <w:tcPr>
            <w:tcW w:w="1985" w:type="dxa"/>
          </w:tcPr>
          <w:p w:rsidR="00935576" w:rsidRPr="001D7E65" w:rsidRDefault="00935576" w:rsidP="00B436E7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Ongoing</w:t>
            </w:r>
          </w:p>
        </w:tc>
      </w:tr>
      <w:tr w:rsidR="00B436E7" w:rsidRPr="001D7E65" w:rsidTr="00D44C1A">
        <w:tc>
          <w:tcPr>
            <w:tcW w:w="2444" w:type="dxa"/>
          </w:tcPr>
          <w:p w:rsidR="00B436E7" w:rsidRPr="001D7E65" w:rsidRDefault="00690896" w:rsidP="00B436E7">
            <w:pPr>
              <w:rPr>
                <w:lang w:val="en-GB"/>
              </w:rPr>
            </w:pPr>
            <w:r w:rsidRPr="001D7E65">
              <w:rPr>
                <w:lang w:val="en-GB"/>
              </w:rPr>
              <w:t>Products</w:t>
            </w:r>
          </w:p>
        </w:tc>
        <w:tc>
          <w:tcPr>
            <w:tcW w:w="4043" w:type="dxa"/>
          </w:tcPr>
          <w:p w:rsidR="00D44C1A" w:rsidRPr="001D7E65" w:rsidRDefault="00D44C1A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lang w:val="en-GB"/>
              </w:rPr>
            </w:pPr>
            <w:r w:rsidRPr="001D7E65">
              <w:rPr>
                <w:lang w:val="en-GB"/>
              </w:rPr>
              <w:t xml:space="preserve">Terms of Reference </w:t>
            </w:r>
          </w:p>
          <w:p w:rsidR="00D44C1A" w:rsidRPr="001D7E65" w:rsidRDefault="00D44C1A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GB"/>
              </w:rPr>
            </w:pPr>
            <w:r w:rsidRPr="001D7E65">
              <w:rPr>
                <w:lang w:val="en-GB"/>
              </w:rPr>
              <w:t>Activity Plan 2014</w:t>
            </w:r>
          </w:p>
          <w:p w:rsidR="00D44C1A" w:rsidRPr="001D7E65" w:rsidRDefault="00692C8B" w:rsidP="00D44C1A">
            <w:pPr>
              <w:pStyle w:val="Listeafsnit"/>
              <w:contextualSpacing/>
              <w:rPr>
                <w:lang w:val="en-GB"/>
              </w:rPr>
            </w:pPr>
            <w:r w:rsidRPr="001D7E65">
              <w:rPr>
                <w:lang w:val="en-GB"/>
              </w:rPr>
              <w:t>Activity Plan 2015</w:t>
            </w:r>
          </w:p>
          <w:p w:rsidR="008C2AD4" w:rsidRPr="001D7E65" w:rsidRDefault="00690896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GB"/>
              </w:rPr>
            </w:pPr>
            <w:r w:rsidRPr="001D7E65">
              <w:rPr>
                <w:lang w:val="en-GB"/>
              </w:rPr>
              <w:t>Background paper on the role of operational policies</w:t>
            </w:r>
          </w:p>
          <w:p w:rsidR="00D44C1A" w:rsidRPr="001D7E65" w:rsidRDefault="00D44C1A" w:rsidP="00D44C1A">
            <w:pPr>
              <w:pStyle w:val="Listeafsnit"/>
              <w:contextualSpacing/>
              <w:rPr>
                <w:i/>
                <w:lang w:val="en-GB"/>
              </w:rPr>
            </w:pPr>
          </w:p>
          <w:p w:rsidR="00690896" w:rsidRPr="001D7E65" w:rsidRDefault="00692C8B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GB"/>
              </w:rPr>
            </w:pPr>
            <w:r w:rsidRPr="001D7E65">
              <w:rPr>
                <w:lang w:val="en-GB"/>
              </w:rPr>
              <w:t xml:space="preserve">Spatial </w:t>
            </w:r>
            <w:r w:rsidR="00690896" w:rsidRPr="001D7E65">
              <w:rPr>
                <w:lang w:val="en-GB"/>
              </w:rPr>
              <w:t>Operational Policies for the Geoportal and its services</w:t>
            </w:r>
          </w:p>
        </w:tc>
        <w:tc>
          <w:tcPr>
            <w:tcW w:w="1985" w:type="dxa"/>
          </w:tcPr>
          <w:p w:rsidR="00D44C1A" w:rsidRPr="001D7E65" w:rsidRDefault="00D44C1A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Finalized</w:t>
            </w:r>
          </w:p>
          <w:p w:rsidR="00D44C1A" w:rsidRPr="001D7E65" w:rsidRDefault="00D44C1A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Finalized</w:t>
            </w:r>
          </w:p>
          <w:p w:rsidR="00D44C1A" w:rsidRPr="001D7E65" w:rsidRDefault="00692C8B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Pending Strategy</w:t>
            </w:r>
          </w:p>
          <w:p w:rsidR="0089555D" w:rsidRPr="001D7E65" w:rsidRDefault="00690896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To be finalized February 2015</w:t>
            </w:r>
          </w:p>
          <w:p w:rsidR="00D44C1A" w:rsidRPr="001D7E65" w:rsidRDefault="00D44C1A" w:rsidP="00D44C1A">
            <w:pPr>
              <w:rPr>
                <w:i/>
                <w:lang w:val="en-GB"/>
              </w:rPr>
            </w:pPr>
          </w:p>
          <w:p w:rsidR="008C2AD4" w:rsidRPr="001D7E65" w:rsidRDefault="00692C8B" w:rsidP="00D44C1A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 xml:space="preserve">Internal hearing process in the 8 Mapping Agencies </w:t>
            </w:r>
            <w:r w:rsidR="00D44C1A" w:rsidRPr="001D7E65">
              <w:rPr>
                <w:i/>
                <w:lang w:val="en-GB"/>
              </w:rPr>
              <w:t>January – May 2015</w:t>
            </w:r>
          </w:p>
        </w:tc>
      </w:tr>
    </w:tbl>
    <w:p w:rsidR="00954DE5" w:rsidRPr="001D7E65" w:rsidRDefault="00954DE5" w:rsidP="00D44C1A">
      <w:pPr>
        <w:ind w:left="720"/>
        <w:rPr>
          <w:b/>
          <w:lang w:val="en-GB"/>
        </w:rPr>
      </w:pPr>
    </w:p>
    <w:p w:rsidR="00FD1DFA" w:rsidRPr="001D7E65" w:rsidRDefault="00FD1DFA" w:rsidP="00D44C1A">
      <w:pPr>
        <w:ind w:left="720"/>
        <w:rPr>
          <w:b/>
          <w:lang w:val="en-GB"/>
        </w:rPr>
      </w:pPr>
    </w:p>
    <w:p w:rsidR="00FD1DFA" w:rsidRPr="001D7E65" w:rsidRDefault="00FD1DFA" w:rsidP="00D44C1A">
      <w:pPr>
        <w:ind w:left="720"/>
        <w:rPr>
          <w:lang w:val="en-GB"/>
        </w:rPr>
      </w:pPr>
      <w:r w:rsidRPr="001D7E65">
        <w:rPr>
          <w:lang w:val="en-GB"/>
        </w:rPr>
        <w:t xml:space="preserve">The </w:t>
      </w:r>
      <w:r w:rsidR="001D7E65" w:rsidRPr="001D7E65">
        <w:rPr>
          <w:lang w:val="en-GB"/>
        </w:rPr>
        <w:t>focus</w:t>
      </w:r>
      <w:r w:rsidRPr="001D7E65">
        <w:rPr>
          <w:lang w:val="en-GB"/>
        </w:rPr>
        <w:t xml:space="preserve"> of the work is </w:t>
      </w:r>
    </w:p>
    <w:p w:rsidR="00FD1DFA" w:rsidRPr="001D7E65" w:rsidRDefault="00FD1DFA" w:rsidP="00FD1DFA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To define –</w:t>
      </w:r>
      <w:r w:rsidR="001D7E65" w:rsidRPr="001D7E65">
        <w:rPr>
          <w:lang w:val="en-GB"/>
        </w:rPr>
        <w:t xml:space="preserve"> in the international context – what we understand by Operational Policies and </w:t>
      </w:r>
    </w:p>
    <w:p w:rsidR="001D7E65" w:rsidRPr="001D7E65" w:rsidRDefault="001D7E65" w:rsidP="00FD1DFA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To research work already done in this context</w:t>
      </w:r>
    </w:p>
    <w:p w:rsidR="001D7E65" w:rsidRPr="001D7E65" w:rsidRDefault="001D7E65" w:rsidP="001D7E65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 xml:space="preserve">To produce the legal text required for the Geoportal and Web Map Service </w:t>
      </w:r>
    </w:p>
    <w:p w:rsidR="001D7E65" w:rsidRPr="001D7E65" w:rsidRDefault="001D7E65" w:rsidP="001D7E65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To identify the most important policy areas for operational policy guidelines on SDI</w:t>
      </w:r>
    </w:p>
    <w:p w:rsidR="001D7E65" w:rsidRPr="001D7E65" w:rsidRDefault="001D7E65" w:rsidP="001D7E65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Prioritize the work on Operational Policies</w:t>
      </w:r>
    </w:p>
    <w:p w:rsidR="00FD1DFA" w:rsidRDefault="00FD1DFA" w:rsidP="00D44C1A">
      <w:pPr>
        <w:ind w:left="720"/>
        <w:rPr>
          <w:b/>
          <w:lang w:val="sv-SE"/>
        </w:rPr>
      </w:pPr>
    </w:p>
    <w:p w:rsidR="00FD1DFA" w:rsidRDefault="00FD1DFA" w:rsidP="00D44C1A">
      <w:pPr>
        <w:ind w:left="720"/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  <w:r>
        <w:rPr>
          <w:b/>
          <w:noProof/>
        </w:rPr>
        <w:drawing>
          <wp:inline distT="0" distB="0" distL="0" distR="0" wp14:anchorId="28D4D123">
            <wp:extent cx="4572635" cy="342963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DE5" w:rsidRDefault="00954DE5">
      <w:pPr>
        <w:jc w:val="right"/>
        <w:rPr>
          <w:lang w:val="sv-SE"/>
        </w:rPr>
      </w:pPr>
    </w:p>
    <w:p w:rsidR="00FD1DFA" w:rsidRDefault="00FD1DFA">
      <w:pPr>
        <w:jc w:val="right"/>
        <w:rPr>
          <w:lang w:val="sv-SE"/>
        </w:rPr>
      </w:pPr>
    </w:p>
    <w:p w:rsidR="00FD1DFA" w:rsidRPr="00954DE5" w:rsidRDefault="00FD1DFA" w:rsidP="00FD1DFA">
      <w:pPr>
        <w:rPr>
          <w:lang w:val="sv-SE"/>
        </w:rPr>
      </w:pPr>
    </w:p>
    <w:sectPr w:rsidR="00FD1DFA" w:rsidRPr="00954DE5" w:rsidSect="006169B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AA" w:rsidRDefault="005F25AA" w:rsidP="00C24373">
      <w:r>
        <w:separator/>
      </w:r>
    </w:p>
  </w:endnote>
  <w:endnote w:type="continuationSeparator" w:id="0">
    <w:p w:rsidR="005F25AA" w:rsidRDefault="005F25AA" w:rsidP="00C2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B9" w:rsidRPr="007264B9" w:rsidRDefault="007264B9" w:rsidP="00690896">
    <w:pPr>
      <w:pStyle w:val="Sidefod"/>
      <w:jc w:val="center"/>
      <w:rPr>
        <w:lang w:val="nb-NO"/>
      </w:rPr>
    </w:pPr>
    <w:r>
      <w:rPr>
        <w:lang w:val="nb-NO"/>
      </w:rPr>
      <w:t>Working Group</w:t>
    </w:r>
    <w:r w:rsidR="00690896">
      <w:rPr>
        <w:lang w:val="nb-NO"/>
      </w:rPr>
      <w:t xml:space="preserve"> on Operational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AA" w:rsidRDefault="005F25AA" w:rsidP="00C24373">
      <w:r>
        <w:separator/>
      </w:r>
    </w:p>
  </w:footnote>
  <w:footnote w:type="continuationSeparator" w:id="0">
    <w:p w:rsidR="005F25AA" w:rsidRDefault="005F25AA" w:rsidP="00C2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15" w:rsidRDefault="002A1015">
    <w:pPr>
      <w:pStyle w:val="Sidehoved"/>
      <w:jc w:val="right"/>
    </w:pPr>
  </w:p>
  <w:p w:rsidR="002A1015" w:rsidRDefault="007264B9" w:rsidP="007264B9">
    <w:pPr>
      <w:pStyle w:val="Sidehoved"/>
      <w:ind w:firstLine="1304"/>
    </w:pPr>
    <w:r>
      <w:tab/>
    </w:r>
    <w:r w:rsidRPr="007264B9">
      <w:rPr>
        <w:noProof/>
      </w:rPr>
      <w:drawing>
        <wp:inline distT="0" distB="0" distL="0" distR="0">
          <wp:extent cx="1382395" cy="467995"/>
          <wp:effectExtent l="0" t="0" r="8255" b="8255"/>
          <wp:docPr id="1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89F"/>
    <w:multiLevelType w:val="hybridMultilevel"/>
    <w:tmpl w:val="A912B1E0"/>
    <w:lvl w:ilvl="0" w:tplc="362CB9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0965"/>
    <w:multiLevelType w:val="hybridMultilevel"/>
    <w:tmpl w:val="34AE6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4A7"/>
    <w:multiLevelType w:val="hybridMultilevel"/>
    <w:tmpl w:val="46A46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578A7"/>
    <w:multiLevelType w:val="hybridMultilevel"/>
    <w:tmpl w:val="AD3A0DF4"/>
    <w:lvl w:ilvl="0" w:tplc="329E42A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403E69"/>
    <w:multiLevelType w:val="hybridMultilevel"/>
    <w:tmpl w:val="170802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F1C10"/>
    <w:multiLevelType w:val="hybridMultilevel"/>
    <w:tmpl w:val="B260B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1AEE"/>
    <w:multiLevelType w:val="hybridMultilevel"/>
    <w:tmpl w:val="A852E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15256"/>
    <w:multiLevelType w:val="hybridMultilevel"/>
    <w:tmpl w:val="036CB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71D8"/>
    <w:multiLevelType w:val="hybridMultilevel"/>
    <w:tmpl w:val="19C88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9"/>
    <w:rsid w:val="00007A8B"/>
    <w:rsid w:val="000E45B0"/>
    <w:rsid w:val="000F022D"/>
    <w:rsid w:val="00116E9B"/>
    <w:rsid w:val="0014306B"/>
    <w:rsid w:val="001622BB"/>
    <w:rsid w:val="001D41B0"/>
    <w:rsid w:val="001D7E65"/>
    <w:rsid w:val="0021664B"/>
    <w:rsid w:val="00280E14"/>
    <w:rsid w:val="002A1015"/>
    <w:rsid w:val="00311AD3"/>
    <w:rsid w:val="0031394F"/>
    <w:rsid w:val="00314BBD"/>
    <w:rsid w:val="00320601"/>
    <w:rsid w:val="003424D7"/>
    <w:rsid w:val="003C2F6A"/>
    <w:rsid w:val="003D4882"/>
    <w:rsid w:val="004163A8"/>
    <w:rsid w:val="00457D90"/>
    <w:rsid w:val="00473303"/>
    <w:rsid w:val="004815F4"/>
    <w:rsid w:val="004933C3"/>
    <w:rsid w:val="00497904"/>
    <w:rsid w:val="004C34D4"/>
    <w:rsid w:val="004D0A61"/>
    <w:rsid w:val="0050414B"/>
    <w:rsid w:val="00575E39"/>
    <w:rsid w:val="00587E2D"/>
    <w:rsid w:val="005B4449"/>
    <w:rsid w:val="005C558D"/>
    <w:rsid w:val="005F25AA"/>
    <w:rsid w:val="006169B9"/>
    <w:rsid w:val="00640EE5"/>
    <w:rsid w:val="00644206"/>
    <w:rsid w:val="006549A0"/>
    <w:rsid w:val="00690896"/>
    <w:rsid w:val="00691AB3"/>
    <w:rsid w:val="00692C8B"/>
    <w:rsid w:val="006D77CD"/>
    <w:rsid w:val="006E28E7"/>
    <w:rsid w:val="006E7AFF"/>
    <w:rsid w:val="006F7BA5"/>
    <w:rsid w:val="00703286"/>
    <w:rsid w:val="00717F2F"/>
    <w:rsid w:val="007264B9"/>
    <w:rsid w:val="00785026"/>
    <w:rsid w:val="007A51ED"/>
    <w:rsid w:val="007A5605"/>
    <w:rsid w:val="00814648"/>
    <w:rsid w:val="00834870"/>
    <w:rsid w:val="008622D9"/>
    <w:rsid w:val="0088252B"/>
    <w:rsid w:val="0089555D"/>
    <w:rsid w:val="008B4BD9"/>
    <w:rsid w:val="008C2AD4"/>
    <w:rsid w:val="008C59D3"/>
    <w:rsid w:val="008C7DD9"/>
    <w:rsid w:val="009043D4"/>
    <w:rsid w:val="00935576"/>
    <w:rsid w:val="00941268"/>
    <w:rsid w:val="009445A4"/>
    <w:rsid w:val="00954DE5"/>
    <w:rsid w:val="00973085"/>
    <w:rsid w:val="00991330"/>
    <w:rsid w:val="009D4DC6"/>
    <w:rsid w:val="009E1545"/>
    <w:rsid w:val="00A35EB1"/>
    <w:rsid w:val="00A36FA8"/>
    <w:rsid w:val="00A430D5"/>
    <w:rsid w:val="00A653BE"/>
    <w:rsid w:val="00A86FA8"/>
    <w:rsid w:val="00AA7BFF"/>
    <w:rsid w:val="00B06989"/>
    <w:rsid w:val="00B151FA"/>
    <w:rsid w:val="00B436E7"/>
    <w:rsid w:val="00B523ED"/>
    <w:rsid w:val="00B579E7"/>
    <w:rsid w:val="00B76F17"/>
    <w:rsid w:val="00B852CE"/>
    <w:rsid w:val="00BB3DB7"/>
    <w:rsid w:val="00BE595A"/>
    <w:rsid w:val="00C24373"/>
    <w:rsid w:val="00C319A3"/>
    <w:rsid w:val="00C62440"/>
    <w:rsid w:val="00C77B31"/>
    <w:rsid w:val="00C84636"/>
    <w:rsid w:val="00C86BCA"/>
    <w:rsid w:val="00CD7215"/>
    <w:rsid w:val="00CE2EFC"/>
    <w:rsid w:val="00D32302"/>
    <w:rsid w:val="00D40A0A"/>
    <w:rsid w:val="00D44C1A"/>
    <w:rsid w:val="00DF303A"/>
    <w:rsid w:val="00E21C21"/>
    <w:rsid w:val="00E2318D"/>
    <w:rsid w:val="00E376CB"/>
    <w:rsid w:val="00E53F24"/>
    <w:rsid w:val="00E56A12"/>
    <w:rsid w:val="00E72C59"/>
    <w:rsid w:val="00E77EE9"/>
    <w:rsid w:val="00ED3EF4"/>
    <w:rsid w:val="00EE1C0A"/>
    <w:rsid w:val="00EE27F8"/>
    <w:rsid w:val="00F3210A"/>
    <w:rsid w:val="00F47AEB"/>
    <w:rsid w:val="00F615ED"/>
    <w:rsid w:val="00F65069"/>
    <w:rsid w:val="00FA2928"/>
    <w:rsid w:val="00FA585F"/>
    <w:rsid w:val="00FC1348"/>
    <w:rsid w:val="00FC146B"/>
    <w:rsid w:val="00FD1DFA"/>
    <w:rsid w:val="00FD5BDA"/>
    <w:rsid w:val="00FD7B2F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5</cp:revision>
  <dcterms:created xsi:type="dcterms:W3CDTF">2014-11-13T12:24:00Z</dcterms:created>
  <dcterms:modified xsi:type="dcterms:W3CDTF">2014-11-18T11:34:00Z</dcterms:modified>
</cp:coreProperties>
</file>